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7A" w:rsidRPr="00154228" w:rsidRDefault="00114A7A" w:rsidP="00114A7A">
      <w:pPr>
        <w:jc w:val="right"/>
        <w:rPr>
          <w:rFonts w:ascii="Arial" w:eastAsia="Calibri" w:hAnsi="Arial" w:cs="Arial"/>
          <w:b/>
          <w:lang w:eastAsia="en-US"/>
        </w:rPr>
      </w:pPr>
      <w:r w:rsidRPr="00154228">
        <w:rPr>
          <w:rFonts w:ascii="Arial" w:eastAsia="Calibri" w:hAnsi="Arial" w:cs="Arial"/>
          <w:b/>
          <w:lang w:eastAsia="en-US"/>
        </w:rPr>
        <w:t>ПРОЕКТ подготовлен и вносится на рассмотрение</w:t>
      </w:r>
    </w:p>
    <w:p w:rsidR="00114A7A" w:rsidRPr="00154228" w:rsidRDefault="00114A7A" w:rsidP="00114A7A">
      <w:pPr>
        <w:jc w:val="right"/>
        <w:rPr>
          <w:rFonts w:ascii="Arial" w:eastAsia="Calibri" w:hAnsi="Arial" w:cs="Arial"/>
          <w:b/>
          <w:lang w:eastAsia="en-US"/>
        </w:rPr>
      </w:pPr>
      <w:r w:rsidRPr="00154228">
        <w:rPr>
          <w:rFonts w:ascii="Arial" w:eastAsia="Calibri" w:hAnsi="Arial" w:cs="Arial"/>
          <w:b/>
          <w:lang w:eastAsia="en-US"/>
        </w:rPr>
        <w:t xml:space="preserve">ученого совета проректором по молодёжной политике </w:t>
      </w:r>
    </w:p>
    <w:p w:rsidR="00114A7A" w:rsidRPr="00154228" w:rsidRDefault="00114A7A" w:rsidP="00114A7A">
      <w:pPr>
        <w:jc w:val="right"/>
        <w:rPr>
          <w:rFonts w:ascii="Arial" w:eastAsia="Calibri" w:hAnsi="Arial" w:cs="Arial"/>
          <w:b/>
          <w:lang w:eastAsia="en-US"/>
        </w:rPr>
      </w:pPr>
      <w:r w:rsidRPr="00154228">
        <w:rPr>
          <w:rFonts w:ascii="Arial" w:eastAsia="Calibri" w:hAnsi="Arial" w:cs="Arial"/>
          <w:b/>
          <w:lang w:eastAsia="en-US"/>
        </w:rPr>
        <w:t>и дополнительному образованию Ю.В. Пятковской</w:t>
      </w:r>
    </w:p>
    <w:p w:rsidR="00114A7A" w:rsidRPr="00154228" w:rsidRDefault="00114A7A" w:rsidP="00114A7A">
      <w:pPr>
        <w:jc w:val="right"/>
        <w:rPr>
          <w:rFonts w:ascii="Arial" w:eastAsia="Calibri" w:hAnsi="Arial" w:cs="Arial"/>
          <w:b/>
          <w:lang w:eastAsia="en-US"/>
        </w:rPr>
      </w:pPr>
    </w:p>
    <w:p w:rsidR="00114A7A" w:rsidRPr="00154228" w:rsidRDefault="00114A7A" w:rsidP="00114A7A">
      <w:pPr>
        <w:jc w:val="center"/>
        <w:rPr>
          <w:rFonts w:ascii="Arial" w:eastAsia="Calibri" w:hAnsi="Arial" w:cs="Arial"/>
          <w:sz w:val="12"/>
          <w:szCs w:val="12"/>
          <w:lang w:eastAsia="en-US"/>
        </w:rPr>
      </w:pPr>
    </w:p>
    <w:p w:rsidR="00114A7A" w:rsidRPr="00154228" w:rsidRDefault="00114A7A" w:rsidP="00114A7A">
      <w:pPr>
        <w:jc w:val="center"/>
        <w:rPr>
          <w:rFonts w:ascii="Arial" w:eastAsia="Calibri" w:hAnsi="Arial" w:cs="Arial"/>
          <w:sz w:val="26"/>
          <w:szCs w:val="26"/>
          <w:lang w:eastAsia="en-US"/>
        </w:rPr>
      </w:pPr>
      <w:r w:rsidRPr="00154228">
        <w:rPr>
          <w:rFonts w:ascii="Arial" w:eastAsia="Calibri" w:hAnsi="Arial" w:cs="Arial"/>
          <w:sz w:val="26"/>
          <w:szCs w:val="26"/>
          <w:lang w:eastAsia="en-US"/>
        </w:rPr>
        <w:t>ФГБОУ ВО «БАЙКАЛЬСКИЙ ГОСУДАРСТВЕННЫЙ УНИВЕРСИТЕТ»</w:t>
      </w:r>
    </w:p>
    <w:p w:rsidR="00114A7A" w:rsidRPr="00154228" w:rsidRDefault="00114A7A" w:rsidP="00114A7A">
      <w:pPr>
        <w:jc w:val="center"/>
        <w:rPr>
          <w:rFonts w:ascii="Arial" w:eastAsia="Calibri" w:hAnsi="Arial" w:cs="Arial"/>
          <w:sz w:val="26"/>
          <w:szCs w:val="26"/>
          <w:lang w:eastAsia="en-US"/>
        </w:rPr>
      </w:pPr>
      <w:r w:rsidRPr="00154228">
        <w:rPr>
          <w:rFonts w:ascii="Arial" w:eastAsia="Calibri" w:hAnsi="Arial" w:cs="Arial"/>
          <w:sz w:val="26"/>
          <w:szCs w:val="26"/>
          <w:lang w:eastAsia="en-US"/>
        </w:rPr>
        <w:t xml:space="preserve">РЕШЕНИЕ УЧЕНОГО СОВЕТА от </w:t>
      </w:r>
      <w:r w:rsidR="00E93550">
        <w:rPr>
          <w:rFonts w:ascii="Arial" w:eastAsia="Calibri" w:hAnsi="Arial" w:cs="Arial"/>
          <w:sz w:val="26"/>
          <w:szCs w:val="26"/>
          <w:lang w:eastAsia="en-US"/>
        </w:rPr>
        <w:t>24 декабря</w:t>
      </w:r>
      <w:r w:rsidRPr="00154228">
        <w:rPr>
          <w:rFonts w:ascii="Arial" w:eastAsia="Calibri" w:hAnsi="Arial" w:cs="Arial"/>
          <w:sz w:val="26"/>
          <w:szCs w:val="26"/>
          <w:lang w:eastAsia="en-US"/>
        </w:rPr>
        <w:t xml:space="preserve"> 2021 г. № ___</w:t>
      </w:r>
    </w:p>
    <w:p w:rsidR="00114A7A" w:rsidRPr="00154228" w:rsidRDefault="00114A7A" w:rsidP="00114A7A">
      <w:pPr>
        <w:rPr>
          <w:rFonts w:ascii="Arial" w:eastAsia="Calibri" w:hAnsi="Arial" w:cs="Arial"/>
          <w:sz w:val="26"/>
          <w:szCs w:val="26"/>
          <w:lang w:eastAsia="en-US"/>
        </w:rPr>
      </w:pPr>
    </w:p>
    <w:p w:rsidR="00114A7A" w:rsidRPr="00E93550" w:rsidRDefault="00114A7A" w:rsidP="00E93550">
      <w:pPr>
        <w:jc w:val="center"/>
        <w:rPr>
          <w:rFonts w:eastAsia="Calibri"/>
          <w:b/>
          <w:sz w:val="28"/>
          <w:szCs w:val="28"/>
          <w:lang w:eastAsia="en-US"/>
        </w:rPr>
      </w:pPr>
      <w:r w:rsidRPr="00E93550">
        <w:rPr>
          <w:rFonts w:eastAsiaTheme="minorHAnsi"/>
          <w:b/>
          <w:sz w:val="28"/>
          <w:szCs w:val="28"/>
          <w:lang w:eastAsia="en-US"/>
        </w:rPr>
        <w:t xml:space="preserve">О </w:t>
      </w:r>
      <w:r w:rsidR="00E93550" w:rsidRPr="00E93550">
        <w:rPr>
          <w:rFonts w:eastAsia="Calibri"/>
          <w:b/>
          <w:sz w:val="28"/>
          <w:szCs w:val="28"/>
          <w:lang w:eastAsia="en-US"/>
        </w:rPr>
        <w:t>утверждении Положения о порядке организации и осуществления образовательной деятельности по дополнительным общеобразовательным программам в ФГБОУ ВО «БГУ»</w:t>
      </w:r>
    </w:p>
    <w:p w:rsidR="00E93550" w:rsidRPr="00154228" w:rsidRDefault="00E93550" w:rsidP="00E93550">
      <w:pPr>
        <w:jc w:val="center"/>
        <w:rPr>
          <w:rFonts w:eastAsia="Calibri"/>
          <w:sz w:val="28"/>
          <w:szCs w:val="28"/>
          <w:lang w:eastAsia="en-US"/>
        </w:rPr>
      </w:pPr>
    </w:p>
    <w:p w:rsidR="00114A7A" w:rsidRPr="00BB68E7" w:rsidRDefault="00114A7A" w:rsidP="00114A7A">
      <w:pPr>
        <w:ind w:firstLine="709"/>
        <w:jc w:val="both"/>
        <w:rPr>
          <w:sz w:val="10"/>
          <w:szCs w:val="10"/>
        </w:rPr>
      </w:pPr>
      <w:r w:rsidRPr="00BB68E7">
        <w:rPr>
          <w:sz w:val="28"/>
          <w:szCs w:val="28"/>
        </w:rPr>
        <w:t xml:space="preserve">В </w:t>
      </w:r>
      <w:r>
        <w:rPr>
          <w:sz w:val="28"/>
          <w:szCs w:val="28"/>
        </w:rPr>
        <w:t xml:space="preserve">соответствии с </w:t>
      </w:r>
      <w:r w:rsidRPr="00BB68E7">
        <w:rPr>
          <w:sz w:val="28"/>
          <w:szCs w:val="28"/>
        </w:rPr>
        <w:t>подпунктом 6 пункта 4.11 устава ФГБОУ ВО «БГУ», ученый совет ФГБОУ ВО «БГУ»</w:t>
      </w:r>
    </w:p>
    <w:p w:rsidR="00114A7A" w:rsidRPr="00BB68E7" w:rsidRDefault="00114A7A" w:rsidP="00114A7A">
      <w:pPr>
        <w:rPr>
          <w:sz w:val="28"/>
          <w:szCs w:val="28"/>
        </w:rPr>
      </w:pPr>
      <w:r w:rsidRPr="00BB68E7">
        <w:rPr>
          <w:sz w:val="28"/>
          <w:szCs w:val="28"/>
        </w:rPr>
        <w:t>РЕШИЛ:</w:t>
      </w:r>
    </w:p>
    <w:p w:rsidR="00114A7A" w:rsidRPr="00F81D36" w:rsidRDefault="00114A7A" w:rsidP="00114A7A">
      <w:pPr>
        <w:pStyle w:val="a3"/>
        <w:numPr>
          <w:ilvl w:val="0"/>
          <w:numId w:val="1"/>
        </w:numPr>
        <w:tabs>
          <w:tab w:val="left" w:pos="1134"/>
        </w:tabs>
        <w:ind w:left="0" w:firstLine="709"/>
        <w:jc w:val="both"/>
        <w:rPr>
          <w:rFonts w:eastAsia="Calibri"/>
          <w:sz w:val="28"/>
          <w:szCs w:val="28"/>
          <w:lang w:eastAsia="en-US"/>
        </w:rPr>
      </w:pPr>
      <w:r w:rsidRPr="00F81D36">
        <w:rPr>
          <w:rFonts w:eastAsia="Calibri"/>
          <w:sz w:val="28"/>
          <w:szCs w:val="28"/>
          <w:lang w:eastAsia="en-US"/>
        </w:rPr>
        <w:t>Утвердить Положение о порядке</w:t>
      </w:r>
      <w:r w:rsidRPr="00F81D36">
        <w:rPr>
          <w:rFonts w:eastAsia="Calibri"/>
          <w:b/>
          <w:sz w:val="28"/>
          <w:szCs w:val="28"/>
          <w:lang w:eastAsia="en-US"/>
        </w:rPr>
        <w:t xml:space="preserve"> </w:t>
      </w:r>
      <w:r w:rsidRPr="00F81D36">
        <w:rPr>
          <w:rFonts w:eastAsia="Calibri"/>
          <w:sz w:val="28"/>
          <w:szCs w:val="28"/>
          <w:lang w:eastAsia="en-US"/>
        </w:rPr>
        <w:t>организации и осуществления образовательной деятельности по дополнительным общеобразовательным программам в ФГБОУ ВО «БГУ» (</w:t>
      </w:r>
      <w:r w:rsidRPr="00F81D36">
        <w:rPr>
          <w:rFonts w:eastAsiaTheme="minorHAnsi"/>
          <w:sz w:val="28"/>
          <w:szCs w:val="28"/>
          <w:lang w:eastAsia="en-US"/>
        </w:rPr>
        <w:t>прилагается).</w:t>
      </w:r>
    </w:p>
    <w:p w:rsidR="00114A7A" w:rsidRPr="00F81D36" w:rsidRDefault="00114A7A" w:rsidP="00114A7A">
      <w:pPr>
        <w:numPr>
          <w:ilvl w:val="0"/>
          <w:numId w:val="1"/>
        </w:numPr>
        <w:tabs>
          <w:tab w:val="left" w:pos="1134"/>
        </w:tabs>
        <w:ind w:left="0" w:firstLine="709"/>
        <w:contextualSpacing/>
        <w:jc w:val="both"/>
        <w:rPr>
          <w:rFonts w:eastAsia="Calibri"/>
          <w:sz w:val="28"/>
          <w:szCs w:val="28"/>
          <w:lang w:eastAsia="en-US"/>
        </w:rPr>
      </w:pPr>
      <w:r w:rsidRPr="00F81D36">
        <w:rPr>
          <w:sz w:val="28"/>
          <w:szCs w:val="28"/>
        </w:rPr>
        <w:t>Поручить проректору по молодёжной политике и дополнительному образованию Ю.В. Пятковской размещение указанного Положения в информационно-телекоммуникационной сети «Интернет» на официальном сайте ФГБОУ ВО «БГУ».</w:t>
      </w:r>
    </w:p>
    <w:p w:rsidR="00114A7A" w:rsidRPr="00F81D36" w:rsidRDefault="00114A7A" w:rsidP="00114A7A">
      <w:pPr>
        <w:tabs>
          <w:tab w:val="left" w:pos="1134"/>
        </w:tabs>
        <w:spacing w:after="160" w:line="259" w:lineRule="auto"/>
        <w:contextualSpacing/>
        <w:jc w:val="both"/>
        <w:rPr>
          <w:rFonts w:eastAsia="Calibri"/>
          <w:sz w:val="28"/>
          <w:szCs w:val="28"/>
          <w:lang w:eastAsia="en-US"/>
        </w:rPr>
      </w:pPr>
    </w:p>
    <w:p w:rsidR="00114A7A" w:rsidRPr="00154228" w:rsidRDefault="00114A7A" w:rsidP="00114A7A">
      <w:pPr>
        <w:spacing w:after="160" w:line="259" w:lineRule="auto"/>
        <w:rPr>
          <w:rFonts w:asciiTheme="minorHAnsi" w:eastAsiaTheme="minorHAnsi" w:hAnsiTheme="minorHAnsi" w:cstheme="minorBidi"/>
          <w:sz w:val="22"/>
          <w:szCs w:val="22"/>
          <w:lang w:eastAsia="en-US"/>
        </w:rPr>
      </w:pPr>
    </w:p>
    <w:p w:rsidR="00114A7A" w:rsidRPr="00154228" w:rsidRDefault="00114A7A" w:rsidP="00114A7A">
      <w:pPr>
        <w:jc w:val="both"/>
        <w:rPr>
          <w:rFonts w:eastAsiaTheme="minorHAnsi"/>
          <w:sz w:val="28"/>
          <w:szCs w:val="28"/>
          <w:lang w:eastAsia="en-US"/>
        </w:rPr>
      </w:pPr>
      <w:r w:rsidRPr="00154228">
        <w:rPr>
          <w:rFonts w:eastAsiaTheme="minorHAnsi"/>
          <w:sz w:val="28"/>
          <w:szCs w:val="28"/>
          <w:lang w:eastAsia="en-US"/>
        </w:rPr>
        <w:t>Председатель ученого совета                                                          В.В. Игнатенко</w:t>
      </w:r>
    </w:p>
    <w:p w:rsidR="00480ABE" w:rsidRDefault="00480ABE">
      <w:pPr>
        <w:spacing w:after="160" w:line="259" w:lineRule="auto"/>
      </w:pPr>
      <w:r>
        <w:br w:type="page"/>
      </w:r>
    </w:p>
    <w:p w:rsidR="00480ABE" w:rsidRPr="00480ABE" w:rsidRDefault="00480ABE" w:rsidP="00480ABE">
      <w:pPr>
        <w:jc w:val="right"/>
        <w:rPr>
          <w:rFonts w:eastAsia="Calibri"/>
          <w:sz w:val="28"/>
          <w:szCs w:val="28"/>
          <w:lang w:eastAsia="en-US"/>
        </w:rPr>
      </w:pPr>
      <w:r w:rsidRPr="00480ABE">
        <w:rPr>
          <w:rFonts w:eastAsia="Calibri"/>
          <w:sz w:val="28"/>
          <w:szCs w:val="28"/>
          <w:lang w:eastAsia="en-US"/>
        </w:rPr>
        <w:t>Приложение 1</w:t>
      </w:r>
    </w:p>
    <w:p w:rsidR="00480ABE" w:rsidRPr="00480ABE" w:rsidRDefault="00480ABE" w:rsidP="00480ABE">
      <w:pPr>
        <w:jc w:val="right"/>
        <w:rPr>
          <w:rFonts w:eastAsia="Calibri"/>
          <w:spacing w:val="4"/>
          <w:sz w:val="28"/>
          <w:szCs w:val="28"/>
          <w:lang w:eastAsia="en-US"/>
        </w:rPr>
      </w:pPr>
      <w:r w:rsidRPr="00480ABE">
        <w:rPr>
          <w:rFonts w:eastAsia="Calibri"/>
          <w:spacing w:val="4"/>
          <w:sz w:val="28"/>
          <w:szCs w:val="28"/>
          <w:lang w:eastAsia="en-US"/>
        </w:rPr>
        <w:t>к решению № ___ ученого совета БГУ от 24 декабря 2021 г.</w:t>
      </w:r>
    </w:p>
    <w:p w:rsidR="00480ABE" w:rsidRPr="00480ABE" w:rsidRDefault="00480ABE" w:rsidP="00480ABE">
      <w:pPr>
        <w:rPr>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7"/>
      </w:tblGrid>
      <w:tr w:rsidR="00480ABE" w:rsidRPr="00480ABE" w:rsidTr="00B949D9">
        <w:trPr>
          <w:trHeight w:val="2825"/>
        </w:trPr>
        <w:tc>
          <w:tcPr>
            <w:tcW w:w="2328" w:type="pct"/>
          </w:tcPr>
          <w:p w:rsidR="00480ABE" w:rsidRPr="00480ABE" w:rsidRDefault="00480ABE" w:rsidP="00480ABE">
            <w:pPr>
              <w:spacing w:after="240"/>
              <w:jc w:val="center"/>
              <w:rPr>
                <w:sz w:val="22"/>
                <w:szCs w:val="22"/>
              </w:rPr>
            </w:pPr>
            <w:r w:rsidRPr="00480ABE">
              <w:rPr>
                <w:sz w:val="22"/>
                <w:szCs w:val="22"/>
              </w:rPr>
              <w:t>Министерство науки и высшего образования Российской Федерации</w:t>
            </w:r>
          </w:p>
          <w:p w:rsidR="00480ABE" w:rsidRPr="00480ABE" w:rsidRDefault="00480ABE" w:rsidP="00480ABE">
            <w:pPr>
              <w:jc w:val="center"/>
              <w:rPr>
                <w:sz w:val="20"/>
                <w:szCs w:val="20"/>
              </w:rPr>
            </w:pPr>
            <w:r w:rsidRPr="00480ABE">
              <w:rPr>
                <w:sz w:val="20"/>
                <w:szCs w:val="20"/>
              </w:rPr>
              <w:t xml:space="preserve">Федеральное государственное бюджетное образовательное учреждение </w:t>
            </w:r>
          </w:p>
          <w:p w:rsidR="00480ABE" w:rsidRPr="00480ABE" w:rsidRDefault="00480ABE" w:rsidP="00480ABE">
            <w:pPr>
              <w:jc w:val="center"/>
              <w:rPr>
                <w:sz w:val="20"/>
                <w:szCs w:val="20"/>
              </w:rPr>
            </w:pPr>
            <w:r w:rsidRPr="00480ABE">
              <w:rPr>
                <w:sz w:val="20"/>
                <w:szCs w:val="20"/>
              </w:rPr>
              <w:t>высшего образования</w:t>
            </w:r>
          </w:p>
          <w:p w:rsidR="00480ABE" w:rsidRPr="00480ABE" w:rsidRDefault="00480ABE" w:rsidP="00480ABE">
            <w:pPr>
              <w:jc w:val="center"/>
              <w:rPr>
                <w:b/>
                <w:sz w:val="28"/>
                <w:szCs w:val="28"/>
              </w:rPr>
            </w:pPr>
            <w:r w:rsidRPr="00480ABE">
              <w:rPr>
                <w:b/>
                <w:sz w:val="28"/>
                <w:szCs w:val="28"/>
              </w:rPr>
              <w:t>«БАЙКАЛЬСКИЙ</w:t>
            </w:r>
          </w:p>
          <w:p w:rsidR="00480ABE" w:rsidRPr="00480ABE" w:rsidRDefault="00480ABE" w:rsidP="00480ABE">
            <w:pPr>
              <w:jc w:val="center"/>
              <w:rPr>
                <w:b/>
                <w:sz w:val="28"/>
                <w:szCs w:val="28"/>
              </w:rPr>
            </w:pPr>
            <w:r w:rsidRPr="00480ABE">
              <w:rPr>
                <w:b/>
                <w:sz w:val="28"/>
                <w:szCs w:val="28"/>
              </w:rPr>
              <w:t>ГОСУДАРСТВЕННЫЙ УНИВЕРСИТЕТ»</w:t>
            </w:r>
          </w:p>
          <w:p w:rsidR="00480ABE" w:rsidRPr="00480ABE" w:rsidRDefault="00480ABE" w:rsidP="00480ABE">
            <w:pPr>
              <w:jc w:val="center"/>
              <w:rPr>
                <w:b/>
                <w:sz w:val="22"/>
                <w:szCs w:val="22"/>
              </w:rPr>
            </w:pPr>
            <w:r w:rsidRPr="00480ABE">
              <w:rPr>
                <w:b/>
                <w:sz w:val="22"/>
                <w:szCs w:val="22"/>
              </w:rPr>
              <w:t>(ФГБОУ ВО «БГУ»)</w:t>
            </w:r>
          </w:p>
          <w:p w:rsidR="00480ABE" w:rsidRPr="00480ABE" w:rsidRDefault="00480ABE" w:rsidP="00480ABE">
            <w:pPr>
              <w:spacing w:before="240"/>
              <w:jc w:val="center"/>
              <w:rPr>
                <w:sz w:val="28"/>
                <w:szCs w:val="28"/>
              </w:rPr>
            </w:pPr>
            <w:r w:rsidRPr="00480ABE">
              <w:rPr>
                <w:b/>
                <w:sz w:val="28"/>
                <w:szCs w:val="28"/>
              </w:rPr>
              <w:t>ПОЛОЖЕНИЕ</w:t>
            </w:r>
          </w:p>
        </w:tc>
        <w:tc>
          <w:tcPr>
            <w:tcW w:w="375" w:type="pct"/>
          </w:tcPr>
          <w:p w:rsidR="00480ABE" w:rsidRPr="00480ABE" w:rsidRDefault="00480ABE" w:rsidP="00480ABE">
            <w:pPr>
              <w:rPr>
                <w:sz w:val="28"/>
                <w:szCs w:val="28"/>
              </w:rPr>
            </w:pPr>
          </w:p>
        </w:tc>
        <w:tc>
          <w:tcPr>
            <w:tcW w:w="2297" w:type="pct"/>
          </w:tcPr>
          <w:p w:rsidR="00480ABE" w:rsidRPr="00480ABE" w:rsidRDefault="00480ABE" w:rsidP="00480ABE">
            <w:pPr>
              <w:jc w:val="center"/>
              <w:rPr>
                <w:b/>
                <w:sz w:val="28"/>
                <w:szCs w:val="28"/>
              </w:rPr>
            </w:pPr>
            <w:r w:rsidRPr="00480ABE">
              <w:rPr>
                <w:b/>
                <w:sz w:val="28"/>
                <w:szCs w:val="28"/>
              </w:rPr>
              <w:t>УТВЕРЖДЕНО</w:t>
            </w:r>
          </w:p>
          <w:p w:rsidR="00480ABE" w:rsidRPr="00480ABE" w:rsidRDefault="00480ABE" w:rsidP="00480ABE">
            <w:pPr>
              <w:jc w:val="center"/>
              <w:rPr>
                <w:sz w:val="28"/>
                <w:szCs w:val="28"/>
              </w:rPr>
            </w:pPr>
            <w:r w:rsidRPr="00480ABE">
              <w:rPr>
                <w:sz w:val="28"/>
                <w:szCs w:val="28"/>
              </w:rPr>
              <w:t>ученым советом ФГБОУ ВО «БГУ» «24» декабря 2021 г., протокол № ____</w:t>
            </w:r>
          </w:p>
          <w:p w:rsidR="00480ABE" w:rsidRPr="00480ABE" w:rsidRDefault="00480ABE" w:rsidP="00480ABE">
            <w:pPr>
              <w:jc w:val="center"/>
              <w:rPr>
                <w:sz w:val="28"/>
                <w:szCs w:val="28"/>
              </w:rPr>
            </w:pPr>
          </w:p>
          <w:p w:rsidR="00480ABE" w:rsidRPr="00480ABE" w:rsidRDefault="00480ABE" w:rsidP="00480ABE">
            <w:pPr>
              <w:jc w:val="center"/>
              <w:rPr>
                <w:sz w:val="28"/>
                <w:szCs w:val="28"/>
              </w:rPr>
            </w:pPr>
            <w:r w:rsidRPr="00480ABE">
              <w:rPr>
                <w:sz w:val="28"/>
                <w:szCs w:val="28"/>
              </w:rPr>
              <w:t xml:space="preserve">Председатель ученого совета ФГБОУ ВО «БГУ, </w:t>
            </w:r>
          </w:p>
          <w:p w:rsidR="00480ABE" w:rsidRPr="00480ABE" w:rsidRDefault="00480ABE" w:rsidP="00480ABE">
            <w:pPr>
              <w:jc w:val="center"/>
              <w:rPr>
                <w:sz w:val="28"/>
                <w:szCs w:val="28"/>
              </w:rPr>
            </w:pPr>
            <w:r w:rsidRPr="00480ABE">
              <w:rPr>
                <w:sz w:val="28"/>
                <w:szCs w:val="28"/>
              </w:rPr>
              <w:t>ректор ФГБОУ ВО «БГУ»</w:t>
            </w:r>
          </w:p>
          <w:p w:rsidR="00480ABE" w:rsidRPr="00480ABE" w:rsidRDefault="00480ABE" w:rsidP="00480ABE">
            <w:pPr>
              <w:jc w:val="center"/>
              <w:rPr>
                <w:sz w:val="28"/>
                <w:szCs w:val="28"/>
              </w:rPr>
            </w:pPr>
          </w:p>
          <w:p w:rsidR="00480ABE" w:rsidRPr="00480ABE" w:rsidRDefault="00480ABE" w:rsidP="00480ABE">
            <w:pPr>
              <w:spacing w:line="360" w:lineRule="auto"/>
              <w:jc w:val="center"/>
              <w:rPr>
                <w:sz w:val="28"/>
                <w:szCs w:val="28"/>
              </w:rPr>
            </w:pPr>
            <w:r w:rsidRPr="00480ABE">
              <w:rPr>
                <w:sz w:val="28"/>
                <w:szCs w:val="28"/>
              </w:rPr>
              <w:t>______________  В.В. Игнатенко</w:t>
            </w:r>
          </w:p>
        </w:tc>
      </w:tr>
      <w:tr w:rsidR="00480ABE" w:rsidRPr="00480ABE" w:rsidTr="00B949D9">
        <w:tc>
          <w:tcPr>
            <w:tcW w:w="2328" w:type="pct"/>
            <w:vAlign w:val="center"/>
          </w:tcPr>
          <w:p w:rsidR="00480ABE" w:rsidRPr="00480ABE" w:rsidRDefault="00480ABE" w:rsidP="00480ABE">
            <w:pPr>
              <w:spacing w:line="360" w:lineRule="auto"/>
              <w:jc w:val="center"/>
              <w:rPr>
                <w:sz w:val="28"/>
                <w:szCs w:val="28"/>
              </w:rPr>
            </w:pPr>
            <w:r w:rsidRPr="00480ABE">
              <w:rPr>
                <w:sz w:val="28"/>
                <w:szCs w:val="28"/>
              </w:rPr>
              <w:t>№ ____________</w:t>
            </w:r>
          </w:p>
        </w:tc>
        <w:tc>
          <w:tcPr>
            <w:tcW w:w="2672" w:type="pct"/>
            <w:gridSpan w:val="2"/>
            <w:vAlign w:val="center"/>
          </w:tcPr>
          <w:p w:rsidR="00480ABE" w:rsidRPr="00480ABE" w:rsidRDefault="00480ABE" w:rsidP="00480ABE">
            <w:pPr>
              <w:spacing w:line="360" w:lineRule="auto"/>
              <w:rPr>
                <w:sz w:val="28"/>
                <w:szCs w:val="28"/>
              </w:rPr>
            </w:pPr>
          </w:p>
        </w:tc>
      </w:tr>
      <w:tr w:rsidR="00480ABE" w:rsidRPr="00480ABE" w:rsidTr="00B949D9">
        <w:tc>
          <w:tcPr>
            <w:tcW w:w="2328" w:type="pct"/>
            <w:vAlign w:val="center"/>
          </w:tcPr>
          <w:p w:rsidR="00480ABE" w:rsidRPr="00480ABE" w:rsidRDefault="00480ABE" w:rsidP="00480ABE">
            <w:pPr>
              <w:spacing w:line="360" w:lineRule="auto"/>
              <w:jc w:val="center"/>
              <w:rPr>
                <w:sz w:val="28"/>
                <w:szCs w:val="28"/>
              </w:rPr>
            </w:pPr>
            <w:r w:rsidRPr="00480ABE">
              <w:rPr>
                <w:sz w:val="28"/>
                <w:szCs w:val="28"/>
              </w:rPr>
              <w:t>г. Иркутск</w:t>
            </w:r>
          </w:p>
        </w:tc>
        <w:tc>
          <w:tcPr>
            <w:tcW w:w="2672" w:type="pct"/>
            <w:gridSpan w:val="2"/>
            <w:vAlign w:val="center"/>
          </w:tcPr>
          <w:p w:rsidR="00480ABE" w:rsidRPr="00480ABE" w:rsidRDefault="00480ABE" w:rsidP="00480ABE">
            <w:pPr>
              <w:spacing w:line="360" w:lineRule="auto"/>
              <w:rPr>
                <w:sz w:val="28"/>
                <w:szCs w:val="28"/>
              </w:rPr>
            </w:pPr>
          </w:p>
        </w:tc>
      </w:tr>
      <w:tr w:rsidR="00480ABE" w:rsidRPr="00480ABE" w:rsidTr="00B949D9">
        <w:trPr>
          <w:trHeight w:val="162"/>
        </w:trPr>
        <w:tc>
          <w:tcPr>
            <w:tcW w:w="2328" w:type="pct"/>
            <w:vAlign w:val="center"/>
          </w:tcPr>
          <w:p w:rsidR="00480ABE" w:rsidRPr="00480ABE" w:rsidRDefault="00480ABE" w:rsidP="00480ABE">
            <w:pPr>
              <w:jc w:val="both"/>
              <w:rPr>
                <w:sz w:val="28"/>
                <w:szCs w:val="28"/>
              </w:rPr>
            </w:pPr>
            <w:r w:rsidRPr="00480ABE">
              <w:rPr>
                <w:sz w:val="28"/>
                <w:szCs w:val="28"/>
              </w:rPr>
              <w:t>о порядке</w:t>
            </w:r>
            <w:r w:rsidRPr="00480ABE">
              <w:rPr>
                <w:b/>
                <w:sz w:val="28"/>
                <w:szCs w:val="28"/>
              </w:rPr>
              <w:t xml:space="preserve"> </w:t>
            </w:r>
            <w:r w:rsidRPr="00480ABE">
              <w:rPr>
                <w:color w:val="000000"/>
                <w:sz w:val="28"/>
                <w:szCs w:val="28"/>
              </w:rPr>
              <w:t xml:space="preserve">организации и осуществления образовательной деятельности по дополнительным общеобразовательным программам в ФГБОУ ВО «БГУ» </w:t>
            </w:r>
          </w:p>
        </w:tc>
        <w:tc>
          <w:tcPr>
            <w:tcW w:w="375" w:type="pct"/>
          </w:tcPr>
          <w:p w:rsidR="00480ABE" w:rsidRPr="00480ABE" w:rsidRDefault="00480ABE" w:rsidP="00480ABE">
            <w:pPr>
              <w:rPr>
                <w:sz w:val="28"/>
                <w:szCs w:val="28"/>
              </w:rPr>
            </w:pPr>
          </w:p>
        </w:tc>
        <w:tc>
          <w:tcPr>
            <w:tcW w:w="2297" w:type="pct"/>
          </w:tcPr>
          <w:p w:rsidR="00480ABE" w:rsidRPr="00480ABE" w:rsidRDefault="00480ABE" w:rsidP="00480ABE">
            <w:pPr>
              <w:rPr>
                <w:sz w:val="28"/>
                <w:szCs w:val="28"/>
              </w:rPr>
            </w:pPr>
          </w:p>
        </w:tc>
      </w:tr>
    </w:tbl>
    <w:p w:rsidR="00480ABE" w:rsidRPr="00480ABE" w:rsidRDefault="00480ABE" w:rsidP="00480ABE">
      <w:pPr>
        <w:rPr>
          <w:sz w:val="28"/>
          <w:szCs w:val="28"/>
        </w:rPr>
      </w:pPr>
    </w:p>
    <w:p w:rsidR="00480ABE" w:rsidRPr="00480ABE" w:rsidRDefault="00480ABE" w:rsidP="00480ABE">
      <w:pPr>
        <w:rPr>
          <w:sz w:val="28"/>
          <w:szCs w:val="28"/>
        </w:rPr>
      </w:pPr>
    </w:p>
    <w:p w:rsidR="00480ABE" w:rsidRPr="00480ABE" w:rsidRDefault="00480ABE" w:rsidP="00480ABE">
      <w:pPr>
        <w:numPr>
          <w:ilvl w:val="0"/>
          <w:numId w:val="2"/>
        </w:numPr>
        <w:spacing w:line="360" w:lineRule="auto"/>
        <w:contextualSpacing/>
        <w:jc w:val="center"/>
        <w:rPr>
          <w:b/>
          <w:sz w:val="28"/>
          <w:szCs w:val="28"/>
        </w:rPr>
      </w:pPr>
      <w:r w:rsidRPr="00480ABE">
        <w:rPr>
          <w:b/>
          <w:sz w:val="28"/>
          <w:szCs w:val="28"/>
        </w:rPr>
        <w:t>Общие положения</w:t>
      </w:r>
    </w:p>
    <w:p w:rsidR="00480ABE" w:rsidRPr="00480ABE" w:rsidRDefault="00480ABE" w:rsidP="00480ABE">
      <w:pPr>
        <w:spacing w:before="120"/>
        <w:ind w:firstLine="709"/>
        <w:jc w:val="both"/>
        <w:rPr>
          <w:sz w:val="28"/>
          <w:szCs w:val="28"/>
        </w:rPr>
      </w:pPr>
      <w:r w:rsidRPr="00480ABE">
        <w:rPr>
          <w:color w:val="000000"/>
          <w:sz w:val="28"/>
          <w:szCs w:val="28"/>
        </w:rPr>
        <w:t>1.1.</w:t>
      </w:r>
      <w:r w:rsidRPr="00480ABE">
        <w:rPr>
          <w:sz w:val="28"/>
          <w:szCs w:val="28"/>
        </w:rPr>
        <w:t xml:space="preserve"> </w:t>
      </w:r>
      <w:r w:rsidRPr="00480ABE">
        <w:rPr>
          <w:color w:val="000000"/>
          <w:sz w:val="28"/>
          <w:szCs w:val="28"/>
        </w:rPr>
        <w:t xml:space="preserve">Настоящее Положение регламентирует порядок организации и </w:t>
      </w:r>
      <w:r w:rsidRPr="00480ABE">
        <w:rPr>
          <w:sz w:val="28"/>
          <w:szCs w:val="28"/>
        </w:rPr>
        <w:t>осуществления образовательной деятельности в ФГБОУ ВО «Байкальский государственный университет» (далее – соответственно ФГБОУ ВО «БГУ», Университет) по дополнительным общеобразовательным программам.</w:t>
      </w:r>
    </w:p>
    <w:p w:rsidR="00480ABE" w:rsidRPr="00480ABE" w:rsidRDefault="00480ABE" w:rsidP="00480ABE">
      <w:pPr>
        <w:ind w:firstLine="709"/>
        <w:jc w:val="both"/>
        <w:rPr>
          <w:sz w:val="28"/>
          <w:szCs w:val="28"/>
        </w:rPr>
      </w:pPr>
      <w:r w:rsidRPr="00480ABE">
        <w:rPr>
          <w:sz w:val="28"/>
          <w:szCs w:val="28"/>
        </w:rPr>
        <w:t>1.2. Настоящее Положение разработано в соответствии с:</w:t>
      </w:r>
    </w:p>
    <w:p w:rsidR="00480ABE" w:rsidRPr="00480ABE" w:rsidRDefault="00480ABE" w:rsidP="00480ABE">
      <w:pPr>
        <w:ind w:firstLine="709"/>
        <w:jc w:val="both"/>
        <w:rPr>
          <w:sz w:val="28"/>
          <w:szCs w:val="28"/>
        </w:rPr>
      </w:pPr>
      <w:r w:rsidRPr="00480ABE">
        <w:rPr>
          <w:sz w:val="28"/>
          <w:szCs w:val="28"/>
        </w:rPr>
        <w:t xml:space="preserve">– Федеральным законом от 29.12.2012 г. № 273-ФЗ «Об образовании в Российской Федерации»; </w:t>
      </w:r>
    </w:p>
    <w:p w:rsidR="00480ABE" w:rsidRPr="00480ABE" w:rsidRDefault="00480ABE" w:rsidP="00480ABE">
      <w:pPr>
        <w:ind w:firstLine="709"/>
        <w:jc w:val="both"/>
        <w:rPr>
          <w:sz w:val="28"/>
          <w:szCs w:val="28"/>
        </w:rPr>
      </w:pPr>
      <w:r w:rsidRPr="00480ABE">
        <w:rPr>
          <w:sz w:val="28"/>
          <w:szCs w:val="28"/>
        </w:rPr>
        <w:t>– Приказом Министерства образования и науки Российской Федерации от 25.10.2013 г. № 1185 «Об утверждении примерной формы договора об образовании на обучение по дополнительным образовательным программам»;</w:t>
      </w:r>
    </w:p>
    <w:p w:rsidR="00480ABE" w:rsidRPr="00480ABE" w:rsidRDefault="00480ABE" w:rsidP="00480ABE">
      <w:pPr>
        <w:ind w:firstLine="709"/>
        <w:jc w:val="both"/>
        <w:rPr>
          <w:sz w:val="28"/>
          <w:szCs w:val="28"/>
        </w:rPr>
      </w:pPr>
      <w:r w:rsidRPr="00480ABE">
        <w:rPr>
          <w:sz w:val="28"/>
          <w:szCs w:val="28"/>
        </w:rPr>
        <w:t xml:space="preserve">– Приказом Министерства просвещения Российской Федерации </w:t>
      </w:r>
      <w:r w:rsidRPr="00480ABE">
        <w:rPr>
          <w:sz w:val="28"/>
          <w:szCs w:val="28"/>
        </w:rPr>
        <w:br/>
        <w:t>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480ABE" w:rsidRPr="00480ABE" w:rsidRDefault="00480ABE" w:rsidP="00480ABE">
      <w:pPr>
        <w:ind w:firstLine="709"/>
        <w:jc w:val="both"/>
        <w:rPr>
          <w:sz w:val="28"/>
          <w:szCs w:val="28"/>
        </w:rPr>
      </w:pPr>
      <w:r w:rsidRPr="00480ABE">
        <w:rPr>
          <w:sz w:val="28"/>
          <w:szCs w:val="28"/>
        </w:rPr>
        <w:t>– Уставом ФГБОУ ВО «БГУ»;</w:t>
      </w:r>
    </w:p>
    <w:p w:rsidR="00480ABE" w:rsidRPr="00480ABE" w:rsidRDefault="00480ABE" w:rsidP="00480ABE">
      <w:pPr>
        <w:ind w:firstLine="709"/>
        <w:jc w:val="both"/>
        <w:rPr>
          <w:sz w:val="28"/>
          <w:szCs w:val="28"/>
        </w:rPr>
      </w:pPr>
      <w:r w:rsidRPr="00480ABE">
        <w:rPr>
          <w:sz w:val="28"/>
          <w:szCs w:val="28"/>
        </w:rPr>
        <w:t>– локальными нормативными актами ФГБОУ ВО «БГУ».</w:t>
      </w:r>
    </w:p>
    <w:p w:rsidR="00480ABE" w:rsidRPr="00480ABE" w:rsidRDefault="00480ABE" w:rsidP="00480ABE">
      <w:pPr>
        <w:ind w:firstLine="709"/>
        <w:jc w:val="both"/>
        <w:rPr>
          <w:sz w:val="28"/>
          <w:szCs w:val="28"/>
        </w:rPr>
      </w:pPr>
      <w:r w:rsidRPr="00480ABE">
        <w:rPr>
          <w:sz w:val="28"/>
          <w:szCs w:val="28"/>
        </w:rPr>
        <w:t>1.3. Организацию обучения по дополнительным общеобразовательным программам осуществляют непосредственно Центры, указанные в приложении № 1 к настоящему Положению (далее соответственно – Центры, осуществляющие образовательную деятельность, Центры).</w:t>
      </w:r>
    </w:p>
    <w:p w:rsidR="00480ABE" w:rsidRPr="00480ABE" w:rsidRDefault="00480ABE" w:rsidP="00480ABE">
      <w:pPr>
        <w:autoSpaceDE w:val="0"/>
        <w:autoSpaceDN w:val="0"/>
        <w:adjustRightInd w:val="0"/>
        <w:ind w:firstLine="709"/>
        <w:jc w:val="both"/>
        <w:rPr>
          <w:sz w:val="28"/>
          <w:szCs w:val="28"/>
        </w:rPr>
      </w:pPr>
      <w:r w:rsidRPr="00480ABE">
        <w:rPr>
          <w:sz w:val="28"/>
          <w:szCs w:val="28"/>
        </w:rPr>
        <w:t>1.4. Дополнительные общеобразовательные программы подразделяются на:</w:t>
      </w:r>
    </w:p>
    <w:p w:rsidR="00480ABE" w:rsidRPr="00480ABE" w:rsidRDefault="00480ABE" w:rsidP="00480ABE">
      <w:pPr>
        <w:autoSpaceDE w:val="0"/>
        <w:autoSpaceDN w:val="0"/>
        <w:adjustRightInd w:val="0"/>
        <w:ind w:firstLine="709"/>
        <w:jc w:val="both"/>
        <w:rPr>
          <w:sz w:val="28"/>
          <w:szCs w:val="28"/>
        </w:rPr>
      </w:pPr>
      <w:r w:rsidRPr="00480ABE">
        <w:rPr>
          <w:sz w:val="28"/>
          <w:szCs w:val="28"/>
        </w:rPr>
        <w:t>– общеразвивающие программы для детей и взрослых;</w:t>
      </w:r>
    </w:p>
    <w:p w:rsidR="00480ABE" w:rsidRPr="00480ABE" w:rsidRDefault="00480ABE" w:rsidP="00480ABE">
      <w:pPr>
        <w:autoSpaceDE w:val="0"/>
        <w:autoSpaceDN w:val="0"/>
        <w:adjustRightInd w:val="0"/>
        <w:ind w:firstLine="709"/>
        <w:jc w:val="both"/>
        <w:rPr>
          <w:sz w:val="28"/>
          <w:szCs w:val="28"/>
        </w:rPr>
      </w:pPr>
      <w:r w:rsidRPr="00480ABE">
        <w:rPr>
          <w:sz w:val="28"/>
          <w:szCs w:val="28"/>
        </w:rPr>
        <w:t xml:space="preserve">– предпрофессиональные программы. </w:t>
      </w:r>
    </w:p>
    <w:p w:rsidR="00480ABE" w:rsidRPr="00480ABE" w:rsidRDefault="00480ABE" w:rsidP="00480ABE">
      <w:pPr>
        <w:autoSpaceDE w:val="0"/>
        <w:autoSpaceDN w:val="0"/>
        <w:adjustRightInd w:val="0"/>
        <w:ind w:firstLine="709"/>
        <w:jc w:val="both"/>
        <w:rPr>
          <w:sz w:val="28"/>
          <w:szCs w:val="28"/>
        </w:rPr>
      </w:pPr>
      <w:r w:rsidRPr="00480ABE">
        <w:rPr>
          <w:sz w:val="28"/>
          <w:szCs w:val="28"/>
        </w:rPr>
        <w:t>ФГБОУ ВО «БГУ» реализует дополнительные общеразвивающие программы для детей и взрослых.</w:t>
      </w:r>
    </w:p>
    <w:p w:rsidR="00480ABE" w:rsidRPr="00480ABE" w:rsidRDefault="00480ABE" w:rsidP="00480ABE">
      <w:pPr>
        <w:autoSpaceDE w:val="0"/>
        <w:autoSpaceDN w:val="0"/>
        <w:adjustRightInd w:val="0"/>
        <w:ind w:firstLine="709"/>
        <w:jc w:val="both"/>
        <w:rPr>
          <w:strike/>
          <w:sz w:val="28"/>
          <w:szCs w:val="28"/>
        </w:rPr>
      </w:pPr>
      <w:r w:rsidRPr="00480ABE">
        <w:rPr>
          <w:sz w:val="28"/>
          <w:szCs w:val="28"/>
        </w:rPr>
        <w:t xml:space="preserve">1.5. Университет осуществляет образовательную деятельность по дополнительным общеразвивающим программам для детей и взрослых в соответствии с лицензией на осуществление образовательной деятельности. </w:t>
      </w:r>
    </w:p>
    <w:p w:rsidR="00480ABE" w:rsidRPr="00480ABE" w:rsidRDefault="00480ABE" w:rsidP="00480ABE">
      <w:pPr>
        <w:autoSpaceDE w:val="0"/>
        <w:autoSpaceDN w:val="0"/>
        <w:adjustRightInd w:val="0"/>
        <w:ind w:firstLine="709"/>
        <w:jc w:val="both"/>
        <w:rPr>
          <w:sz w:val="28"/>
          <w:szCs w:val="28"/>
        </w:rPr>
      </w:pPr>
      <w:r w:rsidRPr="00480ABE">
        <w:rPr>
          <w:sz w:val="28"/>
          <w:szCs w:val="28"/>
        </w:rPr>
        <w:t>1.6. Образовательная деятельность по дополнительным общеобразовательным программам (общеразвивающим программам для детей и взрослых) направлена на:</w:t>
      </w:r>
    </w:p>
    <w:p w:rsidR="00480ABE" w:rsidRPr="00480ABE" w:rsidRDefault="00480ABE" w:rsidP="00480ABE">
      <w:pPr>
        <w:widowControl w:val="0"/>
        <w:autoSpaceDE w:val="0"/>
        <w:autoSpaceDN w:val="0"/>
        <w:ind w:firstLine="709"/>
        <w:jc w:val="both"/>
        <w:rPr>
          <w:sz w:val="28"/>
          <w:szCs w:val="28"/>
        </w:rPr>
      </w:pPr>
      <w:r w:rsidRPr="00480ABE">
        <w:rPr>
          <w:sz w:val="28"/>
          <w:szCs w:val="28"/>
        </w:rPr>
        <w:t>формирование и развитие творческих способностей обучающихся;</w:t>
      </w:r>
    </w:p>
    <w:p w:rsidR="00480ABE" w:rsidRPr="00480ABE" w:rsidRDefault="00480ABE" w:rsidP="00480ABE">
      <w:pPr>
        <w:widowControl w:val="0"/>
        <w:autoSpaceDE w:val="0"/>
        <w:autoSpaceDN w:val="0"/>
        <w:ind w:firstLine="709"/>
        <w:jc w:val="both"/>
        <w:rPr>
          <w:sz w:val="28"/>
          <w:szCs w:val="28"/>
        </w:rPr>
      </w:pPr>
      <w:r w:rsidRPr="00480ABE">
        <w:rPr>
          <w:sz w:val="28"/>
          <w:szCs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480ABE" w:rsidRPr="00480ABE" w:rsidRDefault="00480ABE" w:rsidP="00480ABE">
      <w:pPr>
        <w:widowControl w:val="0"/>
        <w:autoSpaceDE w:val="0"/>
        <w:autoSpaceDN w:val="0"/>
        <w:ind w:firstLine="709"/>
        <w:jc w:val="both"/>
        <w:rPr>
          <w:sz w:val="28"/>
          <w:szCs w:val="28"/>
        </w:rPr>
      </w:pPr>
      <w:r w:rsidRPr="00480ABE">
        <w:rPr>
          <w:sz w:val="28"/>
          <w:szCs w:val="28"/>
        </w:rPr>
        <w:t>формирование культуры здорового и безопасного образа жизни;</w:t>
      </w:r>
    </w:p>
    <w:p w:rsidR="00480ABE" w:rsidRPr="00480ABE" w:rsidRDefault="00480ABE" w:rsidP="00480ABE">
      <w:pPr>
        <w:widowControl w:val="0"/>
        <w:autoSpaceDE w:val="0"/>
        <w:autoSpaceDN w:val="0"/>
        <w:ind w:firstLine="709"/>
        <w:jc w:val="both"/>
        <w:rPr>
          <w:sz w:val="28"/>
          <w:szCs w:val="28"/>
        </w:rPr>
      </w:pPr>
      <w:r w:rsidRPr="00480ABE">
        <w:rPr>
          <w:sz w:val="28"/>
          <w:szCs w:val="28"/>
        </w:rPr>
        <w:t>обеспечение духовно-нравственного, гражданско-патриотического, военно-патриотического, трудового воспитания обучающихся;</w:t>
      </w:r>
    </w:p>
    <w:p w:rsidR="00480ABE" w:rsidRPr="00480ABE" w:rsidRDefault="00480ABE" w:rsidP="00480ABE">
      <w:pPr>
        <w:widowControl w:val="0"/>
        <w:autoSpaceDE w:val="0"/>
        <w:autoSpaceDN w:val="0"/>
        <w:ind w:firstLine="709"/>
        <w:jc w:val="both"/>
        <w:rPr>
          <w:sz w:val="28"/>
          <w:szCs w:val="28"/>
        </w:rPr>
      </w:pPr>
      <w:r w:rsidRPr="00480ABE">
        <w:rPr>
          <w:sz w:val="28"/>
          <w:szCs w:val="28"/>
        </w:rPr>
        <w:t>выявление, развитие и поддержку талантливых обучающихся, а также лиц, проявивших выдающиеся способности;</w:t>
      </w:r>
    </w:p>
    <w:p w:rsidR="00480ABE" w:rsidRPr="00480ABE" w:rsidRDefault="00480ABE" w:rsidP="00480ABE">
      <w:pPr>
        <w:widowControl w:val="0"/>
        <w:autoSpaceDE w:val="0"/>
        <w:autoSpaceDN w:val="0"/>
        <w:ind w:firstLine="709"/>
        <w:jc w:val="both"/>
        <w:rPr>
          <w:sz w:val="28"/>
          <w:szCs w:val="28"/>
        </w:rPr>
      </w:pPr>
      <w:r w:rsidRPr="00480ABE">
        <w:rPr>
          <w:sz w:val="28"/>
          <w:szCs w:val="28"/>
        </w:rPr>
        <w:t>профессиональную ориентацию обучающихся;</w:t>
      </w:r>
    </w:p>
    <w:p w:rsidR="00480ABE" w:rsidRPr="00480ABE" w:rsidRDefault="00480ABE" w:rsidP="00480ABE">
      <w:pPr>
        <w:widowControl w:val="0"/>
        <w:autoSpaceDE w:val="0"/>
        <w:autoSpaceDN w:val="0"/>
        <w:ind w:firstLine="709"/>
        <w:jc w:val="both"/>
        <w:rPr>
          <w:sz w:val="28"/>
          <w:szCs w:val="28"/>
        </w:rPr>
      </w:pPr>
      <w:r w:rsidRPr="00480ABE">
        <w:rPr>
          <w:sz w:val="28"/>
          <w:szCs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480ABE" w:rsidRPr="00480ABE" w:rsidRDefault="00480ABE" w:rsidP="00480ABE">
      <w:pPr>
        <w:widowControl w:val="0"/>
        <w:autoSpaceDE w:val="0"/>
        <w:autoSpaceDN w:val="0"/>
        <w:ind w:firstLine="709"/>
        <w:jc w:val="both"/>
        <w:rPr>
          <w:sz w:val="28"/>
          <w:szCs w:val="28"/>
        </w:rPr>
      </w:pPr>
      <w:r w:rsidRPr="00480ABE">
        <w:rPr>
          <w:sz w:val="28"/>
          <w:szCs w:val="28"/>
        </w:rPr>
        <w:t>социализацию и адаптацию обучающихся к жизни в обществе;</w:t>
      </w:r>
    </w:p>
    <w:p w:rsidR="00480ABE" w:rsidRPr="00480ABE" w:rsidRDefault="00480ABE" w:rsidP="00480ABE">
      <w:pPr>
        <w:widowControl w:val="0"/>
        <w:autoSpaceDE w:val="0"/>
        <w:autoSpaceDN w:val="0"/>
        <w:ind w:firstLine="709"/>
        <w:jc w:val="both"/>
        <w:rPr>
          <w:sz w:val="28"/>
          <w:szCs w:val="28"/>
        </w:rPr>
      </w:pPr>
      <w:r w:rsidRPr="00480ABE">
        <w:rPr>
          <w:sz w:val="28"/>
          <w:szCs w:val="28"/>
        </w:rPr>
        <w:t>формирование общей культуры обучающихся;</w:t>
      </w:r>
    </w:p>
    <w:p w:rsidR="00480ABE" w:rsidRPr="00480ABE" w:rsidRDefault="00480ABE" w:rsidP="00480ABE">
      <w:pPr>
        <w:widowControl w:val="0"/>
        <w:autoSpaceDE w:val="0"/>
        <w:autoSpaceDN w:val="0"/>
        <w:ind w:firstLine="709"/>
        <w:jc w:val="both"/>
        <w:rPr>
          <w:sz w:val="28"/>
          <w:szCs w:val="28"/>
        </w:rPr>
      </w:pPr>
      <w:r w:rsidRPr="00480ABE">
        <w:rPr>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80ABE" w:rsidRPr="00480ABE" w:rsidRDefault="00480ABE" w:rsidP="00480ABE">
      <w:pPr>
        <w:ind w:firstLine="709"/>
        <w:jc w:val="both"/>
        <w:rPr>
          <w:sz w:val="28"/>
          <w:szCs w:val="28"/>
        </w:rPr>
      </w:pPr>
      <w:r w:rsidRPr="00480ABE">
        <w:rPr>
          <w:sz w:val="28"/>
          <w:szCs w:val="28"/>
        </w:rPr>
        <w:t xml:space="preserve">1.7. Содержание дополнительных общеразвивающих программ, формы и сроки обучения по ним определяются образовательной программой, разработанной Центрами, осуществляющими дополнительное образование. Центры ежегодно обновляют дополнительные общеобразовательные программы с учетом развития науки, техники, культуры, экономики, технологий и социальной сферы. </w:t>
      </w:r>
    </w:p>
    <w:p w:rsidR="00480ABE" w:rsidRPr="00480ABE" w:rsidRDefault="00480ABE" w:rsidP="00480ABE">
      <w:pPr>
        <w:ind w:firstLine="709"/>
        <w:jc w:val="both"/>
        <w:rPr>
          <w:sz w:val="28"/>
          <w:szCs w:val="28"/>
        </w:rPr>
      </w:pPr>
      <w:r w:rsidRPr="00480ABE">
        <w:rPr>
          <w:sz w:val="28"/>
          <w:szCs w:val="28"/>
        </w:rPr>
        <w:t>Программы утверждаются курирующим проректором ФГБОУ ВО «БГУ».</w:t>
      </w:r>
    </w:p>
    <w:p w:rsidR="00480ABE" w:rsidRPr="00480ABE" w:rsidRDefault="00480ABE" w:rsidP="00480ABE">
      <w:pPr>
        <w:ind w:firstLine="709"/>
        <w:jc w:val="both"/>
        <w:rPr>
          <w:sz w:val="28"/>
          <w:szCs w:val="28"/>
        </w:rPr>
      </w:pPr>
      <w:r w:rsidRPr="00480ABE">
        <w:rPr>
          <w:sz w:val="28"/>
          <w:szCs w:val="28"/>
        </w:rPr>
        <w:t>1.8. Образовательная программа состоит из комплекса основных характеристик образования (объем, содержание, планируемые результаты) и организационно-педагогических условий,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«Об образовании в Российской Федерации» случаях в виде рабочей программы воспитания, календарного плана воспитательной работы, форм аттестации.</w:t>
      </w:r>
    </w:p>
    <w:p w:rsidR="00480ABE" w:rsidRPr="00480ABE" w:rsidRDefault="00480ABE" w:rsidP="00480ABE">
      <w:pPr>
        <w:ind w:firstLine="709"/>
        <w:jc w:val="both"/>
        <w:rPr>
          <w:sz w:val="28"/>
          <w:szCs w:val="28"/>
        </w:rPr>
      </w:pPr>
      <w:r w:rsidRPr="00480ABE">
        <w:rPr>
          <w:sz w:val="28"/>
          <w:szCs w:val="28"/>
        </w:rPr>
        <w:t>Макеты дополнительных общеобразовательных программ представлены в Приложении № 2 (для образовательных программ до 250 часов), Приложении № 3 (для образовательных программ свыше 250 часов).</w:t>
      </w:r>
    </w:p>
    <w:p w:rsidR="00480ABE" w:rsidRPr="00480ABE" w:rsidRDefault="00480ABE" w:rsidP="00480ABE">
      <w:pPr>
        <w:ind w:firstLine="709"/>
        <w:jc w:val="both"/>
        <w:rPr>
          <w:color w:val="000000"/>
          <w:sz w:val="28"/>
          <w:szCs w:val="28"/>
        </w:rPr>
      </w:pPr>
      <w:r w:rsidRPr="00480ABE">
        <w:rPr>
          <w:sz w:val="28"/>
          <w:szCs w:val="28"/>
        </w:rPr>
        <w:t xml:space="preserve">1.9. Образовательный процесс по дополнительным общеобразовательным программам осуществляется </w:t>
      </w:r>
      <w:r w:rsidRPr="00480ABE">
        <w:rPr>
          <w:color w:val="000000"/>
          <w:sz w:val="28"/>
          <w:szCs w:val="28"/>
        </w:rPr>
        <w:t>в течение всего календарного года.</w:t>
      </w:r>
    </w:p>
    <w:p w:rsidR="00480ABE" w:rsidRPr="00480ABE" w:rsidRDefault="00480ABE" w:rsidP="00480ABE">
      <w:pPr>
        <w:ind w:firstLine="709"/>
        <w:jc w:val="both"/>
        <w:rPr>
          <w:sz w:val="28"/>
          <w:szCs w:val="28"/>
        </w:rPr>
      </w:pPr>
      <w:r w:rsidRPr="00480ABE">
        <w:rPr>
          <w:sz w:val="28"/>
          <w:szCs w:val="28"/>
        </w:rPr>
        <w:t>1.10. Центры, осуществляющие образовательную деятельность по дополнительным общеразвивающим программам,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rsidR="00480ABE" w:rsidRPr="00480ABE" w:rsidRDefault="00480ABE" w:rsidP="00480ABE">
      <w:pPr>
        <w:ind w:firstLine="709"/>
        <w:jc w:val="both"/>
        <w:rPr>
          <w:sz w:val="28"/>
          <w:szCs w:val="28"/>
        </w:rPr>
      </w:pPr>
      <w:r w:rsidRPr="00480ABE">
        <w:rPr>
          <w:sz w:val="28"/>
          <w:szCs w:val="28"/>
        </w:rPr>
        <w:t>1.11.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480ABE" w:rsidRPr="00480ABE" w:rsidRDefault="00480ABE" w:rsidP="00480ABE">
      <w:pPr>
        <w:ind w:firstLine="709"/>
        <w:jc w:val="both"/>
        <w:rPr>
          <w:sz w:val="28"/>
          <w:szCs w:val="28"/>
        </w:rPr>
      </w:pPr>
      <w:r w:rsidRPr="00480ABE">
        <w:rPr>
          <w:sz w:val="28"/>
          <w:szCs w:val="28"/>
        </w:rPr>
        <w:t>Занятия в объединениях могут проводиться по группам, индивидуально или всем составом объединения.</w:t>
      </w:r>
    </w:p>
    <w:p w:rsidR="00480ABE" w:rsidRPr="00480ABE" w:rsidRDefault="00480ABE" w:rsidP="00480ABE">
      <w:pPr>
        <w:ind w:firstLine="709"/>
        <w:jc w:val="both"/>
        <w:rPr>
          <w:sz w:val="28"/>
          <w:szCs w:val="28"/>
        </w:rPr>
      </w:pPr>
      <w:r w:rsidRPr="00480ABE">
        <w:rPr>
          <w:sz w:val="28"/>
          <w:szCs w:val="28"/>
        </w:rPr>
        <w:t xml:space="preserve">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Центрами, осуществляющими образовательную деятельность. </w:t>
      </w:r>
    </w:p>
    <w:p w:rsidR="00480ABE" w:rsidRPr="00480ABE" w:rsidRDefault="00480ABE" w:rsidP="00480ABE">
      <w:pPr>
        <w:widowControl w:val="0"/>
        <w:autoSpaceDE w:val="0"/>
        <w:autoSpaceDN w:val="0"/>
        <w:ind w:firstLine="540"/>
        <w:jc w:val="both"/>
        <w:rPr>
          <w:sz w:val="28"/>
          <w:szCs w:val="28"/>
        </w:rPr>
      </w:pPr>
      <w:r w:rsidRPr="00480ABE">
        <w:rPr>
          <w:sz w:val="28"/>
          <w:szCs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программой, разрабатываемой Центрами, осуществляющими образовательную деятельность.</w:t>
      </w:r>
    </w:p>
    <w:p w:rsidR="00480ABE" w:rsidRPr="00480ABE" w:rsidRDefault="00480ABE" w:rsidP="00480ABE">
      <w:pPr>
        <w:autoSpaceDE w:val="0"/>
        <w:autoSpaceDN w:val="0"/>
        <w:adjustRightInd w:val="0"/>
        <w:ind w:firstLine="709"/>
        <w:jc w:val="both"/>
        <w:rPr>
          <w:sz w:val="28"/>
          <w:szCs w:val="28"/>
        </w:rPr>
      </w:pPr>
      <w:r w:rsidRPr="00480ABE">
        <w:rPr>
          <w:sz w:val="28"/>
          <w:szCs w:val="28"/>
        </w:rPr>
        <w:t>1.12. 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80ABE" w:rsidRPr="00480ABE" w:rsidRDefault="00480ABE" w:rsidP="00480ABE">
      <w:pPr>
        <w:autoSpaceDE w:val="0"/>
        <w:autoSpaceDN w:val="0"/>
        <w:adjustRightInd w:val="0"/>
        <w:ind w:firstLine="709"/>
        <w:jc w:val="both"/>
        <w:rPr>
          <w:sz w:val="28"/>
          <w:szCs w:val="28"/>
        </w:rPr>
      </w:pPr>
      <w:r w:rsidRPr="00480ABE">
        <w:rPr>
          <w:sz w:val="28"/>
          <w:szCs w:val="28"/>
        </w:rPr>
        <w:t>При реализации дополнительных общеобразовательных программ Центрами, осуществляющими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480ABE" w:rsidRPr="00480ABE" w:rsidRDefault="00480ABE" w:rsidP="00480ABE">
      <w:pPr>
        <w:widowControl w:val="0"/>
        <w:autoSpaceDE w:val="0"/>
        <w:autoSpaceDN w:val="0"/>
        <w:ind w:firstLine="709"/>
        <w:jc w:val="both"/>
        <w:rPr>
          <w:sz w:val="28"/>
          <w:szCs w:val="28"/>
        </w:rPr>
      </w:pPr>
      <w:r w:rsidRPr="00480ABE">
        <w:rPr>
          <w:sz w:val="28"/>
          <w:szCs w:val="28"/>
        </w:rPr>
        <w:t>1.13. Расписание занятий объединения составляется для создания наиболее благоприятного режима труда и отдыха обучающихся Центров, осуществляющего образовательную деятельность, по представлению работников Центров, с учетом пожеланий обучающихся, родителей (законных представителей) несовершеннолетних обучающихся и возрастных особенностей обучающихся.</w:t>
      </w:r>
    </w:p>
    <w:p w:rsidR="00480ABE" w:rsidRPr="00480ABE" w:rsidRDefault="00480ABE" w:rsidP="00480ABE">
      <w:pPr>
        <w:widowControl w:val="0"/>
        <w:autoSpaceDE w:val="0"/>
        <w:autoSpaceDN w:val="0"/>
        <w:ind w:firstLine="709"/>
        <w:jc w:val="both"/>
        <w:rPr>
          <w:sz w:val="28"/>
          <w:szCs w:val="28"/>
        </w:rPr>
      </w:pPr>
      <w:r w:rsidRPr="00480ABE">
        <w:rPr>
          <w:sz w:val="28"/>
          <w:szCs w:val="28"/>
        </w:rPr>
        <w:t xml:space="preserve">1.14. При реализации дополнительных общеобразовательных программ Центры, осуществляющие образовательную деятельность, могут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w:t>
      </w:r>
    </w:p>
    <w:p w:rsidR="00480ABE" w:rsidRPr="00480ABE" w:rsidRDefault="00480ABE" w:rsidP="00480ABE">
      <w:pPr>
        <w:autoSpaceDE w:val="0"/>
        <w:autoSpaceDN w:val="0"/>
        <w:adjustRightInd w:val="0"/>
        <w:ind w:firstLine="709"/>
        <w:jc w:val="both"/>
        <w:rPr>
          <w:rFonts w:eastAsiaTheme="minorHAnsi"/>
          <w:sz w:val="28"/>
          <w:szCs w:val="28"/>
          <w:lang w:eastAsia="en-US"/>
        </w:rPr>
      </w:pPr>
      <w:r w:rsidRPr="00480ABE">
        <w:rPr>
          <w:rFonts w:eastAsiaTheme="minorHAnsi"/>
          <w:sz w:val="28"/>
          <w:szCs w:val="28"/>
          <w:lang w:eastAsia="en-US"/>
        </w:rPr>
        <w:t>Дополнительные общеобразовательные программы реализуются (как самостоятельно, так и посредством сетевых форм их реализации.</w:t>
      </w:r>
    </w:p>
    <w:p w:rsidR="00480ABE" w:rsidRPr="00480ABE" w:rsidRDefault="00480ABE" w:rsidP="00480ABE">
      <w:pPr>
        <w:ind w:firstLine="709"/>
        <w:jc w:val="both"/>
        <w:rPr>
          <w:sz w:val="28"/>
          <w:szCs w:val="28"/>
        </w:rPr>
      </w:pPr>
      <w:r w:rsidRPr="00480ABE">
        <w:rPr>
          <w:sz w:val="28"/>
          <w:szCs w:val="28"/>
        </w:rPr>
        <w:t xml:space="preserve">1.15. Прием на обучение по дополнительным общеобразовательным программам (общеразвивающим программам для детей и взрослых) проводится на основании договора об образовании на обучение по дополнительным образовательным программам с физическим лицом (Приложение № 4), с юридическим лицом (Приложение № 5), по дополнительной образовательной программе «Академия талантов» (Приложение № 6), Акт выполненных работ (с физическим лицом, с юридическим лицом (Приложение № 7, Приложение № 8 соответственно). </w:t>
      </w:r>
    </w:p>
    <w:p w:rsidR="00480ABE" w:rsidRPr="00480ABE" w:rsidRDefault="00480ABE" w:rsidP="00480ABE">
      <w:pPr>
        <w:ind w:firstLine="709"/>
        <w:jc w:val="both"/>
        <w:rPr>
          <w:sz w:val="28"/>
          <w:szCs w:val="28"/>
        </w:rPr>
      </w:pPr>
      <w:r w:rsidRPr="00480ABE">
        <w:rPr>
          <w:sz w:val="28"/>
          <w:szCs w:val="28"/>
        </w:rPr>
        <w:t xml:space="preserve">1.16. Освоение общеразвивающих дополнительных программ не подразумевает проведение итоговой аттестации (но не исключает ее). Данное условие определяется образовательной программой. </w:t>
      </w:r>
    </w:p>
    <w:p w:rsidR="00480ABE" w:rsidRPr="00480ABE" w:rsidRDefault="00480ABE" w:rsidP="00480ABE">
      <w:pPr>
        <w:ind w:firstLine="709"/>
        <w:jc w:val="both"/>
        <w:rPr>
          <w:sz w:val="28"/>
          <w:szCs w:val="28"/>
        </w:rPr>
      </w:pPr>
      <w:r w:rsidRPr="00480ABE">
        <w:rPr>
          <w:sz w:val="28"/>
          <w:szCs w:val="28"/>
        </w:rPr>
        <w:t>Освоение программ заканчивается (может заканчиваться) выдачей слушателям сертификата Байкальского государственного университета установленного образца.</w:t>
      </w:r>
    </w:p>
    <w:p w:rsidR="00480ABE" w:rsidRPr="00480ABE" w:rsidRDefault="00480ABE" w:rsidP="00480ABE">
      <w:pPr>
        <w:ind w:firstLine="567"/>
        <w:jc w:val="center"/>
        <w:rPr>
          <w:b/>
          <w:color w:val="000000"/>
          <w:sz w:val="28"/>
          <w:szCs w:val="28"/>
        </w:rPr>
      </w:pPr>
    </w:p>
    <w:p w:rsidR="00480ABE" w:rsidRPr="00480ABE" w:rsidRDefault="00480ABE" w:rsidP="00480ABE">
      <w:pPr>
        <w:ind w:firstLine="567"/>
        <w:jc w:val="center"/>
        <w:rPr>
          <w:b/>
          <w:color w:val="000000"/>
          <w:sz w:val="28"/>
          <w:szCs w:val="28"/>
        </w:rPr>
      </w:pPr>
      <w:r w:rsidRPr="00480ABE">
        <w:rPr>
          <w:b/>
          <w:color w:val="000000"/>
          <w:sz w:val="28"/>
          <w:szCs w:val="28"/>
        </w:rPr>
        <w:t xml:space="preserve">2. Организация учебного процесса по дополнительным </w:t>
      </w:r>
    </w:p>
    <w:p w:rsidR="00480ABE" w:rsidRPr="00480ABE" w:rsidRDefault="00480ABE" w:rsidP="00480ABE">
      <w:pPr>
        <w:ind w:firstLine="567"/>
        <w:jc w:val="center"/>
        <w:rPr>
          <w:b/>
          <w:color w:val="000000"/>
          <w:sz w:val="28"/>
          <w:szCs w:val="28"/>
        </w:rPr>
      </w:pPr>
      <w:r w:rsidRPr="00480ABE">
        <w:rPr>
          <w:b/>
          <w:color w:val="000000"/>
          <w:sz w:val="28"/>
          <w:szCs w:val="28"/>
        </w:rPr>
        <w:t>общеразвивающим программам для детей и взрослых</w:t>
      </w:r>
    </w:p>
    <w:p w:rsidR="00480ABE" w:rsidRPr="00480ABE" w:rsidRDefault="00480ABE" w:rsidP="00480ABE">
      <w:pPr>
        <w:spacing w:before="120"/>
        <w:ind w:firstLine="567"/>
        <w:jc w:val="both"/>
        <w:rPr>
          <w:color w:val="000000"/>
          <w:sz w:val="28"/>
          <w:szCs w:val="28"/>
        </w:rPr>
      </w:pPr>
      <w:r w:rsidRPr="00480ABE">
        <w:rPr>
          <w:color w:val="000000"/>
          <w:sz w:val="28"/>
          <w:szCs w:val="28"/>
        </w:rPr>
        <w:t xml:space="preserve">2.1. К освоению дополнительных </w:t>
      </w:r>
      <w:r w:rsidRPr="00480ABE">
        <w:rPr>
          <w:sz w:val="28"/>
          <w:szCs w:val="28"/>
        </w:rPr>
        <w:t>общеразвивающих</w:t>
      </w:r>
      <w:r w:rsidRPr="00480ABE">
        <w:rPr>
          <w:color w:val="000000"/>
          <w:sz w:val="28"/>
          <w:szCs w:val="28"/>
        </w:rPr>
        <w:t xml:space="preserve"> программ для детей и взрослых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80ABE" w:rsidRPr="00480ABE" w:rsidRDefault="00480ABE" w:rsidP="00480ABE">
      <w:pPr>
        <w:ind w:firstLine="567"/>
        <w:jc w:val="both"/>
        <w:rPr>
          <w:color w:val="000000"/>
          <w:sz w:val="28"/>
          <w:szCs w:val="28"/>
        </w:rPr>
      </w:pPr>
      <w:r w:rsidRPr="00480ABE">
        <w:rPr>
          <w:color w:val="000000"/>
          <w:sz w:val="28"/>
          <w:szCs w:val="28"/>
        </w:rPr>
        <w:t>2.2. Лицо, зачисленное на обучение распоряжением директора Центра, является слушателем (обучающимся) ФГБОУ ВО «БГУ».</w:t>
      </w:r>
    </w:p>
    <w:p w:rsidR="00480ABE" w:rsidRPr="00480ABE" w:rsidRDefault="00480ABE" w:rsidP="00480ABE">
      <w:pPr>
        <w:ind w:firstLine="567"/>
        <w:jc w:val="both"/>
        <w:rPr>
          <w:color w:val="000000"/>
          <w:sz w:val="28"/>
          <w:szCs w:val="28"/>
        </w:rPr>
      </w:pPr>
      <w:r w:rsidRPr="00480ABE">
        <w:rPr>
          <w:color w:val="000000"/>
          <w:sz w:val="28"/>
          <w:szCs w:val="28"/>
        </w:rPr>
        <w:t>2.3. Обучение по дополнительным общеразвивающим программам для детей и взрослых может осуществляться в очной, очно-заочной, заочной форме.</w:t>
      </w:r>
    </w:p>
    <w:p w:rsidR="00480ABE" w:rsidRPr="00480ABE" w:rsidRDefault="00480ABE" w:rsidP="00480ABE">
      <w:pPr>
        <w:ind w:firstLine="567"/>
        <w:jc w:val="both"/>
        <w:rPr>
          <w:color w:val="000000"/>
          <w:sz w:val="28"/>
          <w:szCs w:val="28"/>
        </w:rPr>
      </w:pPr>
      <w:r w:rsidRPr="00480ABE">
        <w:rPr>
          <w:color w:val="000000"/>
          <w:sz w:val="28"/>
          <w:szCs w:val="28"/>
        </w:rPr>
        <w:t>2.4. Обучение по дополнительной общеразвивающей программе для детей и взрослых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в порядке, установленном образовательной программой и (или) договором об оказании образовательных услуг.</w:t>
      </w:r>
    </w:p>
    <w:p w:rsidR="00480ABE" w:rsidRPr="00480ABE" w:rsidRDefault="00480ABE" w:rsidP="00480ABE">
      <w:pPr>
        <w:ind w:firstLine="567"/>
        <w:jc w:val="both"/>
        <w:rPr>
          <w:sz w:val="28"/>
          <w:szCs w:val="28"/>
        </w:rPr>
      </w:pPr>
      <w:r w:rsidRPr="00480ABE">
        <w:rPr>
          <w:color w:val="000000"/>
          <w:sz w:val="28"/>
          <w:szCs w:val="28"/>
        </w:rPr>
        <w:t xml:space="preserve">2.5. </w:t>
      </w:r>
      <w:r w:rsidRPr="00480ABE">
        <w:rPr>
          <w:sz w:val="28"/>
          <w:szCs w:val="28"/>
        </w:rPr>
        <w:t>Реализация дополнительных общеразвивающих программ предусматривает аудиторные (лекции, практические занятия, круглые столы, мастер-классы, деловые игры, тренинги, консультации и др.), внеаудиторные (самостоятельные) занятия</w:t>
      </w:r>
      <w:r w:rsidRPr="00480ABE">
        <w:rPr>
          <w:color w:val="000000"/>
          <w:sz w:val="28"/>
          <w:szCs w:val="28"/>
        </w:rPr>
        <w:t>, которые могут проводиться по группам или индивидуальн</w:t>
      </w:r>
      <w:r w:rsidRPr="00480ABE">
        <w:rPr>
          <w:sz w:val="28"/>
          <w:szCs w:val="28"/>
        </w:rPr>
        <w:t>о.</w:t>
      </w:r>
    </w:p>
    <w:p w:rsidR="00480ABE" w:rsidRPr="00480ABE" w:rsidRDefault="00480ABE" w:rsidP="00480ABE">
      <w:pPr>
        <w:ind w:firstLine="567"/>
        <w:jc w:val="both"/>
        <w:rPr>
          <w:sz w:val="28"/>
          <w:szCs w:val="28"/>
        </w:rPr>
      </w:pPr>
      <w:r w:rsidRPr="00480ABE">
        <w:rPr>
          <w:sz w:val="28"/>
          <w:szCs w:val="28"/>
        </w:rPr>
        <w:t>2.6. Для учащихся с ограниченными возможностями здоровья, детей-инвалидов, инвалидов образовательный процесс организуется по дополнительным общеобразовательным программам с учетом особенностей психофизиологического развития, индивидуальных возможностей и состояния здоровья указанных категорий обучающихся.</w:t>
      </w:r>
    </w:p>
    <w:p w:rsidR="00480ABE" w:rsidRPr="00480ABE" w:rsidRDefault="00480ABE" w:rsidP="00480ABE">
      <w:pPr>
        <w:ind w:firstLine="567"/>
        <w:jc w:val="both"/>
        <w:rPr>
          <w:sz w:val="28"/>
          <w:szCs w:val="28"/>
        </w:rPr>
      </w:pPr>
      <w:r w:rsidRPr="00480ABE">
        <w:rPr>
          <w:sz w:val="28"/>
          <w:szCs w:val="28"/>
        </w:rPr>
        <w:t xml:space="preserve">2.7. Центры формируют дело группы по каждой дополнительной общеразвивающей программе для детей и взрослых, в которое входят документы, сопровождающие обучение: анкета (заявление) слушателя (обучающегося) (заказчика), согласие на обработку персональных данных, договоры об оказании образовательных услуг, копии выданных документов и др. </w:t>
      </w:r>
    </w:p>
    <w:p w:rsidR="00480ABE" w:rsidRPr="00480ABE" w:rsidRDefault="00480ABE" w:rsidP="00480ABE">
      <w:pPr>
        <w:ind w:firstLine="567"/>
        <w:jc w:val="both"/>
        <w:rPr>
          <w:sz w:val="28"/>
          <w:szCs w:val="28"/>
        </w:rPr>
      </w:pPr>
      <w:r w:rsidRPr="00480ABE">
        <w:rPr>
          <w:sz w:val="28"/>
          <w:szCs w:val="28"/>
        </w:rPr>
        <w:t>2.8. Документы, образующиеся в процессе обучения в Центрах, (распоряжения, расписание занятий и др.), подлежат хранению согласно номенклатуре дел Центра.</w:t>
      </w:r>
    </w:p>
    <w:p w:rsidR="00480ABE" w:rsidRPr="00480ABE" w:rsidRDefault="00480ABE" w:rsidP="00480ABE">
      <w:pPr>
        <w:ind w:firstLine="567"/>
        <w:jc w:val="both"/>
        <w:rPr>
          <w:sz w:val="28"/>
          <w:szCs w:val="28"/>
        </w:rPr>
      </w:pPr>
      <w:r w:rsidRPr="00480ABE">
        <w:rPr>
          <w:sz w:val="28"/>
          <w:szCs w:val="28"/>
        </w:rPr>
        <w:t>2.9. Лица, успешно освоившие дополнительную общеразвивающую программу для детей и взрослых, получают (могут получить) сертификат Байкальского государственного университета установленного образца, если данное условие определяется образовательной программой.</w:t>
      </w:r>
    </w:p>
    <w:p w:rsidR="00480ABE" w:rsidRPr="00480ABE" w:rsidRDefault="00480ABE" w:rsidP="00480ABE">
      <w:pPr>
        <w:ind w:firstLine="567"/>
        <w:jc w:val="both"/>
        <w:rPr>
          <w:sz w:val="28"/>
          <w:szCs w:val="28"/>
        </w:rPr>
      </w:pPr>
    </w:p>
    <w:p w:rsidR="00480ABE" w:rsidRPr="00480ABE" w:rsidRDefault="00480ABE" w:rsidP="00480ABE">
      <w:pPr>
        <w:ind w:left="720"/>
        <w:jc w:val="center"/>
        <w:rPr>
          <w:b/>
          <w:color w:val="000000"/>
          <w:sz w:val="28"/>
          <w:szCs w:val="28"/>
        </w:rPr>
      </w:pPr>
      <w:r w:rsidRPr="00480ABE">
        <w:rPr>
          <w:b/>
          <w:color w:val="000000"/>
          <w:sz w:val="28"/>
          <w:szCs w:val="28"/>
        </w:rPr>
        <w:t>3. Заключительные положения</w:t>
      </w:r>
    </w:p>
    <w:p w:rsidR="00480ABE" w:rsidRPr="00480ABE" w:rsidRDefault="00480ABE" w:rsidP="00480ABE">
      <w:pPr>
        <w:ind w:left="720"/>
      </w:pPr>
    </w:p>
    <w:p w:rsidR="00480ABE" w:rsidRPr="00480ABE" w:rsidRDefault="00480ABE" w:rsidP="00480ABE">
      <w:pPr>
        <w:ind w:firstLine="709"/>
        <w:jc w:val="both"/>
        <w:rPr>
          <w:bCs/>
          <w:sz w:val="28"/>
          <w:szCs w:val="28"/>
        </w:rPr>
      </w:pPr>
      <w:r w:rsidRPr="00480ABE">
        <w:rPr>
          <w:sz w:val="28"/>
          <w:szCs w:val="28"/>
        </w:rPr>
        <w:t xml:space="preserve">3.1. </w:t>
      </w:r>
      <w:r w:rsidRPr="00480ABE">
        <w:rPr>
          <w:bCs/>
          <w:sz w:val="28"/>
          <w:szCs w:val="28"/>
        </w:rPr>
        <w:t xml:space="preserve">Признать утратившим силу Положение от 24 мая 2019 г. </w:t>
      </w:r>
      <w:r w:rsidRPr="00480ABE">
        <w:rPr>
          <w:bCs/>
          <w:sz w:val="28"/>
          <w:szCs w:val="28"/>
        </w:rPr>
        <w:br/>
        <w:t>№ 01-10-136/ИПК «О порядке организации и осуществления образовательной деятельности по дополнительным общеобразовательным программам в  ФГБОУ ВО «Байкальский государственный университет».</w:t>
      </w:r>
    </w:p>
    <w:p w:rsidR="00480ABE" w:rsidRPr="00480ABE" w:rsidRDefault="00480ABE" w:rsidP="00480ABE">
      <w:pPr>
        <w:autoSpaceDE w:val="0"/>
        <w:autoSpaceDN w:val="0"/>
        <w:adjustRightInd w:val="0"/>
        <w:ind w:firstLine="709"/>
        <w:jc w:val="both"/>
        <w:rPr>
          <w:bCs/>
          <w:sz w:val="28"/>
          <w:szCs w:val="28"/>
        </w:rPr>
      </w:pPr>
      <w:r w:rsidRPr="00480ABE">
        <w:rPr>
          <w:bCs/>
          <w:sz w:val="28"/>
          <w:szCs w:val="28"/>
        </w:rPr>
        <w:t xml:space="preserve">3.2. Настоящее Положение вступает в силу с момента его подписания и действует до его замены новым. </w:t>
      </w:r>
    </w:p>
    <w:p w:rsidR="00480ABE" w:rsidRPr="00480ABE" w:rsidRDefault="00480ABE" w:rsidP="00480ABE">
      <w:pPr>
        <w:ind w:firstLine="709"/>
        <w:jc w:val="both"/>
        <w:rPr>
          <w:sz w:val="28"/>
          <w:szCs w:val="28"/>
        </w:rPr>
      </w:pPr>
      <w:r w:rsidRPr="00480ABE">
        <w:rPr>
          <w:sz w:val="28"/>
          <w:szCs w:val="28"/>
        </w:rPr>
        <w:t xml:space="preserve">3.3. </w:t>
      </w:r>
      <w:r w:rsidRPr="00480ABE">
        <w:rPr>
          <w:bCs/>
          <w:sz w:val="28"/>
          <w:szCs w:val="28"/>
        </w:rPr>
        <w:t xml:space="preserve">Настоящее Положение подлежит размещению на официальном сайте Университета </w:t>
      </w:r>
      <w:r w:rsidRPr="00480ABE">
        <w:rPr>
          <w:bCs/>
          <w:sz w:val="28"/>
          <w:szCs w:val="28"/>
          <w:lang w:val="en-US"/>
        </w:rPr>
        <w:t>www</w:t>
      </w:r>
      <w:r w:rsidRPr="00480ABE">
        <w:rPr>
          <w:bCs/>
          <w:sz w:val="28"/>
          <w:szCs w:val="28"/>
        </w:rPr>
        <w:t>.</w:t>
      </w:r>
      <w:r w:rsidRPr="00480ABE">
        <w:rPr>
          <w:bCs/>
          <w:sz w:val="28"/>
          <w:szCs w:val="28"/>
          <w:lang w:val="en-US"/>
        </w:rPr>
        <w:t>bgu</w:t>
      </w:r>
      <w:r w:rsidRPr="00480ABE">
        <w:rPr>
          <w:bCs/>
          <w:sz w:val="28"/>
          <w:szCs w:val="28"/>
        </w:rPr>
        <w:t>.</w:t>
      </w:r>
      <w:r w:rsidRPr="00480ABE">
        <w:rPr>
          <w:bCs/>
          <w:sz w:val="28"/>
          <w:szCs w:val="28"/>
          <w:lang w:val="en-US"/>
        </w:rPr>
        <w:t>ru</w:t>
      </w:r>
      <w:r w:rsidRPr="00480ABE">
        <w:rPr>
          <w:bCs/>
          <w:sz w:val="28"/>
          <w:szCs w:val="28"/>
        </w:rPr>
        <w:t xml:space="preserve"> (раздел «Документы»).</w:t>
      </w:r>
    </w:p>
    <w:p w:rsidR="00480ABE" w:rsidRPr="00480ABE" w:rsidRDefault="00480ABE" w:rsidP="00480ABE">
      <w:pPr>
        <w:jc w:val="both"/>
        <w:rPr>
          <w:sz w:val="28"/>
          <w:szCs w:val="28"/>
        </w:rPr>
      </w:pPr>
    </w:p>
    <w:p w:rsidR="00480ABE" w:rsidRPr="00480ABE" w:rsidRDefault="00480ABE" w:rsidP="00480ABE">
      <w:pPr>
        <w:ind w:firstLine="567"/>
        <w:jc w:val="both"/>
        <w:rPr>
          <w:color w:val="000000"/>
          <w:sz w:val="28"/>
          <w:szCs w:val="28"/>
        </w:rPr>
      </w:pPr>
    </w:p>
    <w:p w:rsidR="00480ABE" w:rsidRPr="00480ABE" w:rsidRDefault="00480ABE" w:rsidP="00480ABE">
      <w:pPr>
        <w:ind w:firstLine="567"/>
        <w:jc w:val="both"/>
        <w:rPr>
          <w:color w:val="000000"/>
          <w:sz w:val="28"/>
          <w:szCs w:val="28"/>
        </w:rPr>
      </w:pPr>
    </w:p>
    <w:p w:rsidR="00480ABE" w:rsidRPr="00480ABE" w:rsidRDefault="00480ABE" w:rsidP="00480ABE">
      <w:pPr>
        <w:jc w:val="both"/>
        <w:rPr>
          <w:color w:val="000000"/>
          <w:sz w:val="28"/>
          <w:szCs w:val="28"/>
        </w:rPr>
      </w:pPr>
      <w:r w:rsidRPr="00480ABE">
        <w:rPr>
          <w:color w:val="000000"/>
          <w:sz w:val="28"/>
          <w:szCs w:val="28"/>
        </w:rPr>
        <w:t xml:space="preserve">Проректор по молодежной политике </w:t>
      </w:r>
    </w:p>
    <w:p w:rsidR="00480ABE" w:rsidRPr="00480ABE" w:rsidRDefault="00480ABE" w:rsidP="00480ABE">
      <w:pPr>
        <w:jc w:val="both"/>
        <w:rPr>
          <w:color w:val="000000"/>
          <w:sz w:val="28"/>
          <w:szCs w:val="28"/>
        </w:rPr>
      </w:pPr>
      <w:r w:rsidRPr="00480ABE">
        <w:rPr>
          <w:color w:val="000000"/>
          <w:sz w:val="28"/>
          <w:szCs w:val="28"/>
        </w:rPr>
        <w:t xml:space="preserve">и дополнительному образованию </w:t>
      </w:r>
      <w:r w:rsidRPr="00480ABE">
        <w:rPr>
          <w:color w:val="000000"/>
          <w:sz w:val="28"/>
          <w:szCs w:val="28"/>
        </w:rPr>
        <w:tab/>
      </w:r>
      <w:r w:rsidRPr="00480ABE">
        <w:rPr>
          <w:color w:val="000000"/>
          <w:sz w:val="28"/>
          <w:szCs w:val="28"/>
        </w:rPr>
        <w:tab/>
      </w:r>
      <w:r w:rsidRPr="00480ABE">
        <w:rPr>
          <w:color w:val="000000"/>
          <w:sz w:val="28"/>
          <w:szCs w:val="28"/>
        </w:rPr>
        <w:tab/>
      </w:r>
      <w:r w:rsidRPr="00480ABE">
        <w:rPr>
          <w:color w:val="000000"/>
          <w:sz w:val="28"/>
          <w:szCs w:val="28"/>
        </w:rPr>
        <w:tab/>
      </w:r>
      <w:r w:rsidRPr="00480ABE">
        <w:rPr>
          <w:color w:val="000000"/>
          <w:sz w:val="28"/>
          <w:szCs w:val="28"/>
        </w:rPr>
        <w:tab/>
        <w:t xml:space="preserve">   Ю.В. Пятковская</w:t>
      </w:r>
    </w:p>
    <w:p w:rsidR="00480ABE" w:rsidRPr="00480ABE" w:rsidRDefault="00480ABE" w:rsidP="00480ABE">
      <w:pPr>
        <w:jc w:val="center"/>
        <w:rPr>
          <w:b/>
          <w:sz w:val="28"/>
          <w:szCs w:val="28"/>
        </w:rPr>
      </w:pPr>
    </w:p>
    <w:p w:rsidR="00480ABE" w:rsidRPr="00480ABE" w:rsidRDefault="00480ABE" w:rsidP="00480ABE">
      <w:pPr>
        <w:rPr>
          <w:b/>
          <w:sz w:val="28"/>
          <w:szCs w:val="28"/>
        </w:rPr>
      </w:pPr>
    </w:p>
    <w:p w:rsidR="00480ABE" w:rsidRPr="00480ABE" w:rsidRDefault="00480ABE" w:rsidP="00480ABE">
      <w:pPr>
        <w:jc w:val="center"/>
        <w:rPr>
          <w:b/>
          <w:sz w:val="27"/>
          <w:szCs w:val="27"/>
        </w:rPr>
      </w:pPr>
      <w:r w:rsidRPr="00480ABE">
        <w:rPr>
          <w:b/>
          <w:sz w:val="27"/>
          <w:szCs w:val="27"/>
        </w:rPr>
        <w:t>Лист согласования</w:t>
      </w:r>
    </w:p>
    <w:p w:rsidR="00480ABE" w:rsidRPr="00480ABE" w:rsidRDefault="00480ABE" w:rsidP="00480ABE">
      <w:pPr>
        <w:jc w:val="center"/>
        <w:rPr>
          <w:sz w:val="27"/>
          <w:szCs w:val="27"/>
        </w:rPr>
      </w:pPr>
      <w:r w:rsidRPr="00480ABE">
        <w:rPr>
          <w:sz w:val="28"/>
          <w:szCs w:val="28"/>
        </w:rPr>
        <w:t>к положению о порядке</w:t>
      </w:r>
      <w:r w:rsidRPr="00480ABE">
        <w:rPr>
          <w:b/>
          <w:sz w:val="28"/>
          <w:szCs w:val="28"/>
        </w:rPr>
        <w:t xml:space="preserve"> </w:t>
      </w:r>
      <w:r w:rsidRPr="00480ABE">
        <w:rPr>
          <w:color w:val="000000"/>
          <w:sz w:val="28"/>
          <w:szCs w:val="28"/>
        </w:rPr>
        <w:t>организации и осуществления образовательной деятельности по дополнительным общеобразовательным программам</w:t>
      </w:r>
      <w:r w:rsidRPr="00480ABE">
        <w:rPr>
          <w:sz w:val="27"/>
          <w:szCs w:val="27"/>
        </w:rPr>
        <w:t xml:space="preserve"> </w:t>
      </w:r>
      <w:r w:rsidRPr="00480ABE">
        <w:rPr>
          <w:sz w:val="27"/>
          <w:szCs w:val="27"/>
        </w:rPr>
        <w:br/>
        <w:t>в ФГБОУ ВО «БГУ»</w:t>
      </w:r>
    </w:p>
    <w:p w:rsidR="00480ABE" w:rsidRPr="00480ABE" w:rsidRDefault="00480ABE" w:rsidP="00480ABE">
      <w:pPr>
        <w:shd w:val="clear" w:color="auto" w:fill="FFFFFF"/>
        <w:jc w:val="both"/>
        <w:rPr>
          <w:sz w:val="27"/>
          <w:szCs w:val="27"/>
        </w:rPr>
      </w:pPr>
    </w:p>
    <w:p w:rsidR="00480ABE" w:rsidRPr="00480ABE" w:rsidRDefault="00480ABE" w:rsidP="00480ABE">
      <w:pPr>
        <w:shd w:val="clear" w:color="auto" w:fill="FFFFFF"/>
        <w:jc w:val="both"/>
        <w:rPr>
          <w:sz w:val="27"/>
          <w:szCs w:val="27"/>
        </w:rPr>
      </w:pPr>
    </w:p>
    <w:p w:rsidR="00480ABE" w:rsidRPr="00480ABE" w:rsidRDefault="00480ABE" w:rsidP="00480ABE">
      <w:pPr>
        <w:jc w:val="both"/>
        <w:rPr>
          <w:sz w:val="27"/>
          <w:szCs w:val="27"/>
        </w:rPr>
      </w:pPr>
      <w:r w:rsidRPr="00480ABE">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5pt;height:95.75pt">
            <v:imagedata r:id="rId7" o:title=""/>
            <o:lock v:ext="edit" ungrouping="t" rotation="t" cropping="t" verticies="t" text="t" grouping="t"/>
            <o:signatureline v:ext="edit" id="{AAEBEB9B-5B07-4222-A580-BEE726629CFC}" provid="{00000000-0000-0000-0000-000000000000}" o:suggestedsigner="Д.И. Романов" o:suggestedsigner2="Ведущий юрисконсульт правового управления" issignatureline="t"/>
          </v:shape>
        </w:pict>
      </w:r>
    </w:p>
    <w:p w:rsidR="00480ABE" w:rsidRPr="00480ABE" w:rsidRDefault="00480ABE" w:rsidP="00480ABE">
      <w:pPr>
        <w:jc w:val="both"/>
        <w:rPr>
          <w:sz w:val="27"/>
          <w:szCs w:val="27"/>
        </w:rPr>
      </w:pPr>
    </w:p>
    <w:p w:rsidR="00480ABE" w:rsidRPr="00480ABE" w:rsidRDefault="00480ABE" w:rsidP="00480ABE">
      <w:pPr>
        <w:jc w:val="both"/>
        <w:rPr>
          <w:color w:val="000000"/>
          <w:sz w:val="28"/>
          <w:szCs w:val="28"/>
        </w:rPr>
      </w:pPr>
      <w:r w:rsidRPr="00480ABE">
        <w:rPr>
          <w:color w:val="000000"/>
          <w:sz w:val="28"/>
          <w:szCs w:val="28"/>
        </w:rPr>
        <w:pict>
          <v:shape id="_x0000_i1026" type="#_x0000_t75" alt="Строка подписи Microsoft Office..." style="width:192.25pt;height:95.75pt">
            <v:imagedata r:id="rId8" o:title=""/>
            <o:lock v:ext="edit" ungrouping="t" rotation="t" cropping="t" verticies="t" text="t" grouping="t"/>
            <o:signatureline v:ext="edit" id="{26342B3B-F302-476D-8D15-8838854FD269}" provid="{00000000-0000-0000-0000-000000000000}" o:suggestedsigner="Н.А. Синева" o:suggestedsigner2="Директор ИПК" issignatureline="t"/>
          </v:shape>
        </w:pict>
      </w:r>
    </w:p>
    <w:p w:rsidR="00480ABE" w:rsidRPr="00480ABE" w:rsidRDefault="00480ABE" w:rsidP="00480ABE">
      <w:pPr>
        <w:jc w:val="both"/>
        <w:rPr>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pPr>
    </w:p>
    <w:p w:rsidR="00480ABE" w:rsidRPr="00480ABE" w:rsidRDefault="00480ABE" w:rsidP="00480ABE">
      <w:pPr>
        <w:jc w:val="center"/>
        <w:rPr>
          <w:i/>
          <w:color w:val="000000"/>
          <w:sz w:val="28"/>
          <w:szCs w:val="28"/>
        </w:rPr>
        <w:sectPr w:rsidR="00480ABE" w:rsidRPr="00480ABE" w:rsidSect="005A5951">
          <w:headerReference w:type="default" r:id="rId9"/>
          <w:footerReference w:type="default" r:id="rId10"/>
          <w:pgSz w:w="11906" w:h="16838"/>
          <w:pgMar w:top="1134" w:right="851" w:bottom="1134" w:left="1701" w:header="709" w:footer="709" w:gutter="0"/>
          <w:cols w:space="708"/>
          <w:titlePg/>
          <w:docGrid w:linePitch="360"/>
        </w:sectPr>
      </w:pPr>
    </w:p>
    <w:p w:rsidR="00480ABE" w:rsidRPr="00480ABE" w:rsidRDefault="00480ABE" w:rsidP="00480ABE">
      <w:pPr>
        <w:jc w:val="right"/>
        <w:rPr>
          <w:color w:val="000000"/>
        </w:rPr>
      </w:pPr>
      <w:r w:rsidRPr="00480ABE">
        <w:t xml:space="preserve">Приложение </w:t>
      </w:r>
      <w:r w:rsidRPr="00480ABE">
        <w:rPr>
          <w:sz w:val="20"/>
          <w:szCs w:val="20"/>
        </w:rPr>
        <w:t xml:space="preserve">№ </w:t>
      </w:r>
      <w:r w:rsidRPr="00480ABE">
        <w:t>1 к Положению о порядке</w:t>
      </w:r>
      <w:r w:rsidRPr="00480ABE">
        <w:rPr>
          <w:b/>
        </w:rPr>
        <w:t xml:space="preserve"> </w:t>
      </w:r>
      <w:r w:rsidRPr="00480ABE">
        <w:rPr>
          <w:color w:val="000000"/>
        </w:rPr>
        <w:t xml:space="preserve">организации </w:t>
      </w:r>
    </w:p>
    <w:p w:rsidR="00480ABE" w:rsidRPr="00480ABE" w:rsidRDefault="00480ABE" w:rsidP="00480ABE">
      <w:pPr>
        <w:jc w:val="right"/>
        <w:rPr>
          <w:color w:val="000000"/>
        </w:rPr>
      </w:pPr>
      <w:r w:rsidRPr="00480ABE">
        <w:rPr>
          <w:color w:val="000000"/>
        </w:rPr>
        <w:t>и осуществления образовательной деятельности по дополнительным</w:t>
      </w:r>
    </w:p>
    <w:p w:rsidR="00480ABE" w:rsidRPr="00480ABE" w:rsidRDefault="00480ABE" w:rsidP="00480ABE">
      <w:pPr>
        <w:jc w:val="right"/>
        <w:rPr>
          <w:color w:val="000000"/>
        </w:rPr>
      </w:pPr>
      <w:r w:rsidRPr="00480ABE">
        <w:rPr>
          <w:color w:val="000000"/>
        </w:rPr>
        <w:t xml:space="preserve"> общеобразовательным программам </w:t>
      </w:r>
    </w:p>
    <w:p w:rsidR="00480ABE" w:rsidRPr="00480ABE" w:rsidRDefault="00480ABE" w:rsidP="00480ABE">
      <w:pPr>
        <w:jc w:val="right"/>
        <w:rPr>
          <w:color w:val="000000"/>
        </w:rPr>
      </w:pPr>
      <w:r w:rsidRPr="00480ABE">
        <w:rPr>
          <w:color w:val="000000"/>
        </w:rPr>
        <w:t>в ФГБОУ ВО «БГУ»</w:t>
      </w:r>
    </w:p>
    <w:p w:rsidR="00480ABE" w:rsidRPr="00480ABE" w:rsidRDefault="00480ABE" w:rsidP="00480ABE">
      <w:pPr>
        <w:jc w:val="right"/>
      </w:pPr>
    </w:p>
    <w:p w:rsidR="00480ABE" w:rsidRPr="00480ABE" w:rsidRDefault="00480ABE" w:rsidP="00480ABE">
      <w:pPr>
        <w:jc w:val="center"/>
        <w:rPr>
          <w:b/>
        </w:rPr>
      </w:pPr>
      <w:r w:rsidRPr="00480ABE">
        <w:rPr>
          <w:b/>
        </w:rPr>
        <w:t>Перечень Центров</w:t>
      </w:r>
    </w:p>
    <w:p w:rsidR="00480ABE" w:rsidRPr="00480ABE" w:rsidRDefault="00480ABE" w:rsidP="00480ABE">
      <w:pPr>
        <w:jc w:val="right"/>
      </w:pPr>
    </w:p>
    <w:tbl>
      <w:tblPr>
        <w:tblStyle w:val="a4"/>
        <w:tblW w:w="0" w:type="auto"/>
        <w:tblLook w:val="04A0" w:firstRow="1" w:lastRow="0" w:firstColumn="1" w:lastColumn="0" w:noHBand="0" w:noVBand="1"/>
      </w:tblPr>
      <w:tblGrid>
        <w:gridCol w:w="562"/>
        <w:gridCol w:w="8782"/>
      </w:tblGrid>
      <w:tr w:rsidR="00480ABE" w:rsidRPr="00480ABE" w:rsidTr="00B949D9">
        <w:tc>
          <w:tcPr>
            <w:tcW w:w="562" w:type="dxa"/>
          </w:tcPr>
          <w:p w:rsidR="00480ABE" w:rsidRPr="00480ABE" w:rsidRDefault="00480ABE" w:rsidP="00480ABE">
            <w:pPr>
              <w:jc w:val="right"/>
            </w:pPr>
            <w:r w:rsidRPr="00480ABE">
              <w:t>1.</w:t>
            </w:r>
          </w:p>
        </w:tc>
        <w:tc>
          <w:tcPr>
            <w:tcW w:w="8782" w:type="dxa"/>
            <w:vAlign w:val="center"/>
          </w:tcPr>
          <w:p w:rsidR="00480ABE" w:rsidRPr="00480ABE" w:rsidRDefault="00480ABE" w:rsidP="00480ABE">
            <w:r w:rsidRPr="00480ABE">
              <w:rPr>
                <w:sz w:val="25"/>
                <w:szCs w:val="25"/>
              </w:rPr>
              <w:t>Учебно-методический центр повышения квалификации и переподготовки кадров</w:t>
            </w:r>
          </w:p>
        </w:tc>
      </w:tr>
      <w:tr w:rsidR="00480ABE" w:rsidRPr="00480ABE" w:rsidTr="00B949D9">
        <w:tc>
          <w:tcPr>
            <w:tcW w:w="562" w:type="dxa"/>
          </w:tcPr>
          <w:p w:rsidR="00480ABE" w:rsidRPr="00480ABE" w:rsidRDefault="00480ABE" w:rsidP="00480ABE">
            <w:pPr>
              <w:jc w:val="right"/>
            </w:pPr>
            <w:r w:rsidRPr="00480ABE">
              <w:t>2.</w:t>
            </w:r>
          </w:p>
        </w:tc>
        <w:tc>
          <w:tcPr>
            <w:tcW w:w="8782" w:type="dxa"/>
            <w:vAlign w:val="center"/>
          </w:tcPr>
          <w:p w:rsidR="00480ABE" w:rsidRPr="00480ABE" w:rsidRDefault="00480ABE" w:rsidP="00480ABE">
            <w:r w:rsidRPr="00480ABE">
              <w:rPr>
                <w:sz w:val="25"/>
                <w:szCs w:val="25"/>
              </w:rPr>
              <w:t>Межотраслевой центр повышения квалификации и профессиональной переподготовки государственных, муниципальных служащих и работников народного хозяйства РФ</w:t>
            </w:r>
          </w:p>
        </w:tc>
      </w:tr>
      <w:tr w:rsidR="00480ABE" w:rsidRPr="00480ABE" w:rsidTr="00B949D9">
        <w:tc>
          <w:tcPr>
            <w:tcW w:w="562" w:type="dxa"/>
          </w:tcPr>
          <w:p w:rsidR="00480ABE" w:rsidRPr="00480ABE" w:rsidRDefault="00480ABE" w:rsidP="00480ABE">
            <w:pPr>
              <w:jc w:val="right"/>
            </w:pPr>
            <w:r w:rsidRPr="00480ABE">
              <w:t>3.</w:t>
            </w:r>
          </w:p>
        </w:tc>
        <w:tc>
          <w:tcPr>
            <w:tcW w:w="8782" w:type="dxa"/>
            <w:vAlign w:val="center"/>
          </w:tcPr>
          <w:p w:rsidR="00480ABE" w:rsidRPr="00480ABE" w:rsidRDefault="00480ABE" w:rsidP="00480ABE">
            <w:r w:rsidRPr="00480ABE">
              <w:t>Региональный центр по финансовой грамотности Иркутской области</w:t>
            </w:r>
          </w:p>
        </w:tc>
      </w:tr>
      <w:tr w:rsidR="00480ABE" w:rsidRPr="00480ABE" w:rsidTr="00B949D9">
        <w:tc>
          <w:tcPr>
            <w:tcW w:w="562" w:type="dxa"/>
          </w:tcPr>
          <w:p w:rsidR="00480ABE" w:rsidRPr="00480ABE" w:rsidRDefault="00480ABE" w:rsidP="00480ABE">
            <w:pPr>
              <w:jc w:val="right"/>
            </w:pPr>
            <w:r w:rsidRPr="00480ABE">
              <w:t>4.</w:t>
            </w:r>
          </w:p>
        </w:tc>
        <w:tc>
          <w:tcPr>
            <w:tcW w:w="8782" w:type="dxa"/>
            <w:vAlign w:val="center"/>
          </w:tcPr>
          <w:p w:rsidR="00480ABE" w:rsidRPr="00480ABE" w:rsidRDefault="00480ABE" w:rsidP="00480ABE">
            <w:r w:rsidRPr="00480ABE">
              <w:rPr>
                <w:sz w:val="25"/>
                <w:szCs w:val="25"/>
              </w:rPr>
              <w:t>Центр профессионального образования</w:t>
            </w:r>
          </w:p>
        </w:tc>
      </w:tr>
      <w:tr w:rsidR="00480ABE" w:rsidRPr="00480ABE" w:rsidTr="00B949D9">
        <w:tc>
          <w:tcPr>
            <w:tcW w:w="562" w:type="dxa"/>
          </w:tcPr>
          <w:p w:rsidR="00480ABE" w:rsidRPr="00480ABE" w:rsidRDefault="00480ABE" w:rsidP="00480ABE">
            <w:pPr>
              <w:jc w:val="right"/>
            </w:pPr>
            <w:r w:rsidRPr="00480ABE">
              <w:t>5.</w:t>
            </w:r>
          </w:p>
        </w:tc>
        <w:tc>
          <w:tcPr>
            <w:tcW w:w="8782" w:type="dxa"/>
            <w:vAlign w:val="center"/>
          </w:tcPr>
          <w:p w:rsidR="00480ABE" w:rsidRPr="00480ABE" w:rsidRDefault="00480ABE" w:rsidP="00480ABE">
            <w:r w:rsidRPr="00480ABE">
              <w:rPr>
                <w:sz w:val="25"/>
                <w:szCs w:val="25"/>
              </w:rPr>
              <w:t>Центр профессионального дополнительного образования</w:t>
            </w:r>
          </w:p>
        </w:tc>
      </w:tr>
      <w:tr w:rsidR="00480ABE" w:rsidRPr="00480ABE" w:rsidTr="00B949D9">
        <w:tc>
          <w:tcPr>
            <w:tcW w:w="562" w:type="dxa"/>
          </w:tcPr>
          <w:p w:rsidR="00480ABE" w:rsidRPr="00480ABE" w:rsidRDefault="00480ABE" w:rsidP="00480ABE">
            <w:pPr>
              <w:jc w:val="right"/>
            </w:pPr>
            <w:r w:rsidRPr="00480ABE">
              <w:t>6.</w:t>
            </w:r>
          </w:p>
        </w:tc>
        <w:tc>
          <w:tcPr>
            <w:tcW w:w="8782" w:type="dxa"/>
            <w:vAlign w:val="center"/>
          </w:tcPr>
          <w:p w:rsidR="00480ABE" w:rsidRPr="00480ABE" w:rsidRDefault="00480ABE" w:rsidP="00480ABE">
            <w:r w:rsidRPr="00480ABE">
              <w:t>Центр современных технологий управления</w:t>
            </w:r>
          </w:p>
        </w:tc>
      </w:tr>
      <w:tr w:rsidR="00480ABE" w:rsidRPr="00480ABE" w:rsidTr="00B949D9">
        <w:tc>
          <w:tcPr>
            <w:tcW w:w="562" w:type="dxa"/>
          </w:tcPr>
          <w:p w:rsidR="00480ABE" w:rsidRPr="00480ABE" w:rsidRDefault="00480ABE" w:rsidP="00480ABE">
            <w:pPr>
              <w:jc w:val="right"/>
            </w:pPr>
            <w:r w:rsidRPr="00480ABE">
              <w:t>7.</w:t>
            </w:r>
          </w:p>
        </w:tc>
        <w:tc>
          <w:tcPr>
            <w:tcW w:w="8782" w:type="dxa"/>
            <w:vAlign w:val="center"/>
          </w:tcPr>
          <w:p w:rsidR="00480ABE" w:rsidRPr="00480ABE" w:rsidRDefault="00480ABE" w:rsidP="00480ABE">
            <w:r w:rsidRPr="00480ABE">
              <w:rPr>
                <w:sz w:val="25"/>
                <w:szCs w:val="25"/>
              </w:rPr>
              <w:t>Учебно-консультационный центр повышения квалификации и переподготовки кадров «Налоговый и таможенный консультант»</w:t>
            </w:r>
          </w:p>
        </w:tc>
      </w:tr>
      <w:tr w:rsidR="00480ABE" w:rsidRPr="00480ABE" w:rsidTr="00B949D9">
        <w:tc>
          <w:tcPr>
            <w:tcW w:w="562" w:type="dxa"/>
          </w:tcPr>
          <w:p w:rsidR="00480ABE" w:rsidRPr="00480ABE" w:rsidRDefault="00480ABE" w:rsidP="00480ABE">
            <w:pPr>
              <w:jc w:val="right"/>
            </w:pPr>
            <w:r w:rsidRPr="00480ABE">
              <w:t>8.</w:t>
            </w:r>
          </w:p>
        </w:tc>
        <w:tc>
          <w:tcPr>
            <w:tcW w:w="8782" w:type="dxa"/>
            <w:vAlign w:val="center"/>
          </w:tcPr>
          <w:p w:rsidR="00480ABE" w:rsidRPr="00480ABE" w:rsidRDefault="00480ABE" w:rsidP="00480ABE">
            <w:r w:rsidRPr="00480ABE">
              <w:rPr>
                <w:sz w:val="25"/>
                <w:szCs w:val="25"/>
              </w:rPr>
              <w:t>Байкальский центр экономического образования и предпринимательства</w:t>
            </w:r>
          </w:p>
        </w:tc>
      </w:tr>
      <w:tr w:rsidR="00480ABE" w:rsidRPr="00480ABE" w:rsidTr="00B949D9">
        <w:tc>
          <w:tcPr>
            <w:tcW w:w="562" w:type="dxa"/>
          </w:tcPr>
          <w:p w:rsidR="00480ABE" w:rsidRPr="00480ABE" w:rsidRDefault="00480ABE" w:rsidP="00480ABE">
            <w:pPr>
              <w:jc w:val="right"/>
            </w:pPr>
            <w:r w:rsidRPr="00480ABE">
              <w:t>9.</w:t>
            </w:r>
          </w:p>
        </w:tc>
        <w:tc>
          <w:tcPr>
            <w:tcW w:w="8782" w:type="dxa"/>
            <w:vAlign w:val="center"/>
          </w:tcPr>
          <w:p w:rsidR="00480ABE" w:rsidRPr="00480ABE" w:rsidRDefault="00480ABE" w:rsidP="00480ABE">
            <w:r w:rsidRPr="00480ABE">
              <w:rPr>
                <w:sz w:val="25"/>
                <w:szCs w:val="25"/>
              </w:rPr>
              <w:t>Центр повышения квалификации и профессиональной переподготовки по управлению персоналом и охране труда</w:t>
            </w:r>
          </w:p>
        </w:tc>
      </w:tr>
      <w:tr w:rsidR="00480ABE" w:rsidRPr="00480ABE" w:rsidTr="00B949D9">
        <w:tc>
          <w:tcPr>
            <w:tcW w:w="562" w:type="dxa"/>
          </w:tcPr>
          <w:p w:rsidR="00480ABE" w:rsidRPr="00480ABE" w:rsidRDefault="00480ABE" w:rsidP="00480ABE">
            <w:pPr>
              <w:jc w:val="right"/>
            </w:pPr>
            <w:r w:rsidRPr="00480ABE">
              <w:t>10.</w:t>
            </w:r>
          </w:p>
        </w:tc>
        <w:tc>
          <w:tcPr>
            <w:tcW w:w="8782" w:type="dxa"/>
            <w:vAlign w:val="center"/>
          </w:tcPr>
          <w:p w:rsidR="00480ABE" w:rsidRPr="00480ABE" w:rsidRDefault="00480ABE" w:rsidP="00480ABE">
            <w:r w:rsidRPr="00480ABE">
              <w:rPr>
                <w:sz w:val="25"/>
                <w:szCs w:val="25"/>
              </w:rPr>
              <w:t>Центр правового обучения и медиации</w:t>
            </w:r>
          </w:p>
        </w:tc>
      </w:tr>
      <w:tr w:rsidR="00480ABE" w:rsidRPr="00480ABE" w:rsidTr="00B949D9">
        <w:tc>
          <w:tcPr>
            <w:tcW w:w="562" w:type="dxa"/>
          </w:tcPr>
          <w:p w:rsidR="00480ABE" w:rsidRPr="00480ABE" w:rsidRDefault="00480ABE" w:rsidP="00480ABE">
            <w:pPr>
              <w:jc w:val="right"/>
            </w:pPr>
            <w:r w:rsidRPr="00480ABE">
              <w:t>11.</w:t>
            </w:r>
          </w:p>
        </w:tc>
        <w:tc>
          <w:tcPr>
            <w:tcW w:w="8782" w:type="dxa"/>
            <w:vAlign w:val="center"/>
          </w:tcPr>
          <w:p w:rsidR="00480ABE" w:rsidRPr="00480ABE" w:rsidRDefault="00480ABE" w:rsidP="00480ABE">
            <w:r w:rsidRPr="00480ABE">
              <w:rPr>
                <w:sz w:val="25"/>
                <w:szCs w:val="25"/>
              </w:rPr>
              <w:t>Центра тестирования граждан зарубежных стран по русскому языку как иностранному</w:t>
            </w:r>
          </w:p>
        </w:tc>
      </w:tr>
      <w:tr w:rsidR="00480ABE" w:rsidRPr="00480ABE" w:rsidTr="00B949D9">
        <w:tc>
          <w:tcPr>
            <w:tcW w:w="562" w:type="dxa"/>
          </w:tcPr>
          <w:p w:rsidR="00480ABE" w:rsidRPr="00480ABE" w:rsidRDefault="00480ABE" w:rsidP="00480ABE">
            <w:pPr>
              <w:jc w:val="right"/>
            </w:pPr>
            <w:r w:rsidRPr="00480ABE">
              <w:t>12.</w:t>
            </w:r>
          </w:p>
        </w:tc>
        <w:tc>
          <w:tcPr>
            <w:tcW w:w="8782" w:type="dxa"/>
            <w:vAlign w:val="center"/>
          </w:tcPr>
          <w:p w:rsidR="00480ABE" w:rsidRPr="00480ABE" w:rsidRDefault="00480ABE" w:rsidP="00480ABE">
            <w:r w:rsidRPr="00480ABE">
              <w:rPr>
                <w:sz w:val="25"/>
                <w:szCs w:val="25"/>
              </w:rPr>
              <w:t>Инжиниринговый логистический центр</w:t>
            </w:r>
          </w:p>
        </w:tc>
      </w:tr>
      <w:tr w:rsidR="00480ABE" w:rsidRPr="00480ABE" w:rsidTr="00B949D9">
        <w:tc>
          <w:tcPr>
            <w:tcW w:w="562" w:type="dxa"/>
          </w:tcPr>
          <w:p w:rsidR="00480ABE" w:rsidRPr="00480ABE" w:rsidRDefault="00480ABE" w:rsidP="00480ABE">
            <w:pPr>
              <w:jc w:val="right"/>
            </w:pPr>
            <w:r w:rsidRPr="00480ABE">
              <w:t>13.</w:t>
            </w:r>
          </w:p>
        </w:tc>
        <w:tc>
          <w:tcPr>
            <w:tcW w:w="8782" w:type="dxa"/>
            <w:vAlign w:val="center"/>
          </w:tcPr>
          <w:p w:rsidR="00480ABE" w:rsidRPr="00480ABE" w:rsidRDefault="00480ABE" w:rsidP="00480ABE">
            <w:r w:rsidRPr="00480ABE">
              <w:rPr>
                <w:sz w:val="25"/>
                <w:szCs w:val="25"/>
              </w:rPr>
              <w:t>Центр экономической и информационной безопасности</w:t>
            </w:r>
          </w:p>
        </w:tc>
      </w:tr>
      <w:tr w:rsidR="00480ABE" w:rsidRPr="00480ABE" w:rsidTr="00B949D9">
        <w:tc>
          <w:tcPr>
            <w:tcW w:w="562" w:type="dxa"/>
          </w:tcPr>
          <w:p w:rsidR="00480ABE" w:rsidRPr="00480ABE" w:rsidRDefault="00480ABE" w:rsidP="00480ABE">
            <w:pPr>
              <w:jc w:val="right"/>
            </w:pPr>
            <w:r w:rsidRPr="00480ABE">
              <w:t>14.</w:t>
            </w:r>
          </w:p>
        </w:tc>
        <w:tc>
          <w:tcPr>
            <w:tcW w:w="8782" w:type="dxa"/>
            <w:vAlign w:val="center"/>
          </w:tcPr>
          <w:p w:rsidR="00480ABE" w:rsidRPr="00480ABE" w:rsidRDefault="00480ABE" w:rsidP="00480ABE">
            <w:r w:rsidRPr="00480ABE">
              <w:rPr>
                <w:sz w:val="25"/>
                <w:szCs w:val="25"/>
              </w:rPr>
              <w:t>Центр дополнительного лингвистического образования</w:t>
            </w:r>
          </w:p>
        </w:tc>
      </w:tr>
      <w:tr w:rsidR="00480ABE" w:rsidRPr="00480ABE" w:rsidTr="00B949D9">
        <w:tc>
          <w:tcPr>
            <w:tcW w:w="562" w:type="dxa"/>
          </w:tcPr>
          <w:p w:rsidR="00480ABE" w:rsidRPr="00480ABE" w:rsidRDefault="00480ABE" w:rsidP="00480ABE">
            <w:pPr>
              <w:jc w:val="right"/>
            </w:pPr>
            <w:r w:rsidRPr="00480ABE">
              <w:t>15.</w:t>
            </w:r>
          </w:p>
        </w:tc>
        <w:tc>
          <w:tcPr>
            <w:tcW w:w="8782" w:type="dxa"/>
            <w:vAlign w:val="center"/>
          </w:tcPr>
          <w:p w:rsidR="00480ABE" w:rsidRPr="00480ABE" w:rsidRDefault="00480ABE" w:rsidP="00480ABE">
            <w:r w:rsidRPr="00480ABE">
              <w:rPr>
                <w:sz w:val="25"/>
                <w:szCs w:val="25"/>
              </w:rPr>
              <w:t>Байкальский центр кадрового консалтинга</w:t>
            </w:r>
          </w:p>
        </w:tc>
      </w:tr>
    </w:tbl>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rPr>
          <w:color w:val="000000"/>
        </w:rPr>
      </w:pPr>
      <w:r w:rsidRPr="00480ABE">
        <w:t xml:space="preserve">Приложение </w:t>
      </w:r>
      <w:r w:rsidRPr="00480ABE">
        <w:rPr>
          <w:sz w:val="20"/>
          <w:szCs w:val="20"/>
        </w:rPr>
        <w:t>№</w:t>
      </w:r>
      <w:r w:rsidRPr="00480ABE">
        <w:t xml:space="preserve"> 2 к Положению о порядке</w:t>
      </w:r>
      <w:r w:rsidRPr="00480ABE">
        <w:rPr>
          <w:b/>
        </w:rPr>
        <w:t xml:space="preserve"> </w:t>
      </w:r>
      <w:r w:rsidRPr="00480ABE">
        <w:rPr>
          <w:color w:val="000000"/>
        </w:rPr>
        <w:t xml:space="preserve">организации </w:t>
      </w:r>
    </w:p>
    <w:p w:rsidR="00480ABE" w:rsidRPr="00480ABE" w:rsidRDefault="00480ABE" w:rsidP="00480ABE">
      <w:pPr>
        <w:jc w:val="right"/>
        <w:rPr>
          <w:color w:val="000000"/>
        </w:rPr>
      </w:pPr>
      <w:r w:rsidRPr="00480ABE">
        <w:rPr>
          <w:color w:val="000000"/>
        </w:rPr>
        <w:t>и осуществления образовательной деятельности по дополнительным</w:t>
      </w:r>
    </w:p>
    <w:p w:rsidR="00480ABE" w:rsidRPr="00480ABE" w:rsidRDefault="00480ABE" w:rsidP="00480ABE">
      <w:pPr>
        <w:jc w:val="right"/>
        <w:rPr>
          <w:color w:val="000000"/>
        </w:rPr>
      </w:pPr>
      <w:r w:rsidRPr="00480ABE">
        <w:rPr>
          <w:color w:val="000000"/>
        </w:rPr>
        <w:t xml:space="preserve"> общеобразовательным программам </w:t>
      </w:r>
    </w:p>
    <w:p w:rsidR="00480ABE" w:rsidRPr="00480ABE" w:rsidRDefault="00480ABE" w:rsidP="00480ABE">
      <w:pPr>
        <w:jc w:val="right"/>
        <w:rPr>
          <w:color w:val="000000"/>
        </w:rPr>
      </w:pPr>
      <w:r w:rsidRPr="00480ABE">
        <w:rPr>
          <w:color w:val="000000"/>
        </w:rPr>
        <w:t>в ФГБОУ ВО «БГУ»</w:t>
      </w:r>
    </w:p>
    <w:p w:rsidR="00480ABE" w:rsidRPr="00480ABE" w:rsidRDefault="00480ABE" w:rsidP="00480ABE">
      <w:pPr>
        <w:jc w:val="right"/>
        <w:rPr>
          <w:i/>
          <w:color w:val="000000"/>
        </w:rPr>
      </w:pPr>
    </w:p>
    <w:p w:rsidR="00480ABE" w:rsidRPr="00480ABE" w:rsidRDefault="00480ABE" w:rsidP="00480ABE">
      <w:pPr>
        <w:jc w:val="center"/>
        <w:rPr>
          <w:i/>
          <w:color w:val="000000"/>
        </w:rPr>
      </w:pPr>
    </w:p>
    <w:p w:rsidR="00480ABE" w:rsidRPr="00480ABE" w:rsidRDefault="00480ABE" w:rsidP="00480ABE">
      <w:pPr>
        <w:jc w:val="center"/>
        <w:rPr>
          <w:i/>
          <w:color w:val="000000"/>
        </w:rPr>
      </w:pPr>
      <w:r w:rsidRPr="00480ABE">
        <w:rPr>
          <w:i/>
          <w:color w:val="000000"/>
        </w:rPr>
        <w:t>Форма Макета программы дополнительного образования</w:t>
      </w:r>
      <w:r w:rsidRPr="00480ABE">
        <w:rPr>
          <w:i/>
          <w:color w:val="000000"/>
        </w:rPr>
        <w:br/>
        <w:t>(для программ до 250 часов)</w:t>
      </w:r>
    </w:p>
    <w:p w:rsidR="00480ABE" w:rsidRPr="00480ABE" w:rsidRDefault="00480ABE" w:rsidP="00480ABE">
      <w:pPr>
        <w:jc w:val="center"/>
        <w:rPr>
          <w:color w:val="000000"/>
        </w:rPr>
      </w:pPr>
    </w:p>
    <w:p w:rsidR="00480ABE" w:rsidRPr="00480ABE" w:rsidRDefault="00480ABE" w:rsidP="00480ABE">
      <w:pPr>
        <w:jc w:val="center"/>
        <w:rPr>
          <w:b/>
        </w:rPr>
      </w:pPr>
      <w:r w:rsidRPr="00480ABE">
        <w:rPr>
          <w:b/>
        </w:rPr>
        <w:t>МИНИСТЕРСТВО НАУКИ И ВЫСШЕГО ОБРАЗОВАНИЯ</w:t>
      </w:r>
    </w:p>
    <w:p w:rsidR="00480ABE" w:rsidRPr="00480ABE" w:rsidRDefault="00480ABE" w:rsidP="00480ABE">
      <w:pPr>
        <w:jc w:val="center"/>
        <w:rPr>
          <w:b/>
        </w:rPr>
      </w:pPr>
      <w:r w:rsidRPr="00480ABE">
        <w:rPr>
          <w:b/>
        </w:rPr>
        <w:t>РОССИЙСКОЙ ФЕДЕРАЦИИ</w:t>
      </w:r>
    </w:p>
    <w:p w:rsidR="00480ABE" w:rsidRPr="00480ABE" w:rsidRDefault="00480ABE" w:rsidP="00480ABE">
      <w:pPr>
        <w:jc w:val="center"/>
        <w:rPr>
          <w:b/>
        </w:rPr>
      </w:pPr>
      <w:r w:rsidRPr="00480ABE">
        <w:rPr>
          <w:b/>
        </w:rPr>
        <w:t xml:space="preserve">Федеральное государственное бюджетное образовательное учреждение </w:t>
      </w:r>
    </w:p>
    <w:p w:rsidR="00480ABE" w:rsidRPr="00480ABE" w:rsidRDefault="00480ABE" w:rsidP="00480ABE">
      <w:pPr>
        <w:jc w:val="center"/>
        <w:rPr>
          <w:b/>
        </w:rPr>
      </w:pPr>
      <w:r w:rsidRPr="00480ABE">
        <w:rPr>
          <w:b/>
        </w:rPr>
        <w:t xml:space="preserve">высшего образования </w:t>
      </w:r>
    </w:p>
    <w:p w:rsidR="00480ABE" w:rsidRPr="00480ABE" w:rsidRDefault="00480ABE" w:rsidP="00480ABE">
      <w:pPr>
        <w:jc w:val="center"/>
        <w:rPr>
          <w:b/>
        </w:rPr>
      </w:pPr>
      <w:r w:rsidRPr="00480ABE">
        <w:rPr>
          <w:b/>
        </w:rPr>
        <w:t>«БАЙКАЛЬСКИЙ ГОСУДАРСТВЕННЫЙ УНИВЕРСИТЕТ»</w:t>
      </w: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tbl>
      <w:tblPr>
        <w:tblW w:w="0" w:type="auto"/>
        <w:tblLook w:val="04A0" w:firstRow="1" w:lastRow="0" w:firstColumn="1" w:lastColumn="0" w:noHBand="0" w:noVBand="1"/>
      </w:tblPr>
      <w:tblGrid>
        <w:gridCol w:w="4635"/>
        <w:gridCol w:w="4719"/>
      </w:tblGrid>
      <w:tr w:rsidR="00480ABE" w:rsidRPr="00480ABE" w:rsidTr="00B949D9">
        <w:tc>
          <w:tcPr>
            <w:tcW w:w="4785" w:type="dxa"/>
          </w:tcPr>
          <w:p w:rsidR="00480ABE" w:rsidRPr="00480ABE" w:rsidRDefault="00480ABE" w:rsidP="00480ABE">
            <w:pPr>
              <w:widowControl w:val="0"/>
              <w:autoSpaceDE w:val="0"/>
              <w:autoSpaceDN w:val="0"/>
              <w:adjustRightInd w:val="0"/>
              <w:jc w:val="both"/>
            </w:pPr>
          </w:p>
        </w:tc>
        <w:tc>
          <w:tcPr>
            <w:tcW w:w="4786" w:type="dxa"/>
          </w:tcPr>
          <w:p w:rsidR="00480ABE" w:rsidRPr="00480ABE" w:rsidRDefault="00480ABE" w:rsidP="00480ABE">
            <w:pPr>
              <w:jc w:val="both"/>
              <w:rPr>
                <w:b/>
              </w:rPr>
            </w:pPr>
            <w:r w:rsidRPr="00480ABE">
              <w:rPr>
                <w:b/>
              </w:rPr>
              <w:t>УТВЕРЖДАЮ:</w:t>
            </w:r>
          </w:p>
          <w:p w:rsidR="00480ABE" w:rsidRPr="00480ABE" w:rsidRDefault="00480ABE" w:rsidP="00480ABE">
            <w:pPr>
              <w:widowControl w:val="0"/>
              <w:autoSpaceDE w:val="0"/>
              <w:autoSpaceDN w:val="0"/>
              <w:adjustRightInd w:val="0"/>
              <w:jc w:val="both"/>
            </w:pPr>
            <w:r w:rsidRPr="00480ABE">
              <w:t>Ректор</w:t>
            </w:r>
            <w:r w:rsidRPr="00480ABE">
              <w:rPr>
                <w:vertAlign w:val="superscript"/>
              </w:rPr>
              <w:footnoteReference w:id="1"/>
            </w:r>
          </w:p>
          <w:p w:rsidR="00480ABE" w:rsidRPr="00480ABE" w:rsidRDefault="00480ABE" w:rsidP="00480ABE">
            <w:pPr>
              <w:widowControl w:val="0"/>
              <w:autoSpaceDE w:val="0"/>
              <w:autoSpaceDN w:val="0"/>
              <w:adjustRightInd w:val="0"/>
              <w:jc w:val="both"/>
            </w:pPr>
            <w:r w:rsidRPr="00480ABE">
              <w:t>___________________ И.О. Фамилия</w:t>
            </w:r>
          </w:p>
          <w:p w:rsidR="00480ABE" w:rsidRPr="00480ABE" w:rsidRDefault="00480ABE" w:rsidP="00480ABE">
            <w:pPr>
              <w:widowControl w:val="0"/>
              <w:autoSpaceDE w:val="0"/>
              <w:autoSpaceDN w:val="0"/>
              <w:adjustRightInd w:val="0"/>
              <w:jc w:val="both"/>
            </w:pPr>
            <w:r w:rsidRPr="00480ABE">
              <w:t xml:space="preserve">                подпись</w:t>
            </w:r>
          </w:p>
          <w:p w:rsidR="00480ABE" w:rsidRPr="00480ABE" w:rsidRDefault="00480ABE" w:rsidP="00480ABE">
            <w:pPr>
              <w:widowControl w:val="0"/>
              <w:autoSpaceDE w:val="0"/>
              <w:autoSpaceDN w:val="0"/>
              <w:adjustRightInd w:val="0"/>
              <w:jc w:val="both"/>
            </w:pPr>
            <w:r w:rsidRPr="00480ABE">
              <w:t>«____»_______________ 20 ___ г.</w:t>
            </w:r>
          </w:p>
        </w:tc>
      </w:tr>
    </w:tbl>
    <w:p w:rsidR="00480ABE" w:rsidRPr="00480ABE" w:rsidRDefault="00480ABE" w:rsidP="00480ABE">
      <w:pPr>
        <w:jc w:val="both"/>
      </w:pPr>
    </w:p>
    <w:p w:rsidR="00480ABE" w:rsidRPr="00480ABE" w:rsidRDefault="00480ABE" w:rsidP="00480ABE">
      <w:pPr>
        <w:jc w:val="center"/>
        <w:rPr>
          <w:b/>
        </w:rPr>
      </w:pPr>
    </w:p>
    <w:p w:rsidR="00480ABE" w:rsidRPr="00480ABE" w:rsidRDefault="00480ABE" w:rsidP="00480ABE">
      <w:pPr>
        <w:jc w:val="center"/>
        <w:rPr>
          <w:b/>
        </w:rPr>
      </w:pPr>
    </w:p>
    <w:p w:rsidR="00480ABE" w:rsidRPr="00480ABE" w:rsidRDefault="00480ABE" w:rsidP="00480ABE">
      <w:pPr>
        <w:jc w:val="center"/>
        <w:rPr>
          <w:b/>
        </w:rPr>
      </w:pPr>
    </w:p>
    <w:p w:rsidR="00480ABE" w:rsidRPr="00480ABE" w:rsidRDefault="00480ABE" w:rsidP="00480ABE">
      <w:pPr>
        <w:jc w:val="center"/>
        <w:rPr>
          <w:b/>
        </w:rPr>
      </w:pPr>
    </w:p>
    <w:p w:rsidR="00480ABE" w:rsidRPr="00480ABE" w:rsidRDefault="00480ABE" w:rsidP="00480ABE">
      <w:pPr>
        <w:jc w:val="center"/>
      </w:pPr>
      <w:r w:rsidRPr="00480ABE">
        <w:rPr>
          <w:b/>
        </w:rPr>
        <w:t>ПРОГРАММА</w:t>
      </w:r>
    </w:p>
    <w:p w:rsidR="00480ABE" w:rsidRPr="00480ABE" w:rsidRDefault="00480ABE" w:rsidP="00480ABE">
      <w:pPr>
        <w:jc w:val="center"/>
        <w:rPr>
          <w:b/>
        </w:rPr>
      </w:pPr>
      <w:r w:rsidRPr="00480ABE">
        <w:rPr>
          <w:b/>
        </w:rPr>
        <w:t xml:space="preserve">дополнительного образования </w:t>
      </w:r>
    </w:p>
    <w:p w:rsidR="00480ABE" w:rsidRPr="00480ABE" w:rsidRDefault="00480ABE" w:rsidP="00480ABE">
      <w:pPr>
        <w:jc w:val="center"/>
        <w:rPr>
          <w:b/>
        </w:rPr>
      </w:pPr>
      <w:r w:rsidRPr="00480ABE">
        <w:rPr>
          <w:b/>
        </w:rPr>
        <w:t>«Наименование программы»</w:t>
      </w:r>
    </w:p>
    <w:p w:rsidR="00480ABE" w:rsidRPr="00480ABE" w:rsidRDefault="00480ABE" w:rsidP="00480ABE">
      <w:pPr>
        <w:jc w:val="center"/>
        <w:rPr>
          <w:b/>
        </w:rPr>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center"/>
      </w:pPr>
      <w:r w:rsidRPr="00480ABE">
        <w:t>Иркутск 20___</w:t>
      </w:r>
    </w:p>
    <w:p w:rsidR="00480ABE" w:rsidRPr="00480ABE" w:rsidRDefault="00480ABE" w:rsidP="00480ABE">
      <w:pPr>
        <w:jc w:val="center"/>
      </w:pPr>
      <w:r w:rsidRPr="00480ABE">
        <w:br w:type="page"/>
        <w:t>СОДЕРЖАНИЕ</w:t>
      </w:r>
    </w:p>
    <w:p w:rsidR="00480ABE" w:rsidRPr="00480ABE" w:rsidRDefault="00480ABE" w:rsidP="00480ABE">
      <w:pPr>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13"/>
        <w:gridCol w:w="985"/>
      </w:tblGrid>
      <w:tr w:rsidR="00480ABE" w:rsidRPr="00480ABE" w:rsidTr="00B949D9">
        <w:tc>
          <w:tcPr>
            <w:tcW w:w="846" w:type="dxa"/>
          </w:tcPr>
          <w:p w:rsidR="00480ABE" w:rsidRPr="00480ABE" w:rsidRDefault="00480ABE" w:rsidP="00480ABE">
            <w:r w:rsidRPr="00480ABE">
              <w:t>1.</w:t>
            </w:r>
          </w:p>
        </w:tc>
        <w:tc>
          <w:tcPr>
            <w:tcW w:w="7513" w:type="dxa"/>
          </w:tcPr>
          <w:p w:rsidR="00480ABE" w:rsidRPr="00480ABE" w:rsidRDefault="00480ABE" w:rsidP="00480ABE">
            <w:r w:rsidRPr="00480ABE">
              <w:t>Аннотация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1.1.</w:t>
            </w:r>
          </w:p>
        </w:tc>
        <w:tc>
          <w:tcPr>
            <w:tcW w:w="7513" w:type="dxa"/>
          </w:tcPr>
          <w:p w:rsidR="00480ABE" w:rsidRPr="00480ABE" w:rsidRDefault="00480ABE" w:rsidP="00480ABE">
            <w:r w:rsidRPr="00480ABE">
              <w:t>Краткая характеристика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1.2.</w:t>
            </w:r>
          </w:p>
        </w:tc>
        <w:tc>
          <w:tcPr>
            <w:tcW w:w="7513" w:type="dxa"/>
          </w:tcPr>
          <w:p w:rsidR="00480ABE" w:rsidRPr="00480ABE" w:rsidRDefault="00480ABE" w:rsidP="00480ABE">
            <w:r w:rsidRPr="00480ABE">
              <w:t>Цель реализации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1.3.</w:t>
            </w:r>
          </w:p>
        </w:tc>
        <w:tc>
          <w:tcPr>
            <w:tcW w:w="7513" w:type="dxa"/>
          </w:tcPr>
          <w:p w:rsidR="00480ABE" w:rsidRPr="00480ABE" w:rsidRDefault="00480ABE" w:rsidP="00480ABE">
            <w:r w:rsidRPr="00480ABE">
              <w:t>Требования к поступающему для обучения по программе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1.4.</w:t>
            </w:r>
          </w:p>
        </w:tc>
        <w:tc>
          <w:tcPr>
            <w:tcW w:w="7513" w:type="dxa"/>
          </w:tcPr>
          <w:p w:rsidR="00480ABE" w:rsidRPr="00480ABE" w:rsidRDefault="00480ABE" w:rsidP="00480ABE">
            <w:r w:rsidRPr="00480ABE">
              <w:t>Планируемые результаты обучения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w:t>
            </w:r>
          </w:p>
        </w:tc>
        <w:tc>
          <w:tcPr>
            <w:tcW w:w="7513" w:type="dxa"/>
          </w:tcPr>
          <w:p w:rsidR="00480ABE" w:rsidRPr="00480ABE" w:rsidRDefault="00480ABE" w:rsidP="00480ABE">
            <w:r w:rsidRPr="00480ABE">
              <w:t>Содержание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2.1.</w:t>
            </w:r>
          </w:p>
        </w:tc>
        <w:tc>
          <w:tcPr>
            <w:tcW w:w="7513" w:type="dxa"/>
          </w:tcPr>
          <w:p w:rsidR="00480ABE" w:rsidRPr="00480ABE" w:rsidRDefault="00480ABE" w:rsidP="00480ABE">
            <w:r w:rsidRPr="00480ABE">
              <w:t>Учебный план</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2.2.</w:t>
            </w:r>
          </w:p>
        </w:tc>
        <w:tc>
          <w:tcPr>
            <w:tcW w:w="7513" w:type="dxa"/>
          </w:tcPr>
          <w:p w:rsidR="00480ABE" w:rsidRPr="00480ABE" w:rsidRDefault="00480ABE" w:rsidP="00480ABE">
            <w:r w:rsidRPr="00480ABE">
              <w:t>Календарный учебный график</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 xml:space="preserve">2.3. </w:t>
            </w:r>
          </w:p>
        </w:tc>
        <w:tc>
          <w:tcPr>
            <w:tcW w:w="7513" w:type="dxa"/>
          </w:tcPr>
          <w:p w:rsidR="00480ABE" w:rsidRPr="00480ABE" w:rsidRDefault="00480ABE" w:rsidP="00480ABE">
            <w:r w:rsidRPr="00480ABE">
              <w:t>Рабочая программа</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2.4.</w:t>
            </w:r>
          </w:p>
        </w:tc>
        <w:tc>
          <w:tcPr>
            <w:tcW w:w="7513" w:type="dxa"/>
          </w:tcPr>
          <w:p w:rsidR="00480ABE" w:rsidRPr="00480ABE" w:rsidRDefault="00480ABE" w:rsidP="00480ABE">
            <w:r w:rsidRPr="00480ABE">
              <w:t>Структура и содержание разделов (дисциплин, модулей) и тем</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2.5.</w:t>
            </w:r>
          </w:p>
        </w:tc>
        <w:tc>
          <w:tcPr>
            <w:tcW w:w="7513" w:type="dxa"/>
          </w:tcPr>
          <w:p w:rsidR="00480ABE" w:rsidRPr="00480ABE" w:rsidRDefault="00480ABE" w:rsidP="00480ABE">
            <w:r w:rsidRPr="00480ABE">
              <w:t>Оценочные средства для текущего контроля успеваемости</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2.6.</w:t>
            </w:r>
          </w:p>
        </w:tc>
        <w:tc>
          <w:tcPr>
            <w:tcW w:w="7513" w:type="dxa"/>
          </w:tcPr>
          <w:p w:rsidR="00480ABE" w:rsidRPr="00480ABE" w:rsidRDefault="00480ABE" w:rsidP="00480ABE">
            <w:r w:rsidRPr="00480ABE">
              <w:t>Оценочные средства для промежуточного контроля успеваемости</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3.</w:t>
            </w:r>
          </w:p>
        </w:tc>
        <w:tc>
          <w:tcPr>
            <w:tcW w:w="7513" w:type="dxa"/>
          </w:tcPr>
          <w:p w:rsidR="00480ABE" w:rsidRPr="00480ABE" w:rsidRDefault="00480ABE" w:rsidP="00480ABE">
            <w:r w:rsidRPr="00480ABE">
              <w:t>Перечень учебно-методического обеспечения для самостоятельной работы слушателей по программе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4.</w:t>
            </w:r>
          </w:p>
        </w:tc>
        <w:tc>
          <w:tcPr>
            <w:tcW w:w="7513" w:type="dxa"/>
          </w:tcPr>
          <w:p w:rsidR="00480ABE" w:rsidRPr="00480ABE" w:rsidRDefault="00480ABE" w:rsidP="00480ABE">
            <w:r w:rsidRPr="00480ABE">
              <w:t>Оценочные средства для проведения итоговой аттестации по программе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5.</w:t>
            </w:r>
          </w:p>
        </w:tc>
        <w:tc>
          <w:tcPr>
            <w:tcW w:w="7513" w:type="dxa"/>
          </w:tcPr>
          <w:p w:rsidR="00480ABE" w:rsidRPr="00480ABE" w:rsidRDefault="00480ABE" w:rsidP="00480ABE">
            <w:r w:rsidRPr="00480ABE">
              <w:t>Перечень основной и дополнительной учебной литературы, необходимой для освоения программы (дисциплины, модуля)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6.</w:t>
            </w:r>
          </w:p>
        </w:tc>
        <w:tc>
          <w:tcPr>
            <w:tcW w:w="7513" w:type="dxa"/>
          </w:tcPr>
          <w:p w:rsidR="00480ABE" w:rsidRPr="00480ABE" w:rsidRDefault="00480ABE" w:rsidP="00480ABE">
            <w:r w:rsidRPr="00480ABE">
              <w:t>Перечень ресурсов информационно-телекоммуникационной сети «Интернет», необходимых для освоения программы (дисциплины, модуля)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7.</w:t>
            </w:r>
          </w:p>
        </w:tc>
        <w:tc>
          <w:tcPr>
            <w:tcW w:w="7513" w:type="dxa"/>
          </w:tcPr>
          <w:p w:rsidR="00480ABE" w:rsidRPr="00480ABE" w:rsidRDefault="00480ABE" w:rsidP="00480ABE">
            <w:r w:rsidRPr="00480ABE">
              <w:t>Методические указания для обучающихся по освоению программы (дисциплины, модуля)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8.</w:t>
            </w:r>
          </w:p>
        </w:tc>
        <w:tc>
          <w:tcPr>
            <w:tcW w:w="7513" w:type="dxa"/>
          </w:tcPr>
          <w:p w:rsidR="00480ABE" w:rsidRPr="00480ABE" w:rsidRDefault="00480ABE" w:rsidP="00480ABE">
            <w:r w:rsidRPr="00480ABE">
              <w:t>Перечень информационных технологий, используемых при осуществлении образовательного процесса по программе (дисциплине, модулю), включая перечень программного обеспечения и информационно-справочных систем:</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9.</w:t>
            </w:r>
          </w:p>
        </w:tc>
        <w:tc>
          <w:tcPr>
            <w:tcW w:w="7513" w:type="dxa"/>
          </w:tcPr>
          <w:p w:rsidR="00480ABE" w:rsidRPr="00480ABE" w:rsidRDefault="00480ABE" w:rsidP="00480ABE">
            <w:r w:rsidRPr="00480ABE">
              <w:t>Описание материально-технической базы, необходимой для осуществления образовательного процесса по программе (дисциплине, модулю)</w:t>
            </w:r>
          </w:p>
        </w:tc>
        <w:tc>
          <w:tcPr>
            <w:tcW w:w="985" w:type="dxa"/>
          </w:tcPr>
          <w:p w:rsidR="00480ABE" w:rsidRPr="00480ABE" w:rsidRDefault="00480ABE" w:rsidP="00480ABE">
            <w:pPr>
              <w:jc w:val="center"/>
            </w:pPr>
          </w:p>
        </w:tc>
      </w:tr>
    </w:tbl>
    <w:p w:rsidR="00480ABE" w:rsidRPr="00480ABE" w:rsidRDefault="00480ABE" w:rsidP="00480ABE">
      <w:pPr>
        <w:jc w:val="center"/>
      </w:pPr>
    </w:p>
    <w:p w:rsidR="00480ABE" w:rsidRPr="00480ABE" w:rsidRDefault="00480ABE" w:rsidP="00480ABE">
      <w:pPr>
        <w:jc w:val="center"/>
      </w:pPr>
    </w:p>
    <w:p w:rsidR="00480ABE" w:rsidRPr="00480ABE" w:rsidRDefault="00480ABE" w:rsidP="00480ABE">
      <w:pPr>
        <w:tabs>
          <w:tab w:val="right" w:leader="dot" w:pos="9345"/>
        </w:tabs>
        <w:rPr>
          <w:rFonts w:eastAsiaTheme="minorEastAsia"/>
          <w:noProof/>
        </w:rPr>
      </w:pPr>
    </w:p>
    <w:p w:rsidR="00480ABE" w:rsidRPr="00480ABE" w:rsidRDefault="00480ABE" w:rsidP="00480ABE"/>
    <w:p w:rsidR="00480ABE" w:rsidRPr="00480ABE" w:rsidRDefault="00480ABE" w:rsidP="00480ABE"/>
    <w:p w:rsidR="00480ABE" w:rsidRPr="00480ABE" w:rsidRDefault="00480ABE" w:rsidP="00480ABE">
      <w:pPr>
        <w:jc w:val="center"/>
      </w:pPr>
    </w:p>
    <w:p w:rsidR="00480ABE" w:rsidRPr="00480ABE" w:rsidRDefault="00480ABE" w:rsidP="00480ABE">
      <w:pPr>
        <w:keepNext/>
        <w:spacing w:before="240" w:after="120"/>
        <w:ind w:firstLine="709"/>
        <w:outlineLvl w:val="0"/>
        <w:rPr>
          <w:b/>
          <w:bCs/>
          <w:lang w:eastAsia="x-none"/>
        </w:rPr>
      </w:pPr>
      <w:r w:rsidRPr="00480ABE">
        <w:rPr>
          <w:b/>
          <w:bCs/>
          <w:lang w:val="x-none" w:eastAsia="x-none"/>
        </w:rPr>
        <w:br w:type="page"/>
      </w:r>
      <w:bookmarkStart w:id="0" w:name="_Toc90313736"/>
      <w:bookmarkStart w:id="1" w:name="_Toc90313839"/>
      <w:bookmarkStart w:id="2" w:name="_Toc90321587"/>
      <w:bookmarkStart w:id="3" w:name="_Toc377114859"/>
      <w:bookmarkStart w:id="4" w:name="_Toc377118064"/>
      <w:r w:rsidRPr="00480ABE">
        <w:rPr>
          <w:b/>
          <w:bCs/>
          <w:lang w:eastAsia="x-none"/>
        </w:rPr>
        <w:t>1. Аннотация</w:t>
      </w:r>
      <w:bookmarkEnd w:id="0"/>
      <w:bookmarkEnd w:id="1"/>
      <w:bookmarkEnd w:id="2"/>
    </w:p>
    <w:p w:rsidR="00480ABE" w:rsidRPr="00480ABE" w:rsidRDefault="00480ABE" w:rsidP="00480ABE">
      <w:pPr>
        <w:keepNext/>
        <w:spacing w:before="240" w:after="60"/>
        <w:ind w:firstLine="709"/>
        <w:outlineLvl w:val="1"/>
        <w:rPr>
          <w:b/>
          <w:bCs/>
          <w:iCs/>
        </w:rPr>
      </w:pPr>
      <w:bookmarkStart w:id="5" w:name="_Toc90313737"/>
      <w:bookmarkStart w:id="6" w:name="_Toc90313840"/>
      <w:bookmarkStart w:id="7" w:name="_Toc90321588"/>
      <w:r w:rsidRPr="00480ABE">
        <w:rPr>
          <w:b/>
          <w:bCs/>
          <w:iCs/>
        </w:rPr>
        <w:t>1.1. Краткая характеристика программы</w:t>
      </w:r>
      <w:bookmarkEnd w:id="5"/>
      <w:bookmarkEnd w:id="6"/>
      <w:bookmarkEnd w:id="7"/>
    </w:p>
    <w:p w:rsidR="00480ABE" w:rsidRPr="00480ABE" w:rsidRDefault="00480ABE" w:rsidP="00480ABE">
      <w:pPr>
        <w:ind w:firstLine="709"/>
        <w:jc w:val="both"/>
      </w:pPr>
      <w:r w:rsidRPr="00480ABE">
        <w:t>В аннотации программы дополнительного образования (детей/взрослых) необходимо дать характеристику учебного материала с точки зрения содержания, назначения, формы проведения, а также имеющихся достоинств и особенностей программы. Аннотация должна резюмировать информацию об учебном материале, кратко и популярно излагать его содержание, раскрывать специальные, малоизвестные термины из названия (объем – 1-2 абзаца).</w:t>
      </w:r>
    </w:p>
    <w:p w:rsidR="00480ABE" w:rsidRPr="00480ABE" w:rsidRDefault="00480ABE" w:rsidP="00480ABE">
      <w:pPr>
        <w:keepNext/>
        <w:spacing w:before="240" w:after="60"/>
        <w:ind w:firstLine="709"/>
        <w:outlineLvl w:val="1"/>
        <w:rPr>
          <w:b/>
          <w:bCs/>
          <w:iCs/>
        </w:rPr>
      </w:pPr>
      <w:bookmarkStart w:id="8" w:name="_Toc90313738"/>
      <w:bookmarkStart w:id="9" w:name="_Toc90313841"/>
      <w:bookmarkStart w:id="10" w:name="_Toc90321589"/>
      <w:r w:rsidRPr="00480ABE">
        <w:rPr>
          <w:b/>
          <w:bCs/>
          <w:iCs/>
        </w:rPr>
        <w:t>1.2. Цель реализации программы</w:t>
      </w:r>
      <w:bookmarkEnd w:id="3"/>
      <w:bookmarkEnd w:id="4"/>
      <w:bookmarkEnd w:id="8"/>
      <w:bookmarkEnd w:id="9"/>
      <w:bookmarkEnd w:id="10"/>
    </w:p>
    <w:p w:rsidR="00480ABE" w:rsidRPr="00480ABE" w:rsidRDefault="00480ABE" w:rsidP="00480ABE">
      <w:pPr>
        <w:ind w:firstLine="709"/>
        <w:jc w:val="both"/>
      </w:pPr>
      <w:r w:rsidRPr="00480ABE">
        <w:t xml:space="preserve">Целью реализации программы является </w:t>
      </w:r>
    </w:p>
    <w:p w:rsidR="00480ABE" w:rsidRPr="00480ABE" w:rsidRDefault="00480ABE" w:rsidP="00480ABE">
      <w:pPr>
        <w:widowControl w:val="0"/>
        <w:autoSpaceDE w:val="0"/>
        <w:autoSpaceDN w:val="0"/>
        <w:ind w:firstLine="709"/>
        <w:jc w:val="both"/>
        <w:rPr>
          <w:i/>
        </w:rPr>
      </w:pPr>
      <w:r w:rsidRPr="00480ABE">
        <w:rPr>
          <w:i/>
        </w:rPr>
        <w:t>формирование и развитие творческих способностей обучающихся;</w:t>
      </w:r>
    </w:p>
    <w:p w:rsidR="00480ABE" w:rsidRPr="00480ABE" w:rsidRDefault="00480ABE" w:rsidP="00480ABE">
      <w:pPr>
        <w:widowControl w:val="0"/>
        <w:autoSpaceDE w:val="0"/>
        <w:autoSpaceDN w:val="0"/>
        <w:ind w:firstLine="709"/>
        <w:jc w:val="both"/>
        <w:rPr>
          <w:i/>
        </w:rPr>
      </w:pPr>
      <w:r w:rsidRPr="00480ABE">
        <w:rPr>
          <w:i/>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480ABE" w:rsidRPr="00480ABE" w:rsidRDefault="00480ABE" w:rsidP="00480ABE">
      <w:pPr>
        <w:widowControl w:val="0"/>
        <w:autoSpaceDE w:val="0"/>
        <w:autoSpaceDN w:val="0"/>
        <w:ind w:firstLine="709"/>
        <w:jc w:val="both"/>
        <w:rPr>
          <w:i/>
        </w:rPr>
      </w:pPr>
      <w:r w:rsidRPr="00480ABE">
        <w:rPr>
          <w:i/>
        </w:rPr>
        <w:t>формирование культуры здорового и безопасного образа жизни;</w:t>
      </w:r>
    </w:p>
    <w:p w:rsidR="00480ABE" w:rsidRPr="00480ABE" w:rsidRDefault="00480ABE" w:rsidP="00480ABE">
      <w:pPr>
        <w:widowControl w:val="0"/>
        <w:autoSpaceDE w:val="0"/>
        <w:autoSpaceDN w:val="0"/>
        <w:ind w:firstLine="709"/>
        <w:jc w:val="both"/>
        <w:rPr>
          <w:i/>
        </w:rPr>
      </w:pPr>
      <w:r w:rsidRPr="00480ABE">
        <w:rPr>
          <w:i/>
        </w:rPr>
        <w:t>обеспечение духовно-нравственного, гражданско-патриотического, военно-патриотического, трудового воспитания обучающихся;</w:t>
      </w:r>
    </w:p>
    <w:p w:rsidR="00480ABE" w:rsidRPr="00480ABE" w:rsidRDefault="00480ABE" w:rsidP="00480ABE">
      <w:pPr>
        <w:widowControl w:val="0"/>
        <w:autoSpaceDE w:val="0"/>
        <w:autoSpaceDN w:val="0"/>
        <w:ind w:firstLine="709"/>
        <w:jc w:val="both"/>
        <w:rPr>
          <w:i/>
        </w:rPr>
      </w:pPr>
      <w:r w:rsidRPr="00480ABE">
        <w:rPr>
          <w:i/>
        </w:rPr>
        <w:t>выявление, развитие и поддержку талантливых обучающихся, а также лиц, проявивших выдающиеся способности;</w:t>
      </w:r>
    </w:p>
    <w:p w:rsidR="00480ABE" w:rsidRPr="00480ABE" w:rsidRDefault="00480ABE" w:rsidP="00480ABE">
      <w:pPr>
        <w:widowControl w:val="0"/>
        <w:autoSpaceDE w:val="0"/>
        <w:autoSpaceDN w:val="0"/>
        <w:ind w:firstLine="709"/>
        <w:jc w:val="both"/>
        <w:rPr>
          <w:i/>
        </w:rPr>
      </w:pPr>
      <w:r w:rsidRPr="00480ABE">
        <w:rPr>
          <w:i/>
        </w:rPr>
        <w:t>профессиональную ориентацию обучающихся;</w:t>
      </w:r>
    </w:p>
    <w:p w:rsidR="00480ABE" w:rsidRPr="00480ABE" w:rsidRDefault="00480ABE" w:rsidP="00480ABE">
      <w:pPr>
        <w:widowControl w:val="0"/>
        <w:autoSpaceDE w:val="0"/>
        <w:autoSpaceDN w:val="0"/>
        <w:ind w:firstLine="709"/>
        <w:jc w:val="both"/>
        <w:rPr>
          <w:i/>
        </w:rPr>
      </w:pPr>
      <w:r w:rsidRPr="00480ABE">
        <w:rPr>
          <w:i/>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480ABE" w:rsidRPr="00480ABE" w:rsidRDefault="00480ABE" w:rsidP="00480ABE">
      <w:pPr>
        <w:widowControl w:val="0"/>
        <w:autoSpaceDE w:val="0"/>
        <w:autoSpaceDN w:val="0"/>
        <w:ind w:firstLine="709"/>
        <w:jc w:val="both"/>
        <w:rPr>
          <w:i/>
        </w:rPr>
      </w:pPr>
      <w:r w:rsidRPr="00480ABE">
        <w:rPr>
          <w:i/>
        </w:rPr>
        <w:t>социализацию и адаптацию обучающихся к жизни в обществе;</w:t>
      </w:r>
    </w:p>
    <w:p w:rsidR="00480ABE" w:rsidRPr="00480ABE" w:rsidRDefault="00480ABE" w:rsidP="00480ABE">
      <w:pPr>
        <w:widowControl w:val="0"/>
        <w:autoSpaceDE w:val="0"/>
        <w:autoSpaceDN w:val="0"/>
        <w:ind w:firstLine="709"/>
        <w:jc w:val="both"/>
        <w:rPr>
          <w:i/>
        </w:rPr>
      </w:pPr>
      <w:r w:rsidRPr="00480ABE">
        <w:rPr>
          <w:i/>
        </w:rPr>
        <w:t>формирование общей культуры обучающихся;</w:t>
      </w:r>
    </w:p>
    <w:p w:rsidR="00480ABE" w:rsidRPr="00480ABE" w:rsidRDefault="00480ABE" w:rsidP="00480ABE">
      <w:pPr>
        <w:widowControl w:val="0"/>
        <w:autoSpaceDE w:val="0"/>
        <w:autoSpaceDN w:val="0"/>
        <w:ind w:firstLine="709"/>
        <w:jc w:val="both"/>
        <w:rPr>
          <w:i/>
        </w:rPr>
      </w:pPr>
      <w:r w:rsidRPr="00480ABE">
        <w:rPr>
          <w:i/>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80ABE" w:rsidRPr="00480ABE" w:rsidRDefault="00480ABE" w:rsidP="00480ABE">
      <w:pPr>
        <w:ind w:firstLine="709"/>
        <w:jc w:val="both"/>
        <w:rPr>
          <w:i/>
        </w:rPr>
      </w:pPr>
    </w:p>
    <w:p w:rsidR="00480ABE" w:rsidRPr="00480ABE" w:rsidRDefault="00480ABE" w:rsidP="00480ABE">
      <w:pPr>
        <w:keepNext/>
        <w:spacing w:before="240" w:after="60"/>
        <w:ind w:firstLine="709"/>
        <w:outlineLvl w:val="1"/>
        <w:rPr>
          <w:b/>
          <w:bCs/>
          <w:iCs/>
        </w:rPr>
      </w:pPr>
      <w:bookmarkStart w:id="11" w:name="_Toc90313739"/>
      <w:bookmarkStart w:id="12" w:name="_Toc90313842"/>
      <w:bookmarkStart w:id="13" w:name="_Toc90321590"/>
      <w:r w:rsidRPr="00480ABE">
        <w:rPr>
          <w:b/>
          <w:bCs/>
          <w:iCs/>
        </w:rPr>
        <w:t>1.3 Требования к поступающему, для обучения по программе</w:t>
      </w:r>
      <w:bookmarkEnd w:id="11"/>
      <w:bookmarkEnd w:id="12"/>
      <w:bookmarkEnd w:id="13"/>
    </w:p>
    <w:p w:rsidR="00480ABE" w:rsidRPr="00480ABE" w:rsidRDefault="00480ABE" w:rsidP="00480ABE">
      <w:pPr>
        <w:ind w:firstLine="709"/>
        <w:jc w:val="both"/>
        <w:rPr>
          <w:bCs/>
          <w:i/>
        </w:rPr>
      </w:pPr>
      <w:r w:rsidRPr="00480ABE">
        <w:rPr>
          <w:i/>
        </w:rPr>
        <w:t>Указываются</w:t>
      </w:r>
      <w:r w:rsidRPr="00480ABE">
        <w:rPr>
          <w:bCs/>
          <w:i/>
        </w:rPr>
        <w:t xml:space="preserve"> требования к поступающему на обучение слушателю. К освоению дополнительных общеразвивающих программ для детей и взрослых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80ABE" w:rsidRPr="00480ABE" w:rsidRDefault="00480ABE" w:rsidP="00480ABE">
      <w:pPr>
        <w:ind w:firstLine="709"/>
        <w:jc w:val="both"/>
        <w:rPr>
          <w:b/>
          <w:bCs/>
        </w:rPr>
      </w:pPr>
      <w:r w:rsidRPr="00480ABE">
        <w:rPr>
          <w:b/>
          <w:bCs/>
        </w:rPr>
        <w:t>Например:</w:t>
      </w:r>
    </w:p>
    <w:p w:rsidR="00480ABE" w:rsidRPr="00480ABE" w:rsidRDefault="00480ABE" w:rsidP="00480ABE">
      <w:pPr>
        <w:ind w:firstLine="709"/>
        <w:jc w:val="both"/>
        <w:rPr>
          <w:bCs/>
        </w:rPr>
      </w:pPr>
      <w:r w:rsidRPr="00480ABE">
        <w:rPr>
          <w:bCs/>
        </w:rPr>
        <w:t xml:space="preserve">К освоению программы допускаются </w:t>
      </w:r>
      <w:r w:rsidRPr="00480ABE">
        <w:t>взрослые и учащиеся старших классов, владеющие иностранным языком не ниже уровня В1</w:t>
      </w:r>
    </w:p>
    <w:p w:rsidR="00480ABE" w:rsidRPr="00480ABE" w:rsidRDefault="00480ABE" w:rsidP="00480ABE">
      <w:pPr>
        <w:keepNext/>
        <w:spacing w:before="240" w:after="60"/>
        <w:ind w:firstLine="709"/>
        <w:outlineLvl w:val="1"/>
        <w:rPr>
          <w:b/>
          <w:bCs/>
          <w:iCs/>
        </w:rPr>
      </w:pPr>
      <w:bookmarkStart w:id="14" w:name="_Toc377118065"/>
      <w:bookmarkStart w:id="15" w:name="_Toc90313740"/>
      <w:bookmarkStart w:id="16" w:name="_Toc90313843"/>
      <w:bookmarkStart w:id="17" w:name="_Toc90321591"/>
      <w:r w:rsidRPr="00480ABE">
        <w:rPr>
          <w:b/>
          <w:bCs/>
          <w:iCs/>
        </w:rPr>
        <w:t>1.4. Планируемые результаты обучения</w:t>
      </w:r>
      <w:bookmarkEnd w:id="14"/>
      <w:bookmarkEnd w:id="15"/>
      <w:bookmarkEnd w:id="16"/>
      <w:bookmarkEnd w:id="17"/>
    </w:p>
    <w:p w:rsidR="00480ABE" w:rsidRPr="00480ABE" w:rsidRDefault="00480ABE" w:rsidP="00480ABE">
      <w:pPr>
        <w:ind w:firstLine="709"/>
        <w:jc w:val="both"/>
        <w:rPr>
          <w:i/>
        </w:rPr>
      </w:pPr>
      <w:r w:rsidRPr="00480ABE">
        <w:rPr>
          <w:i/>
        </w:rPr>
        <w:t>Планируемые результаты формулируются с учетом цели и содержания программы и определяют основные знания, умения, навыки, а также компетенции, личностные, метапредметные и предметные результаты, приобретаемые обучающимися в процессе изучения программы. Какой результат будет получен по итогам реализации программы? (необходимо описать ожидаемый (прогнозируемый) результат).</w:t>
      </w:r>
    </w:p>
    <w:p w:rsidR="00480ABE" w:rsidRPr="00480ABE" w:rsidRDefault="00480ABE" w:rsidP="00480ABE">
      <w:pPr>
        <w:ind w:firstLine="709"/>
        <w:jc w:val="both"/>
        <w:rPr>
          <w:i/>
        </w:rPr>
      </w:pPr>
      <w:r w:rsidRPr="00480ABE">
        <w:rPr>
          <w:i/>
        </w:rPr>
        <w:t>Метапредметные результаты 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умений.</w:t>
      </w:r>
    </w:p>
    <w:p w:rsidR="00480ABE" w:rsidRPr="00480ABE" w:rsidRDefault="00480ABE" w:rsidP="00480ABE">
      <w:pPr>
        <w:ind w:firstLine="709"/>
        <w:jc w:val="both"/>
        <w:rPr>
          <w:i/>
        </w:rPr>
      </w:pPr>
      <w:r w:rsidRPr="00480ABE">
        <w:rPr>
          <w:i/>
        </w:rPr>
        <w:t>Личностные результаты включают готовность и способность учащихся к саморазвитию и личностному самоопределению, могут быть представлены следующими компонентами:</w:t>
      </w:r>
    </w:p>
    <w:p w:rsidR="00480ABE" w:rsidRPr="00480ABE" w:rsidRDefault="00480ABE" w:rsidP="00480ABE">
      <w:pPr>
        <w:ind w:firstLine="709"/>
        <w:jc w:val="both"/>
        <w:rPr>
          <w:i/>
        </w:rPr>
      </w:pPr>
      <w:r w:rsidRPr="00480ABE">
        <w:rPr>
          <w:i/>
        </w:rPr>
        <w:t>• мотивационно-ценностным (потребность в самореализации, саморазвитии, самосовершенствовании, мотивация достижения, ценностные ориентации);</w:t>
      </w:r>
    </w:p>
    <w:p w:rsidR="00480ABE" w:rsidRPr="00480ABE" w:rsidRDefault="00480ABE" w:rsidP="00480ABE">
      <w:pPr>
        <w:ind w:firstLine="709"/>
        <w:jc w:val="both"/>
        <w:rPr>
          <w:i/>
        </w:rPr>
      </w:pPr>
      <w:r w:rsidRPr="00480ABE">
        <w:rPr>
          <w:i/>
        </w:rPr>
        <w:t>• когнитивным (знания, рефлексия деятельности);</w:t>
      </w:r>
    </w:p>
    <w:p w:rsidR="00480ABE" w:rsidRPr="00480ABE" w:rsidRDefault="00480ABE" w:rsidP="00480ABE">
      <w:pPr>
        <w:ind w:firstLine="709"/>
        <w:jc w:val="both"/>
        <w:rPr>
          <w:i/>
        </w:rPr>
      </w:pPr>
      <w:r w:rsidRPr="00480ABE">
        <w:rPr>
          <w:i/>
        </w:rPr>
        <w:t>• операциональным (умения, навыки);</w:t>
      </w:r>
    </w:p>
    <w:p w:rsidR="00480ABE" w:rsidRPr="00480ABE" w:rsidRDefault="00480ABE" w:rsidP="00480ABE">
      <w:pPr>
        <w:ind w:firstLine="709"/>
        <w:jc w:val="both"/>
        <w:rPr>
          <w:i/>
        </w:rPr>
      </w:pPr>
      <w:r w:rsidRPr="00480ABE">
        <w:rPr>
          <w:i/>
        </w:rPr>
        <w:t>• эмоционально-волевым (уровень притязаний, самооценка, эмоциональное отношение к достижению, волевые усилия).</w:t>
      </w:r>
    </w:p>
    <w:p w:rsidR="00480ABE" w:rsidRPr="00480ABE" w:rsidRDefault="00480ABE" w:rsidP="00480ABE">
      <w:pPr>
        <w:ind w:firstLine="709"/>
        <w:jc w:val="both"/>
        <w:rPr>
          <w:i/>
        </w:rPr>
      </w:pPr>
      <w:r w:rsidRPr="00480ABE">
        <w:rPr>
          <w:i/>
        </w:rPr>
        <w:t>Предметные результаты содержат в себе систему основных элементов знаний, которая формируется через освоение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w:t>
      </w:r>
    </w:p>
    <w:p w:rsidR="00480ABE" w:rsidRPr="00480ABE" w:rsidRDefault="00480ABE" w:rsidP="00480ABE">
      <w:pPr>
        <w:ind w:firstLine="709"/>
        <w:jc w:val="both"/>
        <w:rPr>
          <w:i/>
        </w:rPr>
      </w:pPr>
      <w:r w:rsidRPr="00480ABE">
        <w:rPr>
          <w:i/>
        </w:rPr>
        <w:t>• теоретические знания по программе;</w:t>
      </w:r>
    </w:p>
    <w:p w:rsidR="00480ABE" w:rsidRPr="00480ABE" w:rsidRDefault="00480ABE" w:rsidP="00480ABE">
      <w:pPr>
        <w:ind w:firstLine="709"/>
        <w:jc w:val="both"/>
        <w:rPr>
          <w:i/>
        </w:rPr>
      </w:pPr>
      <w:r w:rsidRPr="00480ABE">
        <w:rPr>
          <w:i/>
        </w:rPr>
        <w:t>• практические умения, предусмотренные программой.</w:t>
      </w:r>
    </w:p>
    <w:p w:rsidR="00480ABE" w:rsidRPr="00480ABE" w:rsidRDefault="00480ABE" w:rsidP="00480ABE">
      <w:pPr>
        <w:ind w:firstLine="709"/>
        <w:jc w:val="both"/>
        <w:rPr>
          <w:i/>
        </w:rPr>
      </w:pPr>
      <w:r w:rsidRPr="00480ABE">
        <w:rPr>
          <w:i/>
        </w:rPr>
        <w:t>Ожидаемые (прогнозируемые) результаты освоения программы должны:</w:t>
      </w:r>
    </w:p>
    <w:p w:rsidR="00480ABE" w:rsidRPr="00480ABE" w:rsidRDefault="00480ABE" w:rsidP="00480ABE">
      <w:pPr>
        <w:ind w:firstLine="709"/>
        <w:jc w:val="both"/>
        <w:rPr>
          <w:i/>
        </w:rPr>
      </w:pPr>
      <w:r w:rsidRPr="00480ABE">
        <w:rPr>
          <w:i/>
        </w:rPr>
        <w:t>-быть описаны поэтапно (например, на каждый год обучения);</w:t>
      </w:r>
    </w:p>
    <w:p w:rsidR="00480ABE" w:rsidRPr="00480ABE" w:rsidRDefault="00480ABE" w:rsidP="00480ABE">
      <w:pPr>
        <w:ind w:firstLine="709"/>
        <w:jc w:val="both"/>
        <w:rPr>
          <w:i/>
        </w:rPr>
      </w:pPr>
      <w:r w:rsidRPr="00480ABE">
        <w:rPr>
          <w:i/>
        </w:rPr>
        <w:t>-быть практически достижимыми, то есть реальными, должны быть соотнесены с реальностью вашей деятельности;</w:t>
      </w:r>
    </w:p>
    <w:p w:rsidR="00480ABE" w:rsidRPr="00480ABE" w:rsidRDefault="00480ABE" w:rsidP="00480ABE">
      <w:pPr>
        <w:ind w:firstLine="709"/>
        <w:jc w:val="both"/>
        <w:rPr>
          <w:i/>
        </w:rPr>
      </w:pPr>
      <w:r w:rsidRPr="00480ABE">
        <w:rPr>
          <w:i/>
        </w:rPr>
        <w:t>- быть измеримыми;</w:t>
      </w:r>
    </w:p>
    <w:p w:rsidR="00480ABE" w:rsidRPr="00480ABE" w:rsidRDefault="00480ABE" w:rsidP="00480ABE">
      <w:pPr>
        <w:ind w:firstLine="1"/>
        <w:jc w:val="both"/>
        <w:rPr>
          <w:i/>
        </w:rPr>
      </w:pPr>
      <w:r w:rsidRPr="00480ABE">
        <w:rPr>
          <w:i/>
        </w:rPr>
        <w:t xml:space="preserve">- соответствовать поставленным цели и задачам (спрогнозировав ожидаемый результат, проверьте, отражает ли он выполнение поставленных ранее задач! </w:t>
      </w:r>
    </w:p>
    <w:p w:rsidR="00480ABE" w:rsidRPr="00480ABE" w:rsidRDefault="00480ABE" w:rsidP="00480ABE">
      <w:pPr>
        <w:ind w:firstLine="709"/>
        <w:jc w:val="both"/>
        <w:rPr>
          <w:i/>
        </w:rPr>
      </w:pPr>
      <w:r w:rsidRPr="00480ABE">
        <w:rPr>
          <w:i/>
        </w:rPr>
        <w:t>Результаты должны быть описаны в логической связи с поставленными задачами, то есть здесь можно проверить выполнение тех задач, которые поставлены в образовательной программе).</w:t>
      </w:r>
    </w:p>
    <w:p w:rsidR="00480ABE" w:rsidRPr="00480ABE" w:rsidRDefault="00480ABE" w:rsidP="00480ABE">
      <w:pPr>
        <w:ind w:firstLine="709"/>
        <w:jc w:val="both"/>
        <w:rPr>
          <w:i/>
        </w:rPr>
      </w:pPr>
      <w:r w:rsidRPr="00480ABE">
        <w:rPr>
          <w:i/>
        </w:rPr>
        <w:t>Уровни результатов освоения дополнительных общеобразовательных общеразвивающих программ</w:t>
      </w:r>
    </w:p>
    <w:p w:rsidR="00480ABE" w:rsidRPr="00480ABE" w:rsidRDefault="00480ABE" w:rsidP="00480ABE">
      <w:pPr>
        <w:ind w:firstLine="709"/>
        <w:jc w:val="both"/>
        <w:rPr>
          <w:i/>
        </w:rPr>
      </w:pPr>
      <w:r w:rsidRPr="00480ABE">
        <w:rPr>
          <w:i/>
        </w:rPr>
        <w:t>•Первый уровень результатов — приобретение учащимся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480ABE" w:rsidRPr="00480ABE" w:rsidRDefault="00480ABE" w:rsidP="00480ABE">
      <w:pPr>
        <w:ind w:firstLine="709"/>
        <w:jc w:val="both"/>
        <w:rPr>
          <w:i/>
        </w:rPr>
      </w:pPr>
      <w:r w:rsidRPr="00480ABE">
        <w:rPr>
          <w:i/>
        </w:rPr>
        <w:t>•Второй уровень результатов — 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80ABE" w:rsidRPr="00480ABE" w:rsidRDefault="00480ABE" w:rsidP="00480ABE">
      <w:pPr>
        <w:ind w:firstLine="709"/>
        <w:jc w:val="both"/>
        <w:rPr>
          <w:i/>
        </w:rPr>
      </w:pPr>
      <w:r w:rsidRPr="00480ABE">
        <w:rPr>
          <w:i/>
        </w:rPr>
        <w:t>•Третий уровень результатов — получение учащимся опыта</w:t>
      </w:r>
    </w:p>
    <w:p w:rsidR="00480ABE" w:rsidRPr="00480ABE" w:rsidRDefault="00480ABE" w:rsidP="00480ABE">
      <w:pPr>
        <w:ind w:firstLine="709"/>
        <w:jc w:val="both"/>
        <w:rPr>
          <w:i/>
        </w:rPr>
      </w:pPr>
      <w:r w:rsidRPr="00480ABE">
        <w:rPr>
          <w:i/>
        </w:rPr>
        <w:t>самостоятельного общественного действия.</w:t>
      </w:r>
    </w:p>
    <w:p w:rsidR="00480ABE" w:rsidRPr="00480ABE" w:rsidRDefault="00480ABE" w:rsidP="00480ABE">
      <w:pPr>
        <w:keepNext/>
        <w:spacing w:before="240" w:after="120"/>
        <w:outlineLvl w:val="0"/>
        <w:rPr>
          <w:b/>
          <w:bCs/>
          <w:lang w:val="x-none" w:eastAsia="x-none"/>
        </w:rPr>
      </w:pPr>
      <w:bookmarkStart w:id="18" w:name="_Toc377118066"/>
      <w:bookmarkStart w:id="19" w:name="_Toc90313741"/>
      <w:bookmarkStart w:id="20" w:name="_Toc90313844"/>
      <w:bookmarkStart w:id="21" w:name="_Toc90321592"/>
      <w:r w:rsidRPr="00480ABE">
        <w:rPr>
          <w:b/>
          <w:bCs/>
          <w:lang w:eastAsia="x-none"/>
        </w:rPr>
        <w:t>2</w:t>
      </w:r>
      <w:r w:rsidRPr="00480ABE">
        <w:rPr>
          <w:b/>
          <w:bCs/>
          <w:lang w:val="x-none" w:eastAsia="x-none"/>
        </w:rPr>
        <w:t>. Содержание программы</w:t>
      </w:r>
      <w:bookmarkEnd w:id="18"/>
      <w:bookmarkEnd w:id="19"/>
      <w:bookmarkEnd w:id="20"/>
      <w:bookmarkEnd w:id="21"/>
    </w:p>
    <w:p w:rsidR="00480ABE" w:rsidRPr="00480ABE" w:rsidRDefault="00480ABE" w:rsidP="00480ABE">
      <w:pPr>
        <w:keepNext/>
        <w:spacing w:before="240" w:after="120"/>
        <w:ind w:firstLine="709"/>
        <w:outlineLvl w:val="0"/>
        <w:rPr>
          <w:b/>
          <w:bCs/>
          <w:lang w:val="x-none" w:eastAsia="x-none"/>
        </w:rPr>
      </w:pPr>
      <w:bookmarkStart w:id="22" w:name="_Toc90313742"/>
      <w:bookmarkStart w:id="23" w:name="_Toc90313845"/>
      <w:bookmarkStart w:id="24" w:name="_Toc90321593"/>
      <w:r w:rsidRPr="00480ABE">
        <w:rPr>
          <w:b/>
          <w:bCs/>
          <w:lang w:val="x-none" w:eastAsia="x-none"/>
        </w:rPr>
        <w:t>2.1. Учебный план</w:t>
      </w:r>
      <w:bookmarkEnd w:id="22"/>
      <w:bookmarkEnd w:id="23"/>
      <w:bookmarkEnd w:id="24"/>
    </w:p>
    <w:p w:rsidR="00480ABE" w:rsidRPr="00480ABE" w:rsidRDefault="00480ABE" w:rsidP="00480ABE">
      <w:pPr>
        <w:ind w:firstLine="709"/>
        <w:jc w:val="both"/>
        <w:rPr>
          <w:i/>
        </w:rPr>
      </w:pPr>
      <w:r w:rsidRPr="00480ABE">
        <w:rPr>
          <w:i/>
        </w:rPr>
        <w:t>В учебном плане отображается логическая последовательность освоения циклов и разделов программы, обеспечивающих формирование компетенций.  Указывается общая трудоемкость дисциплин, модулей, стажировок, практик и т.д.</w:t>
      </w:r>
    </w:p>
    <w:p w:rsidR="00480ABE" w:rsidRPr="00480ABE" w:rsidRDefault="00480ABE" w:rsidP="00480ABE">
      <w:pPr>
        <w:ind w:firstLine="709"/>
        <w:jc w:val="both"/>
        <w:rPr>
          <w:i/>
        </w:rPr>
      </w:pPr>
    </w:p>
    <w:p w:rsidR="00480ABE" w:rsidRPr="00480ABE" w:rsidRDefault="00480ABE" w:rsidP="00480ABE">
      <w:pPr>
        <w:ind w:firstLine="709"/>
        <w:jc w:val="both"/>
        <w:rPr>
          <w:i/>
        </w:rPr>
      </w:pPr>
    </w:p>
    <w:p w:rsidR="00480ABE" w:rsidRPr="00480ABE" w:rsidRDefault="00480ABE" w:rsidP="00480ABE">
      <w:pPr>
        <w:ind w:firstLine="709"/>
        <w:jc w:val="both"/>
        <w:rPr>
          <w:i/>
        </w:rPr>
      </w:pPr>
    </w:p>
    <w:p w:rsidR="00480ABE" w:rsidRPr="00480ABE" w:rsidRDefault="00480ABE" w:rsidP="00480ABE">
      <w:pPr>
        <w:ind w:firstLine="709"/>
        <w:jc w:val="both"/>
        <w:rPr>
          <w:i/>
        </w:rPr>
      </w:pPr>
    </w:p>
    <w:tbl>
      <w:tblPr>
        <w:tblW w:w="4678" w:type="dxa"/>
        <w:tblInd w:w="4928" w:type="dxa"/>
        <w:tblLook w:val="0000" w:firstRow="0" w:lastRow="0" w:firstColumn="0" w:lastColumn="0" w:noHBand="0" w:noVBand="0"/>
      </w:tblPr>
      <w:tblGrid>
        <w:gridCol w:w="4678"/>
      </w:tblGrid>
      <w:tr w:rsidR="00480ABE" w:rsidRPr="00480ABE" w:rsidTr="00B949D9">
        <w:trPr>
          <w:trHeight w:val="857"/>
        </w:trPr>
        <w:tc>
          <w:tcPr>
            <w:tcW w:w="4678" w:type="dxa"/>
          </w:tcPr>
          <w:p w:rsidR="00480ABE" w:rsidRPr="00480ABE" w:rsidRDefault="00480ABE" w:rsidP="00480ABE">
            <w:pPr>
              <w:jc w:val="both"/>
              <w:rPr>
                <w:b/>
              </w:rPr>
            </w:pPr>
            <w:r w:rsidRPr="00480ABE">
              <w:rPr>
                <w:b/>
              </w:rPr>
              <w:t xml:space="preserve">УТВЕРЖДАЮ: </w:t>
            </w:r>
          </w:p>
          <w:p w:rsidR="00480ABE" w:rsidRPr="00480ABE" w:rsidRDefault="00480ABE" w:rsidP="00480ABE">
            <w:pPr>
              <w:widowControl w:val="0"/>
              <w:autoSpaceDE w:val="0"/>
              <w:autoSpaceDN w:val="0"/>
              <w:adjustRightInd w:val="0"/>
              <w:jc w:val="both"/>
            </w:pPr>
            <w:r w:rsidRPr="00480ABE">
              <w:t>Ректор</w:t>
            </w:r>
            <w:r w:rsidRPr="00480ABE">
              <w:rPr>
                <w:vertAlign w:val="superscript"/>
              </w:rPr>
              <w:footnoteReference w:id="2"/>
            </w:r>
            <w:r w:rsidRPr="00480ABE">
              <w:t>_________</w:t>
            </w:r>
          </w:p>
          <w:p w:rsidR="00480ABE" w:rsidRPr="00480ABE" w:rsidRDefault="00480ABE" w:rsidP="00480ABE">
            <w:pPr>
              <w:widowControl w:val="0"/>
              <w:autoSpaceDE w:val="0"/>
              <w:autoSpaceDN w:val="0"/>
              <w:adjustRightInd w:val="0"/>
              <w:jc w:val="both"/>
            </w:pPr>
            <w:r w:rsidRPr="00480ABE">
              <w:t>___________________ И.О. Фамилия</w:t>
            </w:r>
          </w:p>
          <w:p w:rsidR="00480ABE" w:rsidRPr="00480ABE" w:rsidRDefault="00480ABE" w:rsidP="00480ABE">
            <w:pPr>
              <w:jc w:val="both"/>
            </w:pPr>
          </w:p>
        </w:tc>
      </w:tr>
      <w:tr w:rsidR="00480ABE" w:rsidRPr="00480ABE" w:rsidTr="00B949D9">
        <w:trPr>
          <w:trHeight w:val="487"/>
        </w:trPr>
        <w:tc>
          <w:tcPr>
            <w:tcW w:w="4678" w:type="dxa"/>
          </w:tcPr>
          <w:p w:rsidR="00480ABE" w:rsidRPr="00480ABE" w:rsidRDefault="00480ABE" w:rsidP="00480ABE">
            <w:pPr>
              <w:jc w:val="both"/>
            </w:pPr>
            <w:r w:rsidRPr="00480ABE">
              <w:t xml:space="preserve"> «___» ___________ 202___ г.</w:t>
            </w:r>
          </w:p>
        </w:tc>
      </w:tr>
    </w:tbl>
    <w:p w:rsidR="00480ABE" w:rsidRPr="00480ABE" w:rsidRDefault="00480ABE" w:rsidP="00480ABE">
      <w:pPr>
        <w:ind w:right="-6"/>
        <w:jc w:val="center"/>
        <w:rPr>
          <w:b/>
        </w:rPr>
      </w:pPr>
      <w:r w:rsidRPr="00480ABE">
        <w:rPr>
          <w:b/>
        </w:rPr>
        <w:t>Учебный план</w:t>
      </w:r>
    </w:p>
    <w:p w:rsidR="00480ABE" w:rsidRPr="00480ABE" w:rsidRDefault="00480ABE" w:rsidP="00480ABE">
      <w:pPr>
        <w:ind w:right="-6"/>
        <w:jc w:val="center"/>
      </w:pPr>
      <w:r w:rsidRPr="00480ABE">
        <w:t>программы дополнительного образования</w:t>
      </w:r>
    </w:p>
    <w:p w:rsidR="00480ABE" w:rsidRPr="00480ABE" w:rsidRDefault="00480ABE" w:rsidP="00480ABE">
      <w:pPr>
        <w:spacing w:after="120"/>
        <w:jc w:val="center"/>
      </w:pPr>
      <w:r w:rsidRPr="00480ABE">
        <w:t xml:space="preserve"> «Наименование программы»  </w:t>
      </w:r>
    </w:p>
    <w:p w:rsidR="00480ABE" w:rsidRPr="00480ABE" w:rsidRDefault="00480ABE" w:rsidP="00480ABE">
      <w:pPr>
        <w:ind w:firstLine="540"/>
        <w:jc w:val="both"/>
      </w:pPr>
      <w:r w:rsidRPr="00480ABE">
        <w:t>Цель реализации программы – из аннотации</w:t>
      </w:r>
    </w:p>
    <w:p w:rsidR="00480ABE" w:rsidRPr="00480ABE" w:rsidRDefault="00480ABE" w:rsidP="00480ABE">
      <w:pPr>
        <w:ind w:firstLine="540"/>
        <w:jc w:val="both"/>
      </w:pPr>
      <w:r w:rsidRPr="00480ABE">
        <w:t>Категория слушателей (требования к слушателям) – из аннотации</w:t>
      </w:r>
    </w:p>
    <w:p w:rsidR="00480ABE" w:rsidRPr="00480ABE" w:rsidRDefault="00480ABE" w:rsidP="00480ABE">
      <w:pPr>
        <w:ind w:right="-6" w:firstLine="539"/>
        <w:jc w:val="both"/>
      </w:pPr>
      <w:r w:rsidRPr="00480ABE">
        <w:t xml:space="preserve">Продолжительность обучения: ____ часов </w:t>
      </w:r>
    </w:p>
    <w:p w:rsidR="00480ABE" w:rsidRPr="00480ABE" w:rsidRDefault="00480ABE" w:rsidP="00480ABE">
      <w:pPr>
        <w:ind w:right="-6" w:firstLine="539"/>
        <w:jc w:val="both"/>
      </w:pPr>
      <w:r w:rsidRPr="00480ABE">
        <w:t>Форма обучения: ______ (очно, заочно, очно-заочно).</w:t>
      </w:r>
    </w:p>
    <w:p w:rsidR="00480ABE" w:rsidRPr="00480ABE" w:rsidRDefault="00480ABE" w:rsidP="00480ABE">
      <w:pPr>
        <w:ind w:right="-6" w:firstLine="539"/>
        <w:jc w:val="both"/>
      </w:pPr>
    </w:p>
    <w:tbl>
      <w:tblPr>
        <w:tblW w:w="9436" w:type="dxa"/>
        <w:tblInd w:w="70" w:type="dxa"/>
        <w:tblLayout w:type="fixed"/>
        <w:tblCellMar>
          <w:left w:w="70" w:type="dxa"/>
          <w:right w:w="70" w:type="dxa"/>
        </w:tblCellMar>
        <w:tblLook w:val="04A0" w:firstRow="1" w:lastRow="0" w:firstColumn="1" w:lastColumn="0" w:noHBand="0" w:noVBand="1"/>
      </w:tblPr>
      <w:tblGrid>
        <w:gridCol w:w="505"/>
        <w:gridCol w:w="3686"/>
        <w:gridCol w:w="992"/>
        <w:gridCol w:w="851"/>
        <w:gridCol w:w="1275"/>
        <w:gridCol w:w="993"/>
        <w:gridCol w:w="1134"/>
      </w:tblGrid>
      <w:tr w:rsidR="00480ABE" w:rsidRPr="00480ABE" w:rsidTr="00B949D9">
        <w:trPr>
          <w:cantSplit/>
          <w:trHeight w:val="360"/>
        </w:trPr>
        <w:tc>
          <w:tcPr>
            <w:tcW w:w="505" w:type="dxa"/>
            <w:vMerge w:val="restart"/>
            <w:tcBorders>
              <w:top w:val="single" w:sz="6" w:space="0" w:color="auto"/>
              <w:left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r w:rsidRPr="00480ABE">
              <w:rPr>
                <w:b/>
              </w:rPr>
              <w:t xml:space="preserve">№ </w:t>
            </w:r>
          </w:p>
          <w:p w:rsidR="00480ABE" w:rsidRPr="00480ABE" w:rsidRDefault="00480ABE" w:rsidP="00480ABE">
            <w:pPr>
              <w:autoSpaceDE w:val="0"/>
              <w:autoSpaceDN w:val="0"/>
              <w:adjustRightInd w:val="0"/>
              <w:jc w:val="center"/>
              <w:rPr>
                <w:b/>
              </w:rPr>
            </w:pPr>
            <w:r w:rsidRPr="00480ABE">
              <w:rPr>
                <w:b/>
              </w:rPr>
              <w:t>п/п</w:t>
            </w:r>
          </w:p>
        </w:tc>
        <w:tc>
          <w:tcPr>
            <w:tcW w:w="3686" w:type="dxa"/>
            <w:vMerge w:val="restart"/>
            <w:tcBorders>
              <w:top w:val="single" w:sz="6" w:space="0" w:color="auto"/>
              <w:left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r w:rsidRPr="00480ABE">
              <w:rPr>
                <w:b/>
              </w:rPr>
              <w:t xml:space="preserve">Наименование разделов </w:t>
            </w:r>
          </w:p>
        </w:tc>
        <w:tc>
          <w:tcPr>
            <w:tcW w:w="992" w:type="dxa"/>
            <w:vMerge w:val="restart"/>
            <w:tcBorders>
              <w:top w:val="single" w:sz="6" w:space="0" w:color="auto"/>
              <w:left w:val="single" w:sz="6" w:space="0" w:color="auto"/>
              <w:right w:val="single" w:sz="6" w:space="0" w:color="auto"/>
            </w:tcBorders>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Всего, час.</w:t>
            </w:r>
          </w:p>
        </w:tc>
        <w:tc>
          <w:tcPr>
            <w:tcW w:w="3119" w:type="dxa"/>
            <w:gridSpan w:val="3"/>
            <w:tcBorders>
              <w:top w:val="single" w:sz="6" w:space="0" w:color="auto"/>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r w:rsidRPr="00480ABE">
              <w:rPr>
                <w:b/>
              </w:rPr>
              <w:t>В том числе:</w:t>
            </w:r>
          </w:p>
        </w:tc>
        <w:tc>
          <w:tcPr>
            <w:tcW w:w="1134" w:type="dxa"/>
            <w:vMerge w:val="restart"/>
            <w:tcBorders>
              <w:top w:val="single" w:sz="6" w:space="0" w:color="auto"/>
              <w:left w:val="single" w:sz="6" w:space="0" w:color="auto"/>
              <w:right w:val="single" w:sz="6" w:space="0" w:color="auto"/>
            </w:tcBorders>
          </w:tcPr>
          <w:p w:rsidR="00480ABE" w:rsidRPr="00480ABE" w:rsidRDefault="00480ABE" w:rsidP="00480ABE">
            <w:pPr>
              <w:autoSpaceDE w:val="0"/>
              <w:autoSpaceDN w:val="0"/>
              <w:adjustRightInd w:val="0"/>
              <w:jc w:val="center"/>
              <w:rPr>
                <w:b/>
              </w:rPr>
            </w:pPr>
            <w:r w:rsidRPr="00480ABE">
              <w:rPr>
                <w:b/>
              </w:rPr>
              <w:t>Форма промежуточной аттестации</w:t>
            </w:r>
          </w:p>
        </w:tc>
      </w:tr>
      <w:tr w:rsidR="00480ABE" w:rsidRPr="00480ABE" w:rsidTr="00B949D9">
        <w:trPr>
          <w:cantSplit/>
          <w:trHeight w:val="240"/>
        </w:trPr>
        <w:tc>
          <w:tcPr>
            <w:tcW w:w="505" w:type="dxa"/>
            <w:vMerge/>
            <w:tcBorders>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p>
        </w:tc>
        <w:tc>
          <w:tcPr>
            <w:tcW w:w="3686" w:type="dxa"/>
            <w:vMerge/>
            <w:tcBorders>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rPr>
                <w:b/>
              </w:rPr>
            </w:pPr>
          </w:p>
        </w:tc>
        <w:tc>
          <w:tcPr>
            <w:tcW w:w="992" w:type="dxa"/>
            <w:vMerge/>
            <w:tcBorders>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r w:rsidRPr="00480ABE">
              <w:rPr>
                <w:b/>
              </w:rPr>
              <w:t>лекции</w:t>
            </w:r>
          </w:p>
        </w:tc>
        <w:tc>
          <w:tcPr>
            <w:tcW w:w="1275" w:type="dxa"/>
            <w:tcBorders>
              <w:top w:val="single" w:sz="6" w:space="0" w:color="auto"/>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r w:rsidRPr="00480ABE">
              <w:rPr>
                <w:b/>
              </w:rPr>
              <w:t>практические, лабораторные и др. занятия</w:t>
            </w:r>
            <w:r w:rsidRPr="00480ABE">
              <w:rPr>
                <w:b/>
                <w:vertAlign w:val="superscript"/>
              </w:rPr>
              <w:footnoteReference w:id="3"/>
            </w: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rPr>
                <w:b/>
              </w:rPr>
            </w:pPr>
            <w:r w:rsidRPr="00480ABE">
              <w:rPr>
                <w:b/>
              </w:rPr>
              <w:t>самост. работа</w:t>
            </w:r>
          </w:p>
        </w:tc>
        <w:tc>
          <w:tcPr>
            <w:tcW w:w="1134" w:type="dxa"/>
            <w:vMerge/>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rPr>
                <w:b/>
              </w:rP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1</w:t>
            </w: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center"/>
            </w:pPr>
            <w:r w:rsidRPr="00480ABE">
              <w:t>2</w:t>
            </w: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3</w:t>
            </w: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4</w:t>
            </w: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5</w:t>
            </w: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6</w:t>
            </w: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7</w:t>
            </w: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65"/>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r w:rsidRPr="00480ABE">
              <w:t>Итоговая аттестация</w:t>
            </w:r>
            <w:r w:rsidRPr="00480ABE">
              <w:rPr>
                <w:vertAlign w:val="superscript"/>
              </w:rPr>
              <w:footnoteReference w:id="4"/>
            </w:r>
            <w:r w:rsidRPr="00480ABE">
              <w:t xml:space="preserve"> (в случае, если проводится) – указывается вид и нормативная трудоемкость в часах</w:t>
            </w: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r w:rsidRPr="00480ABE">
              <w:t>Итого</w:t>
            </w: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bl>
    <w:p w:rsidR="00480ABE" w:rsidRPr="00480ABE" w:rsidRDefault="00480ABE" w:rsidP="00480ABE"/>
    <w:p w:rsidR="00480ABE" w:rsidRPr="00480ABE" w:rsidRDefault="00480ABE" w:rsidP="00480ABE">
      <w:pPr>
        <w:ind w:firstLine="708"/>
      </w:pPr>
      <w:r w:rsidRPr="00480ABE">
        <w:t>Директор Центра</w:t>
      </w:r>
      <w:r w:rsidRPr="00480ABE">
        <w:tab/>
      </w:r>
      <w:r w:rsidRPr="00480ABE">
        <w:tab/>
      </w:r>
      <w:r w:rsidRPr="00480ABE">
        <w:tab/>
      </w:r>
      <w:r w:rsidRPr="00480ABE">
        <w:tab/>
      </w:r>
      <w:r w:rsidRPr="00480ABE">
        <w:tab/>
      </w:r>
      <w:r w:rsidRPr="00480ABE">
        <w:tab/>
      </w:r>
      <w:r w:rsidRPr="00480ABE">
        <w:tab/>
      </w:r>
      <w:r w:rsidRPr="00480ABE">
        <w:tab/>
      </w:r>
      <w:r w:rsidRPr="00480ABE">
        <w:tab/>
        <w:t>ФИО</w:t>
      </w:r>
    </w:p>
    <w:p w:rsidR="00480ABE" w:rsidRPr="00480ABE" w:rsidRDefault="00480ABE" w:rsidP="00480ABE">
      <w:r w:rsidRPr="00480ABE">
        <w:tab/>
      </w:r>
      <w:r w:rsidRPr="00480ABE">
        <w:tab/>
      </w:r>
      <w:r w:rsidRPr="00480ABE">
        <w:tab/>
      </w:r>
      <w:r w:rsidRPr="00480ABE">
        <w:tab/>
      </w:r>
      <w:r w:rsidRPr="00480ABE">
        <w:tab/>
      </w:r>
      <w:r w:rsidRPr="00480ABE">
        <w:tab/>
        <w:t>Подпись</w:t>
      </w:r>
    </w:p>
    <w:p w:rsidR="00480ABE" w:rsidRPr="00480ABE" w:rsidRDefault="00480ABE" w:rsidP="00480ABE"/>
    <w:p w:rsidR="00480ABE" w:rsidRPr="00480ABE" w:rsidRDefault="00480ABE" w:rsidP="00480ABE">
      <w:pPr>
        <w:keepNext/>
        <w:spacing w:before="240" w:after="60"/>
        <w:ind w:firstLine="709"/>
        <w:outlineLvl w:val="1"/>
        <w:rPr>
          <w:b/>
          <w:bCs/>
          <w:iCs/>
        </w:rPr>
      </w:pPr>
      <w:bookmarkStart w:id="25" w:name="_Toc90313743"/>
      <w:bookmarkStart w:id="26" w:name="_Toc90313846"/>
      <w:bookmarkStart w:id="27" w:name="_Toc90321594"/>
      <w:r w:rsidRPr="00480ABE">
        <w:rPr>
          <w:b/>
          <w:bCs/>
          <w:iCs/>
        </w:rPr>
        <w:t>2.2. Календарный учебный график</w:t>
      </w:r>
      <w:bookmarkEnd w:id="25"/>
      <w:bookmarkEnd w:id="26"/>
      <w:bookmarkEnd w:id="27"/>
    </w:p>
    <w:p w:rsidR="00480ABE" w:rsidRPr="00480ABE" w:rsidRDefault="00480ABE" w:rsidP="00480ABE">
      <w:pPr>
        <w:ind w:firstLine="709"/>
        <w:jc w:val="both"/>
      </w:pPr>
      <w:r w:rsidRPr="00480ABE">
        <w:t>Рекомендованные обозначения:</w:t>
      </w:r>
    </w:p>
    <w:p w:rsidR="00480ABE" w:rsidRPr="00480ABE" w:rsidRDefault="00480ABE" w:rsidP="00480ABE">
      <w:pPr>
        <w:ind w:firstLine="709"/>
        <w:jc w:val="both"/>
      </w:pPr>
      <w:r w:rsidRPr="00480ABE">
        <w:t>󠆪 – теоретическое обучение (лекции, практические занятия, самостоятельная работа и др.) (пустой квадратик оставляем)</w:t>
      </w:r>
    </w:p>
    <w:p w:rsidR="00480ABE" w:rsidRPr="00480ABE" w:rsidRDefault="00480ABE" w:rsidP="00480ABE">
      <w:pPr>
        <w:ind w:firstLine="709"/>
        <w:jc w:val="both"/>
      </w:pPr>
      <w:r w:rsidRPr="00480ABE">
        <w:t>П – Практика (должно быть положение о практике, если есть в программе)</w:t>
      </w:r>
    </w:p>
    <w:p w:rsidR="00480ABE" w:rsidRPr="00480ABE" w:rsidRDefault="00480ABE" w:rsidP="00480ABE">
      <w:pPr>
        <w:ind w:firstLine="709"/>
        <w:jc w:val="both"/>
      </w:pPr>
      <w:r w:rsidRPr="00480ABE">
        <w:t>С – Стажировка (должно быть положение о стажировке, если есть в программе)</w:t>
      </w:r>
    </w:p>
    <w:p w:rsidR="00480ABE" w:rsidRPr="00480ABE" w:rsidRDefault="00480ABE" w:rsidP="00480ABE">
      <w:pPr>
        <w:ind w:firstLine="709"/>
        <w:jc w:val="both"/>
      </w:pPr>
      <w:r w:rsidRPr="00480ABE">
        <w:t>А – Итоговая аттестация</w:t>
      </w:r>
    </w:p>
    <w:p w:rsidR="00480ABE" w:rsidRPr="00480ABE" w:rsidRDefault="00480ABE" w:rsidP="00480ABE">
      <w:pPr>
        <w:ind w:firstLine="709"/>
        <w:jc w:val="both"/>
      </w:pPr>
      <w:r w:rsidRPr="00480ABE">
        <w:rPr>
          <w:bCs/>
        </w:rPr>
        <w:t>(пример)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05"/>
        <w:gridCol w:w="706"/>
        <w:gridCol w:w="706"/>
        <w:gridCol w:w="706"/>
        <w:gridCol w:w="706"/>
        <w:gridCol w:w="706"/>
        <w:gridCol w:w="706"/>
        <w:gridCol w:w="706"/>
        <w:gridCol w:w="706"/>
        <w:gridCol w:w="740"/>
      </w:tblGrid>
      <w:tr w:rsidR="00480ABE" w:rsidRPr="00480ABE" w:rsidTr="00B949D9">
        <w:tc>
          <w:tcPr>
            <w:tcW w:w="1912" w:type="dxa"/>
            <w:shd w:val="clear" w:color="auto" w:fill="auto"/>
          </w:tcPr>
          <w:p w:rsidR="00480ABE" w:rsidRPr="00480ABE" w:rsidRDefault="00480ABE" w:rsidP="00480ABE">
            <w:pPr>
              <w:widowControl w:val="0"/>
              <w:autoSpaceDE w:val="0"/>
              <w:autoSpaceDN w:val="0"/>
              <w:adjustRightInd w:val="0"/>
            </w:pPr>
            <w:r w:rsidRPr="00480ABE">
              <w:t>дни</w:t>
            </w:r>
          </w:p>
        </w:tc>
        <w:tc>
          <w:tcPr>
            <w:tcW w:w="763" w:type="dxa"/>
            <w:shd w:val="clear" w:color="auto" w:fill="auto"/>
          </w:tcPr>
          <w:p w:rsidR="00480ABE" w:rsidRPr="00480ABE" w:rsidRDefault="00480ABE" w:rsidP="00480ABE">
            <w:pPr>
              <w:widowControl w:val="0"/>
              <w:autoSpaceDE w:val="0"/>
              <w:autoSpaceDN w:val="0"/>
              <w:adjustRightInd w:val="0"/>
              <w:jc w:val="both"/>
            </w:pPr>
            <w:r w:rsidRPr="00480ABE">
              <w:t>1</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2</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3</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4</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5</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6</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7</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8</w:t>
            </w:r>
          </w:p>
        </w:tc>
        <w:tc>
          <w:tcPr>
            <w:tcW w:w="764" w:type="dxa"/>
            <w:shd w:val="clear" w:color="auto" w:fill="auto"/>
          </w:tcPr>
          <w:p w:rsidR="00480ABE" w:rsidRPr="00480ABE" w:rsidRDefault="00480ABE" w:rsidP="00480ABE">
            <w:pPr>
              <w:widowControl w:val="0"/>
              <w:autoSpaceDE w:val="0"/>
              <w:autoSpaceDN w:val="0"/>
              <w:adjustRightInd w:val="0"/>
              <w:jc w:val="both"/>
            </w:pPr>
            <w:r w:rsidRPr="00480ABE">
              <w:t>9</w:t>
            </w:r>
          </w:p>
        </w:tc>
        <w:tc>
          <w:tcPr>
            <w:tcW w:w="784" w:type="dxa"/>
            <w:shd w:val="clear" w:color="auto" w:fill="auto"/>
          </w:tcPr>
          <w:p w:rsidR="00480ABE" w:rsidRPr="00480ABE" w:rsidRDefault="00480ABE" w:rsidP="00480ABE">
            <w:pPr>
              <w:widowControl w:val="0"/>
              <w:autoSpaceDE w:val="0"/>
              <w:autoSpaceDN w:val="0"/>
              <w:adjustRightInd w:val="0"/>
              <w:jc w:val="both"/>
            </w:pPr>
            <w:r w:rsidRPr="00480ABE">
              <w:t>10</w:t>
            </w:r>
          </w:p>
        </w:tc>
      </w:tr>
      <w:tr w:rsidR="00480ABE" w:rsidRPr="00480ABE" w:rsidTr="00B949D9">
        <w:tc>
          <w:tcPr>
            <w:tcW w:w="1912" w:type="dxa"/>
            <w:shd w:val="clear" w:color="auto" w:fill="auto"/>
          </w:tcPr>
          <w:p w:rsidR="00480ABE" w:rsidRPr="00480ABE" w:rsidRDefault="00480ABE" w:rsidP="00480ABE">
            <w:pPr>
              <w:widowControl w:val="0"/>
              <w:autoSpaceDE w:val="0"/>
              <w:autoSpaceDN w:val="0"/>
              <w:adjustRightInd w:val="0"/>
            </w:pPr>
            <w:r w:rsidRPr="00480ABE">
              <w:t>продолжительность обучения 80 часов</w:t>
            </w:r>
          </w:p>
        </w:tc>
        <w:tc>
          <w:tcPr>
            <w:tcW w:w="763"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64" w:type="dxa"/>
            <w:shd w:val="clear" w:color="auto" w:fill="auto"/>
          </w:tcPr>
          <w:p w:rsidR="00480ABE" w:rsidRPr="00480ABE" w:rsidRDefault="00480ABE" w:rsidP="00480ABE">
            <w:pPr>
              <w:widowControl w:val="0"/>
              <w:autoSpaceDE w:val="0"/>
              <w:autoSpaceDN w:val="0"/>
              <w:adjustRightInd w:val="0"/>
              <w:jc w:val="both"/>
            </w:pPr>
          </w:p>
        </w:tc>
        <w:tc>
          <w:tcPr>
            <w:tcW w:w="784" w:type="dxa"/>
            <w:shd w:val="clear" w:color="auto" w:fill="auto"/>
          </w:tcPr>
          <w:p w:rsidR="00480ABE" w:rsidRPr="00480ABE" w:rsidRDefault="00480ABE" w:rsidP="00480ABE">
            <w:pPr>
              <w:widowControl w:val="0"/>
              <w:autoSpaceDE w:val="0"/>
              <w:autoSpaceDN w:val="0"/>
              <w:adjustRightInd w:val="0"/>
              <w:jc w:val="both"/>
            </w:pPr>
            <w:r w:rsidRPr="00480ABE">
              <w:t>А</w:t>
            </w:r>
          </w:p>
        </w:tc>
      </w:tr>
    </w:tbl>
    <w:p w:rsidR="00480ABE" w:rsidRPr="00480ABE" w:rsidRDefault="00480ABE" w:rsidP="00480ABE"/>
    <w:p w:rsidR="00480ABE" w:rsidRPr="00480ABE" w:rsidRDefault="00480ABE" w:rsidP="00480ABE">
      <w:pPr>
        <w:jc w:val="both"/>
      </w:pPr>
      <w:r w:rsidRPr="00480ABE">
        <w:t>Сводные данные по бюджету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862"/>
        <w:gridCol w:w="1544"/>
        <w:gridCol w:w="1668"/>
        <w:gridCol w:w="1974"/>
      </w:tblGrid>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Продолжительность обучения</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 – теоретическое обучение</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П – Практика</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С – Стажировка</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А – Итоговая аттестация</w:t>
            </w:r>
          </w:p>
          <w:p w:rsidR="00480ABE" w:rsidRPr="00480ABE" w:rsidRDefault="00480ABE" w:rsidP="00480ABE">
            <w:pPr>
              <w:widowControl w:val="0"/>
              <w:autoSpaceDE w:val="0"/>
              <w:autoSpaceDN w:val="0"/>
              <w:adjustRightInd w:val="0"/>
              <w:ind w:firstLine="709"/>
              <w:jc w:val="both"/>
            </w:pPr>
          </w:p>
          <w:p w:rsidR="00480ABE" w:rsidRPr="00480ABE" w:rsidRDefault="00480ABE" w:rsidP="00480ABE">
            <w:pPr>
              <w:widowControl w:val="0"/>
              <w:autoSpaceDE w:val="0"/>
              <w:autoSpaceDN w:val="0"/>
              <w:adjustRightInd w:val="0"/>
              <w:jc w:val="both"/>
            </w:pP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80 часов</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9 дней</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0</w:t>
            </w:r>
          </w:p>
          <w:p w:rsidR="00480ABE" w:rsidRPr="00480ABE" w:rsidRDefault="00480ABE" w:rsidP="00480ABE">
            <w:pPr>
              <w:widowControl w:val="0"/>
              <w:autoSpaceDE w:val="0"/>
              <w:autoSpaceDN w:val="0"/>
              <w:adjustRightInd w:val="0"/>
              <w:jc w:val="both"/>
            </w:pPr>
            <w:r w:rsidRPr="00480ABE">
              <w:t>0</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1 день</w:t>
            </w: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Итого (час)</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72 часа</w:t>
            </w:r>
          </w:p>
        </w:tc>
        <w:tc>
          <w:tcPr>
            <w:tcW w:w="1842" w:type="dxa"/>
            <w:shd w:val="clear" w:color="auto" w:fill="auto"/>
          </w:tcPr>
          <w:p w:rsidR="00480ABE" w:rsidRPr="00480ABE" w:rsidRDefault="00480ABE" w:rsidP="00480ABE">
            <w:pPr>
              <w:widowControl w:val="0"/>
              <w:autoSpaceDE w:val="0"/>
              <w:autoSpaceDN w:val="0"/>
              <w:adjustRightInd w:val="0"/>
              <w:jc w:val="both"/>
            </w:pP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8 часов</w:t>
            </w:r>
          </w:p>
        </w:tc>
      </w:tr>
    </w:tbl>
    <w:p w:rsidR="00480ABE" w:rsidRPr="00480ABE" w:rsidRDefault="00480ABE" w:rsidP="00480ABE">
      <w:pPr>
        <w:keepNext/>
        <w:spacing w:before="240" w:after="60"/>
        <w:ind w:firstLine="709"/>
        <w:outlineLvl w:val="1"/>
        <w:rPr>
          <w:b/>
          <w:bCs/>
          <w:iCs/>
        </w:rPr>
      </w:pPr>
      <w:bookmarkStart w:id="28" w:name="_Toc90313744"/>
      <w:bookmarkStart w:id="29" w:name="_Toc90313847"/>
      <w:bookmarkStart w:id="30" w:name="_Toc90321595"/>
      <w:r w:rsidRPr="00480ABE">
        <w:rPr>
          <w:b/>
          <w:bCs/>
          <w:iCs/>
        </w:rPr>
        <w:t>2.3. Рабочая программа</w:t>
      </w:r>
      <w:bookmarkEnd w:id="28"/>
      <w:bookmarkEnd w:id="29"/>
      <w:bookmarkEnd w:id="30"/>
      <w:r w:rsidRPr="00480ABE">
        <w:rPr>
          <w:b/>
          <w:bCs/>
          <w:iCs/>
        </w:rPr>
        <w:t xml:space="preserve"> </w:t>
      </w:r>
    </w:p>
    <w:p w:rsidR="00480ABE" w:rsidRPr="00480ABE" w:rsidRDefault="00480ABE" w:rsidP="00480ABE">
      <w:pPr>
        <w:ind w:right="-6" w:firstLine="709"/>
        <w:jc w:val="both"/>
        <w:rPr>
          <w:b/>
        </w:rPr>
      </w:pPr>
      <w:r w:rsidRPr="00480ABE">
        <w:rPr>
          <w:b/>
        </w:rPr>
        <w:t>Содержание разделов (дисциплин, модулей) и тем</w:t>
      </w:r>
    </w:p>
    <w:tbl>
      <w:tblPr>
        <w:tblW w:w="9577" w:type="dxa"/>
        <w:tblInd w:w="70" w:type="dxa"/>
        <w:tblLayout w:type="fixed"/>
        <w:tblCellMar>
          <w:left w:w="70" w:type="dxa"/>
          <w:right w:w="70" w:type="dxa"/>
        </w:tblCellMar>
        <w:tblLook w:val="04A0" w:firstRow="1" w:lastRow="0" w:firstColumn="1" w:lastColumn="0" w:noHBand="0" w:noVBand="1"/>
      </w:tblPr>
      <w:tblGrid>
        <w:gridCol w:w="567"/>
        <w:gridCol w:w="3624"/>
        <w:gridCol w:w="992"/>
        <w:gridCol w:w="850"/>
        <w:gridCol w:w="1134"/>
        <w:gridCol w:w="1276"/>
        <w:gridCol w:w="1134"/>
      </w:tblGrid>
      <w:tr w:rsidR="00480ABE" w:rsidRPr="00480ABE" w:rsidTr="00B949D9">
        <w:trPr>
          <w:cantSplit/>
          <w:trHeight w:val="360"/>
        </w:trPr>
        <w:tc>
          <w:tcPr>
            <w:tcW w:w="567"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 xml:space="preserve">№ </w:t>
            </w:r>
          </w:p>
          <w:p w:rsidR="00480ABE" w:rsidRPr="00480ABE" w:rsidRDefault="00480ABE" w:rsidP="00480ABE">
            <w:pPr>
              <w:autoSpaceDE w:val="0"/>
              <w:autoSpaceDN w:val="0"/>
              <w:adjustRightInd w:val="0"/>
              <w:jc w:val="center"/>
              <w:rPr>
                <w:b/>
              </w:rPr>
            </w:pPr>
            <w:r w:rsidRPr="00480ABE">
              <w:rPr>
                <w:b/>
              </w:rPr>
              <w:t>п/п</w:t>
            </w:r>
          </w:p>
        </w:tc>
        <w:tc>
          <w:tcPr>
            <w:tcW w:w="3624"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Наименование разделов (дисциплин, модулей) и тем</w:t>
            </w:r>
          </w:p>
        </w:tc>
        <w:tc>
          <w:tcPr>
            <w:tcW w:w="992"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Всего, час.</w:t>
            </w:r>
          </w:p>
        </w:tc>
        <w:tc>
          <w:tcPr>
            <w:tcW w:w="3260" w:type="dxa"/>
            <w:gridSpan w:val="3"/>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 том числе:</w:t>
            </w:r>
          </w:p>
        </w:tc>
        <w:tc>
          <w:tcPr>
            <w:tcW w:w="1134" w:type="dxa"/>
            <w:vMerge w:val="restart"/>
            <w:tcBorders>
              <w:top w:val="single" w:sz="6" w:space="0" w:color="auto"/>
              <w:left w:val="single" w:sz="6" w:space="0" w:color="auto"/>
              <w:right w:val="single" w:sz="6" w:space="0" w:color="auto"/>
            </w:tcBorders>
          </w:tcPr>
          <w:p w:rsidR="00480ABE" w:rsidRPr="00480ABE" w:rsidRDefault="00480ABE" w:rsidP="00480ABE">
            <w:pPr>
              <w:widowControl w:val="0"/>
              <w:autoSpaceDE w:val="0"/>
              <w:autoSpaceDN w:val="0"/>
              <w:adjustRightInd w:val="0"/>
              <w:jc w:val="center"/>
              <w:rPr>
                <w:b/>
              </w:rPr>
            </w:pPr>
            <w:r w:rsidRPr="00480ABE">
              <w:rPr>
                <w:b/>
              </w:rPr>
              <w:t xml:space="preserve">Форма </w:t>
            </w:r>
            <w:r w:rsidRPr="00480ABE">
              <w:rPr>
                <w:b/>
              </w:rPr>
              <w:br/>
              <w:t>промежуточной аттестации</w:t>
            </w:r>
          </w:p>
        </w:tc>
      </w:tr>
      <w:tr w:rsidR="00480ABE" w:rsidRPr="00480ABE" w:rsidTr="00B949D9">
        <w:trPr>
          <w:cantSplit/>
          <w:trHeight w:val="240"/>
        </w:trPr>
        <w:tc>
          <w:tcPr>
            <w:tcW w:w="567"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p>
        </w:tc>
        <w:tc>
          <w:tcPr>
            <w:tcW w:w="3624"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pPr>
          </w:p>
        </w:tc>
        <w:tc>
          <w:tcPr>
            <w:tcW w:w="992"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rPr>
                <w:b/>
              </w:rPr>
              <w:t>лекции</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rPr>
                <w:b/>
              </w:rPr>
              <w:t>практич. занятия</w:t>
            </w:r>
          </w:p>
        </w:tc>
        <w:tc>
          <w:tcPr>
            <w:tcW w:w="1276"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самост. работа</w:t>
            </w:r>
          </w:p>
        </w:tc>
        <w:tc>
          <w:tcPr>
            <w:tcW w:w="1134" w:type="dxa"/>
            <w:vMerge/>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40"/>
        </w:trPr>
        <w:tc>
          <w:tcPr>
            <w:tcW w:w="567"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1</w:t>
            </w:r>
          </w:p>
        </w:tc>
        <w:tc>
          <w:tcPr>
            <w:tcW w:w="3624"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2</w:t>
            </w:r>
          </w:p>
        </w:tc>
        <w:tc>
          <w:tcPr>
            <w:tcW w:w="992"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3</w:t>
            </w:r>
          </w:p>
        </w:tc>
        <w:tc>
          <w:tcPr>
            <w:tcW w:w="85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4</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5</w:t>
            </w:r>
          </w:p>
        </w:tc>
        <w:tc>
          <w:tcPr>
            <w:tcW w:w="1276"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6</w:t>
            </w:r>
          </w:p>
        </w:tc>
        <w:tc>
          <w:tcPr>
            <w:tcW w:w="1134" w:type="dxa"/>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7</w:t>
            </w: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r w:rsidRPr="00480ABE">
              <w:t>1</w:t>
            </w: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Наименование раздела 1 (либо дисциплины, модуля)</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r w:rsidRPr="00480ABE">
              <w:t>1.1</w:t>
            </w: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Наименование темы</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Итоговая аттестация</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Итого</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bl>
    <w:p w:rsidR="00480ABE" w:rsidRPr="00480ABE" w:rsidRDefault="00480ABE" w:rsidP="00480ABE">
      <w:pPr>
        <w:keepNext/>
        <w:spacing w:before="240" w:after="60"/>
        <w:ind w:firstLine="709"/>
        <w:outlineLvl w:val="1"/>
        <w:rPr>
          <w:b/>
          <w:bCs/>
          <w:iCs/>
        </w:rPr>
      </w:pPr>
      <w:bookmarkStart w:id="31" w:name="_Toc90313745"/>
      <w:bookmarkStart w:id="32" w:name="_Toc90313848"/>
      <w:bookmarkStart w:id="33" w:name="_Toc90321596"/>
      <w:r w:rsidRPr="00480ABE">
        <w:rPr>
          <w:b/>
          <w:bCs/>
          <w:iCs/>
        </w:rPr>
        <w:t>2.4. Структура и содержание разделов (дисциплин, модулей) и тем</w:t>
      </w:r>
      <w:bookmarkEnd w:id="31"/>
      <w:bookmarkEnd w:id="32"/>
      <w:bookmarkEnd w:id="33"/>
    </w:p>
    <w:p w:rsidR="00480ABE" w:rsidRPr="00480ABE" w:rsidRDefault="00480ABE" w:rsidP="00480ABE">
      <w:pPr>
        <w:spacing w:after="120"/>
        <w:ind w:firstLine="709"/>
        <w:jc w:val="both"/>
        <w:rPr>
          <w:b/>
        </w:rPr>
      </w:pPr>
      <w:r w:rsidRPr="00480ABE">
        <w:rPr>
          <w:b/>
        </w:rPr>
        <w:t>Лекционные занятия и их содержание</w:t>
      </w:r>
    </w:p>
    <w:tbl>
      <w:tblPr>
        <w:tblW w:w="9356" w:type="dxa"/>
        <w:tblInd w:w="8" w:type="dxa"/>
        <w:tblLayout w:type="fixed"/>
        <w:tblCellMar>
          <w:left w:w="70" w:type="dxa"/>
          <w:right w:w="70" w:type="dxa"/>
        </w:tblCellMar>
        <w:tblLook w:val="04A0" w:firstRow="1" w:lastRow="0" w:firstColumn="1" w:lastColumn="0" w:noHBand="0" w:noVBand="1"/>
      </w:tblPr>
      <w:tblGrid>
        <w:gridCol w:w="628"/>
        <w:gridCol w:w="3340"/>
        <w:gridCol w:w="992"/>
        <w:gridCol w:w="1277"/>
        <w:gridCol w:w="1134"/>
        <w:gridCol w:w="1985"/>
      </w:tblGrid>
      <w:tr w:rsidR="00480ABE" w:rsidRPr="00480ABE" w:rsidTr="00B949D9">
        <w:trPr>
          <w:cantSplit/>
          <w:trHeight w:val="360"/>
        </w:trPr>
        <w:tc>
          <w:tcPr>
            <w:tcW w:w="628"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 xml:space="preserve">№ </w:t>
            </w:r>
          </w:p>
          <w:p w:rsidR="00480ABE" w:rsidRPr="00480ABE" w:rsidRDefault="00480ABE" w:rsidP="00480ABE">
            <w:pPr>
              <w:autoSpaceDE w:val="0"/>
              <w:autoSpaceDN w:val="0"/>
              <w:adjustRightInd w:val="0"/>
              <w:jc w:val="center"/>
              <w:rPr>
                <w:b/>
              </w:rPr>
            </w:pPr>
            <w:r w:rsidRPr="00480ABE">
              <w:rPr>
                <w:b/>
              </w:rPr>
              <w:t>п/п</w:t>
            </w:r>
          </w:p>
        </w:tc>
        <w:tc>
          <w:tcPr>
            <w:tcW w:w="3340"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 xml:space="preserve">Наименование разделов и тем </w:t>
            </w:r>
          </w:p>
        </w:tc>
        <w:tc>
          <w:tcPr>
            <w:tcW w:w="992"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Всего, час.</w:t>
            </w:r>
          </w:p>
        </w:tc>
        <w:tc>
          <w:tcPr>
            <w:tcW w:w="241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 том числе</w:t>
            </w:r>
          </w:p>
        </w:tc>
        <w:tc>
          <w:tcPr>
            <w:tcW w:w="1985" w:type="dxa"/>
            <w:vMerge w:val="restart"/>
            <w:tcBorders>
              <w:top w:val="single" w:sz="6" w:space="0" w:color="auto"/>
              <w:left w:val="single" w:sz="6" w:space="0" w:color="auto"/>
              <w:right w:val="single" w:sz="6" w:space="0" w:color="auto"/>
            </w:tcBorders>
          </w:tcPr>
          <w:p w:rsidR="00480ABE" w:rsidRPr="00480ABE" w:rsidRDefault="00480ABE" w:rsidP="00480ABE">
            <w:pPr>
              <w:widowControl w:val="0"/>
              <w:autoSpaceDE w:val="0"/>
              <w:autoSpaceDN w:val="0"/>
              <w:adjustRightInd w:val="0"/>
              <w:jc w:val="center"/>
              <w:rPr>
                <w:b/>
              </w:rPr>
            </w:pPr>
            <w:r w:rsidRPr="00480ABE">
              <w:rPr>
                <w:b/>
              </w:rPr>
              <w:t xml:space="preserve">Форма </w:t>
            </w:r>
            <w:r w:rsidRPr="00480ABE">
              <w:rPr>
                <w:b/>
              </w:rPr>
              <w:br/>
              <w:t>контроля</w:t>
            </w:r>
          </w:p>
        </w:tc>
      </w:tr>
      <w:tr w:rsidR="00480ABE" w:rsidRPr="00480ABE" w:rsidTr="00B949D9">
        <w:trPr>
          <w:cantSplit/>
          <w:trHeight w:val="240"/>
        </w:trPr>
        <w:tc>
          <w:tcPr>
            <w:tcW w:w="628"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p>
        </w:tc>
        <w:tc>
          <w:tcPr>
            <w:tcW w:w="3340"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pPr>
          </w:p>
        </w:tc>
        <w:tc>
          <w:tcPr>
            <w:tcW w:w="992"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p>
        </w:tc>
        <w:tc>
          <w:tcPr>
            <w:tcW w:w="127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rPr>
                <w:b/>
              </w:rPr>
              <w:t>лекции</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самост. работа</w:t>
            </w:r>
          </w:p>
        </w:tc>
        <w:tc>
          <w:tcPr>
            <w:tcW w:w="1985" w:type="dxa"/>
            <w:vMerge/>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40"/>
        </w:trPr>
        <w:tc>
          <w:tcPr>
            <w:tcW w:w="628"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1</w:t>
            </w:r>
          </w:p>
        </w:tc>
        <w:tc>
          <w:tcPr>
            <w:tcW w:w="3340"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2</w:t>
            </w:r>
          </w:p>
        </w:tc>
        <w:tc>
          <w:tcPr>
            <w:tcW w:w="992"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3</w:t>
            </w:r>
          </w:p>
        </w:tc>
        <w:tc>
          <w:tcPr>
            <w:tcW w:w="127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4</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5</w:t>
            </w:r>
          </w:p>
        </w:tc>
        <w:tc>
          <w:tcPr>
            <w:tcW w:w="1985" w:type="dxa"/>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6</w:t>
            </w:r>
          </w:p>
        </w:tc>
      </w:tr>
      <w:tr w:rsidR="00480ABE" w:rsidRPr="00480ABE" w:rsidTr="00B949D9">
        <w:trPr>
          <w:cantSplit/>
          <w:trHeight w:val="229"/>
        </w:trPr>
        <w:tc>
          <w:tcPr>
            <w:tcW w:w="628"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r w:rsidRPr="00480ABE">
              <w:t>1</w:t>
            </w:r>
          </w:p>
        </w:tc>
        <w:tc>
          <w:tcPr>
            <w:tcW w:w="334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 xml:space="preserve">Наименование раздела 1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985"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628"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r w:rsidRPr="00480ABE">
              <w:t>1.1</w:t>
            </w:r>
          </w:p>
        </w:tc>
        <w:tc>
          <w:tcPr>
            <w:tcW w:w="334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Наименование темы</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985"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628"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34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Рассматриваемые вопросы</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985"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628"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34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985"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bl>
    <w:p w:rsidR="00480ABE" w:rsidRPr="00480ABE" w:rsidRDefault="00480ABE" w:rsidP="00480ABE"/>
    <w:p w:rsidR="00480ABE" w:rsidRPr="00480ABE" w:rsidRDefault="00480ABE" w:rsidP="00480ABE">
      <w:pPr>
        <w:ind w:firstLine="709"/>
        <w:jc w:val="both"/>
        <w:rPr>
          <w:b/>
        </w:rPr>
      </w:pPr>
      <w:r w:rsidRPr="00480ABE">
        <w:rPr>
          <w:b/>
        </w:rPr>
        <w:t>Перечень практических занятий, их 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416"/>
      </w:tblGrid>
      <w:tr w:rsidR="00480ABE" w:rsidRPr="00480ABE" w:rsidTr="00B949D9">
        <w:tc>
          <w:tcPr>
            <w:tcW w:w="1843" w:type="dxa"/>
          </w:tcPr>
          <w:p w:rsidR="00480ABE" w:rsidRPr="00480ABE" w:rsidRDefault="00480ABE" w:rsidP="00480ABE">
            <w:pPr>
              <w:widowControl w:val="0"/>
              <w:autoSpaceDE w:val="0"/>
              <w:autoSpaceDN w:val="0"/>
              <w:adjustRightInd w:val="0"/>
              <w:jc w:val="center"/>
            </w:pPr>
            <w:r w:rsidRPr="00480ABE">
              <w:t xml:space="preserve">№ раздела, </w:t>
            </w:r>
          </w:p>
          <w:p w:rsidR="00480ABE" w:rsidRPr="00480ABE" w:rsidRDefault="00480ABE" w:rsidP="00480ABE">
            <w:pPr>
              <w:widowControl w:val="0"/>
              <w:autoSpaceDE w:val="0"/>
              <w:autoSpaceDN w:val="0"/>
              <w:adjustRightInd w:val="0"/>
              <w:jc w:val="center"/>
            </w:pPr>
            <w:r w:rsidRPr="00480ABE">
              <w:t>темы</w:t>
            </w:r>
          </w:p>
        </w:tc>
        <w:tc>
          <w:tcPr>
            <w:tcW w:w="7513" w:type="dxa"/>
          </w:tcPr>
          <w:p w:rsidR="00480ABE" w:rsidRPr="00480ABE" w:rsidRDefault="00480ABE" w:rsidP="00480ABE">
            <w:pPr>
              <w:widowControl w:val="0"/>
              <w:autoSpaceDE w:val="0"/>
              <w:autoSpaceDN w:val="0"/>
              <w:adjustRightInd w:val="0"/>
              <w:jc w:val="center"/>
            </w:pPr>
            <w:r w:rsidRPr="00480ABE">
              <w:t>Наименование практического занятия, его трудоемкость, час.</w:t>
            </w:r>
          </w:p>
        </w:tc>
      </w:tr>
      <w:tr w:rsidR="00480ABE" w:rsidRPr="00480ABE" w:rsidTr="00B949D9">
        <w:tc>
          <w:tcPr>
            <w:tcW w:w="1843" w:type="dxa"/>
          </w:tcPr>
          <w:p w:rsidR="00480ABE" w:rsidRPr="00480ABE" w:rsidRDefault="00480ABE" w:rsidP="00480ABE">
            <w:pPr>
              <w:widowControl w:val="0"/>
              <w:autoSpaceDE w:val="0"/>
              <w:autoSpaceDN w:val="0"/>
              <w:adjustRightInd w:val="0"/>
            </w:pPr>
          </w:p>
        </w:tc>
        <w:tc>
          <w:tcPr>
            <w:tcW w:w="7513" w:type="dxa"/>
          </w:tcPr>
          <w:p w:rsidR="00480ABE" w:rsidRPr="00480ABE" w:rsidRDefault="00480ABE" w:rsidP="00480ABE">
            <w:pPr>
              <w:widowControl w:val="0"/>
              <w:autoSpaceDE w:val="0"/>
              <w:autoSpaceDN w:val="0"/>
              <w:adjustRightInd w:val="0"/>
            </w:pPr>
            <w:r w:rsidRPr="00480ABE">
              <w:t>…………………………………………. (…. час.)</w:t>
            </w:r>
          </w:p>
        </w:tc>
      </w:tr>
      <w:tr w:rsidR="00480ABE" w:rsidRPr="00480ABE" w:rsidTr="00B949D9">
        <w:tc>
          <w:tcPr>
            <w:tcW w:w="1843" w:type="dxa"/>
          </w:tcPr>
          <w:p w:rsidR="00480ABE" w:rsidRPr="00480ABE" w:rsidRDefault="00480ABE" w:rsidP="00480ABE">
            <w:pPr>
              <w:widowControl w:val="0"/>
              <w:autoSpaceDE w:val="0"/>
              <w:autoSpaceDN w:val="0"/>
              <w:adjustRightInd w:val="0"/>
            </w:pPr>
          </w:p>
        </w:tc>
        <w:tc>
          <w:tcPr>
            <w:tcW w:w="7513" w:type="dxa"/>
          </w:tcPr>
          <w:p w:rsidR="00480ABE" w:rsidRPr="00480ABE" w:rsidRDefault="00480ABE" w:rsidP="00480ABE">
            <w:pPr>
              <w:widowControl w:val="0"/>
              <w:autoSpaceDE w:val="0"/>
              <w:autoSpaceDN w:val="0"/>
              <w:adjustRightInd w:val="0"/>
            </w:pPr>
          </w:p>
        </w:tc>
      </w:tr>
    </w:tbl>
    <w:p w:rsidR="00480ABE" w:rsidRPr="00480ABE" w:rsidRDefault="00480ABE" w:rsidP="00480ABE">
      <w:pPr>
        <w:keepNext/>
        <w:spacing w:before="240" w:after="60"/>
        <w:ind w:firstLine="709"/>
        <w:outlineLvl w:val="1"/>
        <w:rPr>
          <w:b/>
          <w:bCs/>
          <w:iCs/>
        </w:rPr>
      </w:pPr>
      <w:bookmarkStart w:id="34" w:name="_Toc90313746"/>
      <w:bookmarkStart w:id="35" w:name="_Toc90313849"/>
      <w:bookmarkStart w:id="36" w:name="_Toc90321597"/>
      <w:r w:rsidRPr="00480ABE">
        <w:rPr>
          <w:b/>
          <w:bCs/>
          <w:iCs/>
        </w:rPr>
        <w:t>2.5. Оценочные средства для текущего контроля успеваемости</w:t>
      </w:r>
      <w:bookmarkEnd w:id="34"/>
      <w:bookmarkEnd w:id="35"/>
      <w:bookmarkEnd w:id="36"/>
    </w:p>
    <w:p w:rsidR="00480ABE" w:rsidRPr="00480ABE" w:rsidRDefault="00480ABE" w:rsidP="00480ABE">
      <w:pPr>
        <w:ind w:firstLine="709"/>
        <w:jc w:val="both"/>
      </w:pPr>
      <w:r w:rsidRPr="00480ABE">
        <w:t>2.5.1. Текущий контроль (если нет, то указываем не предусмотрено)</w:t>
      </w:r>
    </w:p>
    <w:p w:rsidR="00480ABE" w:rsidRPr="00480ABE" w:rsidRDefault="00480ABE" w:rsidP="00480ABE">
      <w:pPr>
        <w:jc w:val="both"/>
      </w:pPr>
      <w:r w:rsidRPr="00480ABE">
        <w:t>_____________________________________________________________________________</w:t>
      </w:r>
    </w:p>
    <w:p w:rsidR="00480ABE" w:rsidRPr="00480ABE" w:rsidRDefault="00480ABE" w:rsidP="00480ABE">
      <w:pPr>
        <w:ind w:firstLine="709"/>
        <w:jc w:val="both"/>
      </w:pPr>
    </w:p>
    <w:p w:rsidR="00480ABE" w:rsidRPr="00480ABE" w:rsidRDefault="00480ABE" w:rsidP="00480ABE">
      <w:pPr>
        <w:ind w:firstLine="709"/>
        <w:jc w:val="both"/>
      </w:pPr>
      <w:r w:rsidRPr="00480ABE">
        <w:t>2.5.2. Образцы тестовых и контрольных заданий текущего контроля (если нет, то указываем не предусмотрено)</w:t>
      </w:r>
    </w:p>
    <w:p w:rsidR="00480ABE" w:rsidRPr="00480ABE" w:rsidRDefault="00480ABE" w:rsidP="00480ABE">
      <w:pPr>
        <w:jc w:val="both"/>
      </w:pPr>
      <w:r w:rsidRPr="00480ABE">
        <w:t>_____________________________________________________________________________</w:t>
      </w:r>
    </w:p>
    <w:p w:rsidR="00480ABE" w:rsidRPr="00480ABE" w:rsidRDefault="00480ABE" w:rsidP="00480ABE">
      <w:pPr>
        <w:jc w:val="both"/>
        <w:rPr>
          <w:b/>
        </w:rPr>
      </w:pPr>
    </w:p>
    <w:p w:rsidR="00480ABE" w:rsidRPr="00480ABE" w:rsidRDefault="00480ABE" w:rsidP="00480ABE">
      <w:pPr>
        <w:ind w:firstLine="709"/>
        <w:jc w:val="both"/>
      </w:pPr>
      <w:r w:rsidRPr="00480ABE">
        <w:t>2.5.3. Примерная тематика рефератов, эссе, докладов (если нет, то указываем не предусмотрено)</w:t>
      </w:r>
    </w:p>
    <w:p w:rsidR="00480ABE" w:rsidRPr="00480ABE" w:rsidRDefault="00480ABE" w:rsidP="00480ABE">
      <w:pPr>
        <w:jc w:val="both"/>
        <w:rPr>
          <w:b/>
        </w:rPr>
      </w:pPr>
      <w:r w:rsidRPr="00480ABE">
        <w:rPr>
          <w:b/>
        </w:rPr>
        <w:t>_____________________________________________________________________________</w:t>
      </w:r>
    </w:p>
    <w:p w:rsidR="00480ABE" w:rsidRPr="00480ABE" w:rsidRDefault="00480ABE" w:rsidP="00480ABE">
      <w:pPr>
        <w:keepNext/>
        <w:spacing w:before="240" w:after="60"/>
        <w:ind w:firstLine="708"/>
        <w:outlineLvl w:val="1"/>
        <w:rPr>
          <w:b/>
          <w:bCs/>
          <w:i/>
          <w:iCs/>
        </w:rPr>
      </w:pPr>
      <w:bookmarkStart w:id="37" w:name="_Toc90313747"/>
      <w:bookmarkStart w:id="38" w:name="_Toc90313850"/>
      <w:bookmarkStart w:id="39" w:name="_Toc90321598"/>
      <w:r w:rsidRPr="00480ABE">
        <w:rPr>
          <w:b/>
          <w:bCs/>
          <w:iCs/>
        </w:rPr>
        <w:t>2.6. Оценочные средства для промежуточного контроля успе</w:t>
      </w:r>
      <w:r w:rsidRPr="00480ABE">
        <w:rPr>
          <w:b/>
          <w:bCs/>
          <w:i/>
          <w:iCs/>
        </w:rPr>
        <w:t>ваемости</w:t>
      </w:r>
      <w:bookmarkEnd w:id="37"/>
      <w:bookmarkEnd w:id="38"/>
      <w:bookmarkEnd w:id="39"/>
    </w:p>
    <w:p w:rsidR="00480ABE" w:rsidRPr="00480ABE" w:rsidRDefault="00480ABE" w:rsidP="00480ABE">
      <w:pPr>
        <w:ind w:firstLine="709"/>
        <w:jc w:val="both"/>
      </w:pPr>
      <w:r w:rsidRPr="00480ABE">
        <w:t>2.6.1. Промежуточный контроль (если нет, то указываем не предусмотрено)</w:t>
      </w:r>
    </w:p>
    <w:p w:rsidR="00480ABE" w:rsidRPr="00480ABE" w:rsidRDefault="00480ABE" w:rsidP="00480ABE">
      <w:pPr>
        <w:jc w:val="both"/>
        <w:rPr>
          <w:b/>
        </w:rPr>
      </w:pPr>
      <w:r w:rsidRPr="00480ABE">
        <w:rPr>
          <w:b/>
        </w:rPr>
        <w:t>_____________________________________________________________________________</w:t>
      </w:r>
    </w:p>
    <w:p w:rsidR="00480ABE" w:rsidRPr="00480ABE" w:rsidRDefault="00480ABE" w:rsidP="00480ABE">
      <w:pPr>
        <w:ind w:firstLine="709"/>
        <w:jc w:val="both"/>
      </w:pPr>
    </w:p>
    <w:p w:rsidR="00480ABE" w:rsidRPr="00480ABE" w:rsidRDefault="00480ABE" w:rsidP="00480ABE">
      <w:pPr>
        <w:ind w:firstLine="709"/>
        <w:jc w:val="both"/>
      </w:pPr>
      <w:r w:rsidRPr="00480ABE">
        <w:t>2.6.2. Образцы тестовых и контрольных заданий промежуточного контроля (если нет, то указываем не предусмотрено)</w:t>
      </w:r>
    </w:p>
    <w:p w:rsidR="00480ABE" w:rsidRPr="00480ABE" w:rsidRDefault="00480ABE" w:rsidP="00480ABE">
      <w:pPr>
        <w:jc w:val="both"/>
      </w:pPr>
      <w:r w:rsidRPr="00480ABE">
        <w:t>_____________________________________________________________________________</w:t>
      </w:r>
    </w:p>
    <w:p w:rsidR="00480ABE" w:rsidRPr="00480ABE" w:rsidRDefault="00480ABE" w:rsidP="00480ABE">
      <w:pPr>
        <w:jc w:val="both"/>
      </w:pPr>
    </w:p>
    <w:p w:rsidR="00480ABE" w:rsidRPr="00480ABE" w:rsidRDefault="00480ABE" w:rsidP="00480ABE">
      <w:pPr>
        <w:ind w:firstLine="709"/>
        <w:jc w:val="both"/>
      </w:pPr>
      <w:r w:rsidRPr="00480ABE">
        <w:t>2.6.3. Примерная тематика рефератов, эссе, докладов (если нет, то указываем не предусмотрено)</w:t>
      </w:r>
    </w:p>
    <w:p w:rsidR="00480ABE" w:rsidRPr="00480ABE" w:rsidRDefault="00480ABE" w:rsidP="00480ABE">
      <w:pPr>
        <w:jc w:val="both"/>
        <w:rPr>
          <w:b/>
        </w:rPr>
      </w:pPr>
      <w:r w:rsidRPr="00480ABE">
        <w:rPr>
          <w:b/>
        </w:rPr>
        <w:t>_____________________________________________________________________________</w:t>
      </w:r>
    </w:p>
    <w:p w:rsidR="00480ABE" w:rsidRPr="00480ABE" w:rsidRDefault="00480ABE" w:rsidP="00480ABE">
      <w:pPr>
        <w:ind w:firstLine="709"/>
        <w:jc w:val="both"/>
      </w:pPr>
    </w:p>
    <w:p w:rsidR="00480ABE" w:rsidRPr="00480ABE" w:rsidRDefault="00480ABE" w:rsidP="00480ABE">
      <w:pPr>
        <w:ind w:firstLine="709"/>
        <w:jc w:val="both"/>
      </w:pPr>
      <w:r w:rsidRPr="00480ABE">
        <w:rPr>
          <w:b/>
        </w:rPr>
        <w:t>3. Перечень учебно-методического обеспечения для самостоятельной работы слушателей по программе</w:t>
      </w:r>
      <w:r w:rsidRPr="00480ABE">
        <w:t xml:space="preserve"> (дисциплине, разделу, модулю</w:t>
      </w:r>
      <w:r w:rsidRPr="00480ABE">
        <w:rPr>
          <w:b/>
        </w:rPr>
        <w:t xml:space="preserve">) </w:t>
      </w:r>
      <w:r w:rsidRPr="00480ABE">
        <w:t>(если нет, то указываем не предусмотрено)</w:t>
      </w:r>
    </w:p>
    <w:p w:rsidR="00480ABE" w:rsidRPr="00480ABE" w:rsidRDefault="00480ABE" w:rsidP="00480ABE">
      <w:pPr>
        <w:ind w:firstLine="709"/>
        <w:jc w:val="both"/>
      </w:pPr>
      <w:r w:rsidRPr="00480ABE">
        <w:t xml:space="preserve">В процессе самостоятельной работы обучающиеся, помимо основной и дополнительной литературы, рекомендованной в п.4, могут пользоваться следующими методическими материалами: </w:t>
      </w:r>
    </w:p>
    <w:p w:rsidR="00480ABE" w:rsidRPr="00480ABE" w:rsidRDefault="00480ABE" w:rsidP="00480ABE">
      <w:pPr>
        <w:widowControl w:val="0"/>
        <w:numPr>
          <w:ilvl w:val="0"/>
          <w:numId w:val="19"/>
        </w:numPr>
        <w:ind w:firstLine="709"/>
        <w:contextualSpacing/>
        <w:jc w:val="both"/>
      </w:pPr>
      <w:r w:rsidRPr="00480ABE">
        <w:t>УМК по дисциплине;</w:t>
      </w:r>
    </w:p>
    <w:p w:rsidR="00480ABE" w:rsidRPr="00480ABE" w:rsidRDefault="00480ABE" w:rsidP="00480ABE">
      <w:pPr>
        <w:widowControl w:val="0"/>
        <w:numPr>
          <w:ilvl w:val="0"/>
          <w:numId w:val="19"/>
        </w:numPr>
        <w:ind w:firstLine="709"/>
        <w:contextualSpacing/>
        <w:jc w:val="both"/>
      </w:pPr>
      <w:r w:rsidRPr="00480ABE">
        <w:t>Практикумы, сборники задач;</w:t>
      </w:r>
    </w:p>
    <w:p w:rsidR="00480ABE" w:rsidRPr="00480ABE" w:rsidRDefault="00480ABE" w:rsidP="00480ABE">
      <w:pPr>
        <w:widowControl w:val="0"/>
        <w:numPr>
          <w:ilvl w:val="0"/>
          <w:numId w:val="19"/>
        </w:numPr>
        <w:ind w:firstLine="709"/>
        <w:contextualSpacing/>
        <w:jc w:val="both"/>
      </w:pPr>
      <w:r w:rsidRPr="00480ABE">
        <w:t>Прочее</w:t>
      </w:r>
    </w:p>
    <w:p w:rsidR="00480ABE" w:rsidRPr="00480ABE" w:rsidRDefault="00480ABE" w:rsidP="00480ABE">
      <w:pPr>
        <w:ind w:firstLine="709"/>
        <w:jc w:val="both"/>
      </w:pPr>
    </w:p>
    <w:p w:rsidR="00480ABE" w:rsidRPr="00480ABE" w:rsidRDefault="00480ABE" w:rsidP="00480ABE">
      <w:pPr>
        <w:ind w:firstLine="709"/>
        <w:jc w:val="both"/>
      </w:pPr>
      <w:r w:rsidRPr="00480ABE">
        <w:rPr>
          <w:b/>
        </w:rPr>
        <w:t xml:space="preserve">4. Оценочные средства для проведения итоговой аттестации по программе </w:t>
      </w:r>
      <w:r w:rsidRPr="00480ABE">
        <w:t xml:space="preserve">(дисциплине, модулю) </w:t>
      </w:r>
    </w:p>
    <w:p w:rsidR="00480ABE" w:rsidRPr="00480ABE" w:rsidRDefault="00480ABE" w:rsidP="00480ABE">
      <w:pPr>
        <w:ind w:firstLine="709"/>
        <w:jc w:val="both"/>
      </w:pPr>
      <w:r w:rsidRPr="00480ABE">
        <w:t xml:space="preserve">4.1. Итоговая аттестация проводится </w:t>
      </w:r>
      <w:r w:rsidRPr="00480ABE">
        <w:rPr>
          <w:i/>
        </w:rPr>
        <w:t xml:space="preserve">(по результатам изучения программы (дисциплины, раздела, модуля) (зачет, экзамен) </w:t>
      </w:r>
      <w:r w:rsidRPr="00480ABE">
        <w:t>(если нет, указываем «не предусмотрено»)</w:t>
      </w:r>
    </w:p>
    <w:p w:rsidR="00480ABE" w:rsidRPr="00480ABE" w:rsidRDefault="00480ABE" w:rsidP="00480ABE">
      <w:pPr>
        <w:tabs>
          <w:tab w:val="left" w:pos="2910"/>
        </w:tabs>
        <w:ind w:firstLine="709"/>
      </w:pPr>
      <w:r w:rsidRPr="00480ABE">
        <w:t xml:space="preserve">_____________________________________________________________________ </w:t>
      </w:r>
    </w:p>
    <w:p w:rsidR="00480ABE" w:rsidRPr="00480ABE" w:rsidRDefault="00480ABE" w:rsidP="00480ABE">
      <w:pPr>
        <w:tabs>
          <w:tab w:val="left" w:pos="2910"/>
        </w:tabs>
      </w:pPr>
    </w:p>
    <w:p w:rsidR="00480ABE" w:rsidRPr="00480ABE" w:rsidRDefault="00480ABE" w:rsidP="00480ABE">
      <w:pPr>
        <w:ind w:firstLine="709"/>
        <w:jc w:val="both"/>
      </w:pPr>
      <w:r w:rsidRPr="00480ABE">
        <w:t>4.2. Образцы тестов, заданий (если нет, то указываем не предусмотрено)</w:t>
      </w:r>
    </w:p>
    <w:p w:rsidR="00480ABE" w:rsidRPr="00480ABE" w:rsidRDefault="00480ABE" w:rsidP="00480ABE">
      <w:pPr>
        <w:ind w:firstLine="709"/>
      </w:pPr>
    </w:p>
    <w:p w:rsidR="00480ABE" w:rsidRPr="00480ABE" w:rsidRDefault="00480ABE" w:rsidP="00480ABE">
      <w:r w:rsidRPr="00480ABE">
        <w:t>_____________________________________________________________________________</w:t>
      </w:r>
    </w:p>
    <w:p w:rsidR="00480ABE" w:rsidRPr="00480ABE" w:rsidRDefault="00480ABE" w:rsidP="00480ABE"/>
    <w:p w:rsidR="00480ABE" w:rsidRPr="00480ABE" w:rsidRDefault="00480ABE" w:rsidP="00480ABE">
      <w:pPr>
        <w:ind w:firstLine="709"/>
        <w:jc w:val="both"/>
      </w:pPr>
      <w:r w:rsidRPr="00480ABE">
        <w:t>4.3. Перечень вопросов к зачету (экзамену) (если нет, указываем «не предусмотрено»)</w:t>
      </w:r>
      <w:r w:rsidRPr="00480ABE">
        <w:rPr>
          <w:i/>
        </w:rPr>
        <w:t xml:space="preserve"> (Приводятся контрольные вопросы и задания для проведения итоговой аттестации по итогам освоения программы (дисциплины, раздела, модуля)</w:t>
      </w:r>
      <w:r w:rsidRPr="00480ABE">
        <w:t xml:space="preserve"> _____________________________________________________________________________</w:t>
      </w:r>
    </w:p>
    <w:p w:rsidR="00480ABE" w:rsidRPr="00480ABE" w:rsidRDefault="00480ABE" w:rsidP="00480ABE">
      <w:pPr>
        <w:ind w:firstLine="709"/>
        <w:jc w:val="both"/>
      </w:pPr>
      <w:r w:rsidRPr="00480ABE">
        <w:t>4.4. Примерная тематика рефератов, эссе, докладов (если нет, указываем «не предусмотрено»)_____________________________________________________________________________</w:t>
      </w:r>
    </w:p>
    <w:p w:rsidR="00480ABE" w:rsidRPr="00480ABE" w:rsidRDefault="00480ABE" w:rsidP="00480ABE"/>
    <w:p w:rsidR="00480ABE" w:rsidRPr="00480ABE" w:rsidRDefault="00480ABE" w:rsidP="00480ABE">
      <w:pPr>
        <w:ind w:firstLine="709"/>
        <w:jc w:val="both"/>
        <w:rPr>
          <w:i/>
        </w:rPr>
      </w:pPr>
      <w:r w:rsidRPr="00480ABE">
        <w:rPr>
          <w:i/>
        </w:rPr>
        <w:t>Дается описание процедуры итоговой  аттестации и используемых контрольно-измерительных материалов (письменная или устная форма, форма контроля</w:t>
      </w:r>
      <w:r w:rsidRPr="00480ABE">
        <w:rPr>
          <w:i/>
          <w:vertAlign w:val="superscript"/>
        </w:rPr>
        <w:footnoteReference w:id="5"/>
      </w:r>
      <w:r w:rsidRPr="00480ABE">
        <w:rPr>
          <w:i/>
        </w:rPr>
        <w:t>)</w:t>
      </w:r>
    </w:p>
    <w:p w:rsidR="00480ABE" w:rsidRPr="00480ABE" w:rsidRDefault="00480ABE" w:rsidP="00480ABE">
      <w:pPr>
        <w:ind w:firstLine="709"/>
        <w:jc w:val="both"/>
        <w:rPr>
          <w:i/>
        </w:rPr>
      </w:pPr>
      <w:r w:rsidRPr="00480ABE">
        <w:rPr>
          <w:i/>
        </w:rPr>
        <w:t xml:space="preserve">Приводится перечень вопросов, выносимых на аттестацию в форме зачета, экзамена или тестирования, рекомендуемые темы рефератов.  </w:t>
      </w:r>
    </w:p>
    <w:p w:rsidR="00480ABE" w:rsidRPr="00480ABE" w:rsidRDefault="00480ABE" w:rsidP="00480ABE">
      <w:pPr>
        <w:ind w:firstLine="709"/>
        <w:jc w:val="both"/>
        <w:rPr>
          <w:i/>
        </w:rPr>
      </w:pPr>
      <w:r w:rsidRPr="00480ABE">
        <w:rPr>
          <w:i/>
        </w:rPr>
        <w:t>По результатам любого из видов итоговых аттестационных испытаний, включенных в итоговую аттестацию, выставляются оценки по двухбальной («зачтено»), («не зачтено») или четырехбальной системе («отлично», «хорошо», «удовлетворительно», «неудовлетворительно»).</w:t>
      </w:r>
    </w:p>
    <w:p w:rsidR="00480ABE" w:rsidRPr="00480ABE" w:rsidRDefault="00480ABE" w:rsidP="00480ABE">
      <w:pPr>
        <w:ind w:firstLine="709"/>
        <w:jc w:val="both"/>
        <w:rPr>
          <w:i/>
        </w:rPr>
      </w:pPr>
      <w:r w:rsidRPr="00480ABE">
        <w:rPr>
          <w:i/>
        </w:rPr>
        <w:t xml:space="preserve">Оценка может осуществляться на основе балльно-рейтинговой системы. В этом случае дается описание баллов, начисляемых на предусмотренные программой видов работ, а также критериев оценки. Указывается шкала перевода рейтинговой суммы баллов в пятибалльную систему оценок производится в соответствии со шкалой. </w:t>
      </w:r>
    </w:p>
    <w:p w:rsidR="00480ABE" w:rsidRPr="00480ABE" w:rsidRDefault="00480ABE" w:rsidP="00480ABE">
      <w:pPr>
        <w:keepNext/>
        <w:spacing w:before="240" w:after="120"/>
        <w:ind w:firstLine="709"/>
        <w:outlineLvl w:val="0"/>
        <w:rPr>
          <w:b/>
          <w:bCs/>
          <w:lang w:eastAsia="x-none"/>
        </w:rPr>
      </w:pPr>
      <w:bookmarkStart w:id="40" w:name="_Toc90313748"/>
      <w:bookmarkStart w:id="41" w:name="_Toc90313851"/>
      <w:bookmarkStart w:id="42" w:name="_Toc90321599"/>
      <w:r w:rsidRPr="00480ABE">
        <w:rPr>
          <w:b/>
          <w:bCs/>
          <w:lang w:eastAsia="x-none"/>
        </w:rPr>
        <w:t>5. Перечень основной и дополнительной учебной литературы, необходимой для освоения программы (дисциплины, модуля)</w:t>
      </w:r>
      <w:bookmarkEnd w:id="40"/>
      <w:bookmarkEnd w:id="41"/>
      <w:bookmarkEnd w:id="42"/>
    </w:p>
    <w:p w:rsidR="00480ABE" w:rsidRPr="00480ABE" w:rsidRDefault="00480ABE" w:rsidP="00480ABE">
      <w:r w:rsidRPr="00480ABE">
        <w:t>а) основная литература: (</w:t>
      </w:r>
      <w:r w:rsidRPr="00480ABE">
        <w:rPr>
          <w:i/>
        </w:rPr>
        <w:t>3-5 источников, включая ссылку на ЭБС, либо ссылку на учебное пособие, размещенное в библиотечном каталоге)</w:t>
      </w:r>
      <w:r w:rsidRPr="00480ABE">
        <w:t>.</w:t>
      </w:r>
    </w:p>
    <w:p w:rsidR="00480ABE" w:rsidRPr="00480ABE" w:rsidRDefault="00480ABE" w:rsidP="00480ABE">
      <w:r w:rsidRPr="00480ABE">
        <w:t>б) дополнительная литература: (10-1</w:t>
      </w:r>
      <w:r w:rsidRPr="00480ABE">
        <w:rPr>
          <w:i/>
        </w:rPr>
        <w:t>5 источников, включая ссылку на ЭБС, либо ссылку на учебное пособие, размещенное в библиотечном каталоге)</w:t>
      </w:r>
      <w:r w:rsidRPr="00480ABE">
        <w:t>.</w:t>
      </w:r>
    </w:p>
    <w:p w:rsidR="00480ABE" w:rsidRPr="00480ABE" w:rsidRDefault="00480ABE" w:rsidP="00480ABE">
      <w:pPr>
        <w:keepNext/>
        <w:spacing w:before="240" w:after="120"/>
        <w:ind w:firstLine="709"/>
        <w:outlineLvl w:val="0"/>
        <w:rPr>
          <w:b/>
          <w:bCs/>
          <w:lang w:eastAsia="x-none"/>
        </w:rPr>
      </w:pPr>
      <w:bookmarkStart w:id="43" w:name="_Toc90313749"/>
      <w:bookmarkStart w:id="44" w:name="_Toc90313852"/>
      <w:bookmarkStart w:id="45" w:name="_Toc90321600"/>
      <w:r w:rsidRPr="00480ABE">
        <w:rPr>
          <w:b/>
          <w:bCs/>
          <w:lang w:eastAsia="x-none"/>
        </w:rPr>
        <w:t>6. Перечень ресурсов информационно-телекоммуникационной сети «Интернет», необходимых для освоения программы (дисциплины, модуля)</w:t>
      </w:r>
      <w:bookmarkEnd w:id="43"/>
      <w:bookmarkEnd w:id="44"/>
      <w:bookmarkEnd w:id="45"/>
    </w:p>
    <w:p w:rsidR="00480ABE" w:rsidRPr="00480ABE" w:rsidRDefault="00480ABE" w:rsidP="00480ABE">
      <w:pPr>
        <w:autoSpaceDE w:val="0"/>
        <w:autoSpaceDN w:val="0"/>
        <w:adjustRightInd w:val="0"/>
        <w:spacing w:after="200" w:line="276" w:lineRule="auto"/>
        <w:contextualSpacing/>
        <w:rPr>
          <w:rFonts w:eastAsia="Calibri"/>
          <w:i/>
          <w:lang w:eastAsia="en-US"/>
        </w:rPr>
      </w:pPr>
      <w:r w:rsidRPr="00480ABE">
        <w:rPr>
          <w:rFonts w:eastAsia="Calibri"/>
          <w:i/>
          <w:lang w:eastAsia="en-US"/>
        </w:rPr>
        <w:t>(выбрать нужное, остальное убрать)</w:t>
      </w:r>
    </w:p>
    <w:p w:rsidR="00480ABE" w:rsidRPr="00480ABE" w:rsidRDefault="00480ABE" w:rsidP="00480ABE">
      <w:pPr>
        <w:ind w:firstLine="403"/>
        <w:jc w:val="both"/>
        <w:rPr>
          <w:i/>
        </w:rPr>
      </w:pPr>
      <w:r w:rsidRPr="00480ABE">
        <w:t>Каждый обучающийся в течение всего периода обучения обеспечен индивидуальным неограниченным доступом к нескольким электронно-библиотечным системам (электронным библиотекам)</w:t>
      </w:r>
      <w:r w:rsidRPr="00480ABE">
        <w:rPr>
          <w:i/>
        </w:rPr>
        <w:t xml:space="preserve"> (выбрать необходимое):</w:t>
      </w:r>
    </w:p>
    <w:p w:rsidR="00480ABE" w:rsidRPr="00480ABE" w:rsidRDefault="00480ABE" w:rsidP="00480ABE">
      <w:pPr>
        <w:spacing w:line="240" w:lineRule="atLeast"/>
        <w:ind w:firstLine="709"/>
        <w:jc w:val="both"/>
        <w:rPr>
          <w:iCs/>
        </w:rPr>
      </w:pPr>
      <w:r w:rsidRPr="00480ABE">
        <w:t xml:space="preserve">– «Университетская библиотека онлайн» </w:t>
      </w:r>
      <w:r w:rsidRPr="00480ABE">
        <w:rPr>
          <w:iCs/>
        </w:rPr>
        <w:t xml:space="preserve">ООО «Директ-Медиа», адрес доступа: </w:t>
      </w:r>
      <w:hyperlink r:id="rId11" w:history="1">
        <w:r w:rsidRPr="00480ABE">
          <w:rPr>
            <w:iCs/>
            <w:color w:val="0000FF"/>
            <w:u w:val="single"/>
            <w:lang w:val="en-US"/>
          </w:rPr>
          <w:t>www</w:t>
        </w:r>
        <w:r w:rsidRPr="00480ABE">
          <w:rPr>
            <w:iCs/>
            <w:color w:val="0000FF"/>
            <w:u w:val="single"/>
          </w:rPr>
          <w:t>.</w:t>
        </w:r>
        <w:r w:rsidRPr="00480ABE">
          <w:rPr>
            <w:iCs/>
            <w:color w:val="0000FF"/>
            <w:u w:val="single"/>
            <w:lang w:val="en-US"/>
          </w:rPr>
          <w:t>biblioclub</w:t>
        </w:r>
        <w:r w:rsidRPr="00480ABE">
          <w:rPr>
            <w:iCs/>
            <w:color w:val="0000FF"/>
            <w:u w:val="single"/>
          </w:rPr>
          <w:t>.</w:t>
        </w:r>
        <w:r w:rsidRPr="00480ABE">
          <w:rPr>
            <w:iCs/>
            <w:color w:val="0000FF"/>
            <w:u w:val="single"/>
            <w:lang w:val="en-US"/>
          </w:rPr>
          <w:t>ru</w:t>
        </w:r>
      </w:hyperlink>
      <w:r w:rsidRPr="00480ABE">
        <w:rPr>
          <w:iCs/>
        </w:rPr>
        <w:t>, доступ круглосуточный неограниченный из любой точки Интернет при условии регистрации в БГУ;</w:t>
      </w:r>
    </w:p>
    <w:p w:rsidR="00480ABE" w:rsidRPr="00480ABE" w:rsidRDefault="00480ABE" w:rsidP="00480ABE">
      <w:pPr>
        <w:spacing w:line="240" w:lineRule="atLeast"/>
        <w:ind w:firstLine="708"/>
        <w:jc w:val="both"/>
        <w:rPr>
          <w:iCs/>
        </w:rPr>
      </w:pPr>
      <w:r w:rsidRPr="00480ABE">
        <w:rPr>
          <w:iCs/>
        </w:rPr>
        <w:t xml:space="preserve">– Универсальная справочно-информационная полнотекстовая база данных </w:t>
      </w:r>
      <w:r w:rsidRPr="00480ABE">
        <w:t xml:space="preserve">ООО «ИВИС», </w:t>
      </w:r>
      <w:r w:rsidRPr="00480ABE">
        <w:rPr>
          <w:iCs/>
        </w:rPr>
        <w:t xml:space="preserve">адрес доступа: </w:t>
      </w:r>
      <w:hyperlink r:id="rId12" w:history="1">
        <w:r w:rsidRPr="00480ABE">
          <w:rPr>
            <w:color w:val="0000FF"/>
            <w:u w:val="single"/>
            <w:lang w:val="en-US"/>
          </w:rPr>
          <w:t>www</w:t>
        </w:r>
        <w:r w:rsidRPr="00480ABE">
          <w:rPr>
            <w:color w:val="0000FF"/>
            <w:u w:val="single"/>
          </w:rPr>
          <w:t>.</w:t>
        </w:r>
        <w:r w:rsidRPr="00480ABE">
          <w:rPr>
            <w:color w:val="0000FF"/>
            <w:u w:val="single"/>
            <w:lang w:val="en-US"/>
          </w:rPr>
          <w:t>ebiblioteka</w:t>
        </w:r>
        <w:r w:rsidRPr="00480ABE">
          <w:rPr>
            <w:color w:val="0000FF"/>
            <w:u w:val="single"/>
          </w:rPr>
          <w:t>.</w:t>
        </w:r>
        <w:r w:rsidRPr="00480ABE">
          <w:rPr>
            <w:color w:val="0000FF"/>
            <w:u w:val="single"/>
            <w:lang w:val="en-US"/>
          </w:rPr>
          <w:t>ru</w:t>
        </w:r>
      </w:hyperlink>
      <w:r w:rsidRPr="00480ABE">
        <w:rPr>
          <w:iCs/>
        </w:rPr>
        <w:t>, доступ круглосуточный неограниченный из любой точки Интернет при условии регистрации в БГУ;</w:t>
      </w:r>
    </w:p>
    <w:p w:rsidR="00480ABE" w:rsidRPr="00480ABE" w:rsidRDefault="00480ABE" w:rsidP="00480ABE">
      <w:pPr>
        <w:spacing w:line="240" w:lineRule="atLeast"/>
        <w:ind w:firstLine="708"/>
        <w:jc w:val="both"/>
        <w:rPr>
          <w:iCs/>
        </w:rPr>
      </w:pPr>
      <w:r w:rsidRPr="00480ABE">
        <w:rPr>
          <w:iCs/>
        </w:rPr>
        <w:t xml:space="preserve"> – Электронная библиотека Издательского дома «Гребенников», адрес доступа: </w:t>
      </w:r>
      <w:hyperlink r:id="rId13" w:history="1">
        <w:r w:rsidRPr="00480ABE">
          <w:rPr>
            <w:iCs/>
            <w:color w:val="0000FF"/>
            <w:u w:val="single"/>
            <w:lang w:val="en-US"/>
          </w:rPr>
          <w:t>www</w:t>
        </w:r>
        <w:r w:rsidRPr="00480ABE">
          <w:rPr>
            <w:iCs/>
            <w:color w:val="0000FF"/>
            <w:u w:val="single"/>
          </w:rPr>
          <w:t>.</w:t>
        </w:r>
        <w:r w:rsidRPr="00480ABE">
          <w:rPr>
            <w:iCs/>
            <w:color w:val="0000FF"/>
            <w:u w:val="single"/>
            <w:lang w:val="en-US"/>
          </w:rPr>
          <w:t>grebennikon</w:t>
        </w:r>
        <w:r w:rsidRPr="00480ABE">
          <w:rPr>
            <w:iCs/>
            <w:color w:val="0000FF"/>
            <w:u w:val="single"/>
          </w:rPr>
          <w:t>.</w:t>
        </w:r>
        <w:r w:rsidRPr="00480ABE">
          <w:rPr>
            <w:iCs/>
            <w:color w:val="0000FF"/>
            <w:u w:val="single"/>
            <w:lang w:val="en-US"/>
          </w:rPr>
          <w:t>ru</w:t>
        </w:r>
      </w:hyperlink>
      <w:r w:rsidRPr="00480ABE">
        <w:rPr>
          <w:iCs/>
        </w:rPr>
        <w:t xml:space="preserve">; доступ с компьютеров сети БГУ (по </w:t>
      </w:r>
      <w:r w:rsidRPr="00480ABE">
        <w:rPr>
          <w:iCs/>
          <w:lang w:val="en-US"/>
        </w:rPr>
        <w:t>IP</w:t>
      </w:r>
      <w:r w:rsidRPr="00480ABE">
        <w:rPr>
          <w:iCs/>
        </w:rPr>
        <w:t>-адресам);</w:t>
      </w:r>
    </w:p>
    <w:p w:rsidR="00480ABE" w:rsidRPr="00480ABE" w:rsidRDefault="00480ABE" w:rsidP="00480ABE">
      <w:pPr>
        <w:spacing w:line="240" w:lineRule="atLeast"/>
        <w:ind w:left="34" w:firstLine="709"/>
        <w:jc w:val="both"/>
        <w:rPr>
          <w:iCs/>
        </w:rPr>
      </w:pPr>
      <w:r w:rsidRPr="00480ABE">
        <w:rPr>
          <w:iCs/>
        </w:rPr>
        <w:t xml:space="preserve">– Научная электронная библиотека «Киберленинка», адрес доступа: </w:t>
      </w:r>
      <w:hyperlink r:id="rId14" w:history="1">
        <w:r w:rsidRPr="00480ABE">
          <w:rPr>
            <w:iCs/>
            <w:color w:val="0000FF"/>
            <w:u w:val="single"/>
            <w:lang w:val="en-US"/>
          </w:rPr>
          <w:t>http</w:t>
        </w:r>
        <w:r w:rsidRPr="00480ABE">
          <w:rPr>
            <w:iCs/>
            <w:color w:val="0000FF"/>
            <w:u w:val="single"/>
          </w:rPr>
          <w:t>://</w:t>
        </w:r>
        <w:r w:rsidRPr="00480ABE">
          <w:rPr>
            <w:iCs/>
            <w:color w:val="0000FF"/>
            <w:u w:val="single"/>
            <w:lang w:val="en-US"/>
          </w:rPr>
          <w:t>cyberleninka</w:t>
        </w:r>
        <w:r w:rsidRPr="00480ABE">
          <w:rPr>
            <w:iCs/>
            <w:color w:val="0000FF"/>
            <w:u w:val="single"/>
          </w:rPr>
          <w:t>.</w:t>
        </w:r>
        <w:r w:rsidRPr="00480ABE">
          <w:rPr>
            <w:iCs/>
            <w:color w:val="0000FF"/>
            <w:u w:val="single"/>
            <w:lang w:val="en-US"/>
          </w:rPr>
          <w:t>ru</w:t>
        </w:r>
      </w:hyperlink>
      <w:r w:rsidRPr="00480ABE">
        <w:rPr>
          <w:iCs/>
        </w:rPr>
        <w:t>, доступ круглосуточный, неограниченный для всех пользователей, бесплатное чтение и скачивание всех научных публикаций, в том числе пакет «Юридические науки», коллекция из 7 журналов по правоведению;</w:t>
      </w:r>
    </w:p>
    <w:p w:rsidR="00480ABE" w:rsidRPr="00480ABE" w:rsidRDefault="00480ABE" w:rsidP="00480ABE">
      <w:pPr>
        <w:autoSpaceDE w:val="0"/>
        <w:autoSpaceDN w:val="0"/>
        <w:adjustRightInd w:val="0"/>
        <w:spacing w:line="240" w:lineRule="atLeast"/>
        <w:ind w:left="34" w:firstLine="674"/>
        <w:jc w:val="both"/>
      </w:pPr>
      <w:r w:rsidRPr="00480ABE">
        <w:t>– НЭБ «</w:t>
      </w:r>
      <w:r w:rsidRPr="00480ABE">
        <w:rPr>
          <w:lang w:val="en-US"/>
        </w:rPr>
        <w:t>eLibrary</w:t>
      </w:r>
      <w:r w:rsidRPr="00480ABE">
        <w:t xml:space="preserve">», адрес доступа: </w:t>
      </w:r>
      <w:hyperlink r:id="rId15" w:history="1">
        <w:r w:rsidRPr="00480ABE">
          <w:rPr>
            <w:color w:val="0000FF"/>
            <w:u w:val="single"/>
            <w:lang w:val="en-US"/>
          </w:rPr>
          <w:t>www</w:t>
        </w:r>
        <w:r w:rsidRPr="00480ABE">
          <w:rPr>
            <w:color w:val="0000FF"/>
            <w:u w:val="single"/>
          </w:rPr>
          <w:t>.</w:t>
        </w:r>
        <w:r w:rsidRPr="00480ABE">
          <w:rPr>
            <w:color w:val="0000FF"/>
            <w:u w:val="single"/>
            <w:lang w:val="en-US"/>
          </w:rPr>
          <w:t>elibrary</w:t>
        </w:r>
        <w:r w:rsidRPr="00480ABE">
          <w:rPr>
            <w:color w:val="0000FF"/>
            <w:u w:val="single"/>
          </w:rPr>
          <w:t>.</w:t>
        </w:r>
        <w:r w:rsidRPr="00480ABE">
          <w:rPr>
            <w:color w:val="0000FF"/>
            <w:u w:val="single"/>
            <w:lang w:val="en-US"/>
          </w:rPr>
          <w:t>ru</w:t>
        </w:r>
      </w:hyperlink>
      <w:r w:rsidRPr="00480ABE">
        <w:t xml:space="preserve">, доступ к российским журналам, находящимся полностью или частично в открытом доступе при условии регистрации; </w:t>
      </w:r>
    </w:p>
    <w:p w:rsidR="00480ABE" w:rsidRPr="00480ABE" w:rsidRDefault="00480ABE" w:rsidP="00480ABE">
      <w:pPr>
        <w:autoSpaceDE w:val="0"/>
        <w:autoSpaceDN w:val="0"/>
        <w:adjustRightInd w:val="0"/>
        <w:spacing w:line="240" w:lineRule="atLeast"/>
        <w:ind w:left="34" w:firstLine="674"/>
        <w:jc w:val="both"/>
      </w:pPr>
      <w:r w:rsidRPr="00480ABE">
        <w:t xml:space="preserve">– Информационная система «Единое окно доступа к образовательным ресурсам», поставщик – Федеральное государственное автономное учреждение «Государственный научно-исследовательский институт информационных технологий и телекоммуникаций», адрес доступа: </w:t>
      </w:r>
      <w:hyperlink r:id="rId16" w:history="1">
        <w:r w:rsidRPr="00480ABE">
          <w:rPr>
            <w:color w:val="0000FF"/>
            <w:u w:val="single"/>
            <w:lang w:val="en-US"/>
          </w:rPr>
          <w:t>http</w:t>
        </w:r>
        <w:r w:rsidRPr="00480ABE">
          <w:rPr>
            <w:color w:val="0000FF"/>
            <w:u w:val="single"/>
          </w:rPr>
          <w:t>://</w:t>
        </w:r>
        <w:r w:rsidRPr="00480ABE">
          <w:rPr>
            <w:color w:val="0000FF"/>
            <w:u w:val="single"/>
            <w:lang w:val="en-US"/>
          </w:rPr>
          <w:t>window</w:t>
        </w:r>
        <w:r w:rsidRPr="00480ABE">
          <w:rPr>
            <w:color w:val="0000FF"/>
            <w:u w:val="single"/>
          </w:rPr>
          <w:t>.</w:t>
        </w:r>
        <w:r w:rsidRPr="00480ABE">
          <w:rPr>
            <w:color w:val="0000FF"/>
            <w:u w:val="single"/>
            <w:lang w:val="en-US"/>
          </w:rPr>
          <w:t>edu</w:t>
        </w:r>
        <w:r w:rsidRPr="00480ABE">
          <w:rPr>
            <w:color w:val="0000FF"/>
            <w:u w:val="single"/>
          </w:rPr>
          <w:t>.</w:t>
        </w:r>
        <w:r w:rsidRPr="00480ABE">
          <w:rPr>
            <w:color w:val="0000FF"/>
            <w:u w:val="single"/>
            <w:lang w:val="en-US"/>
          </w:rPr>
          <w:t>ru</w:t>
        </w:r>
      </w:hyperlink>
      <w:r w:rsidRPr="00480ABE">
        <w:t>, доступ свободный к интегральному каталогу образовательных Интернет-ресурсов и к электронной библиотеке учебно-методических материалов для общего и профессионального образования, доступ круглосуточный неограниченный для всех пользователей;</w:t>
      </w:r>
    </w:p>
    <w:p w:rsidR="00480ABE" w:rsidRPr="00480ABE" w:rsidRDefault="00480ABE" w:rsidP="00480ABE">
      <w:pPr>
        <w:spacing w:line="240" w:lineRule="atLeast"/>
        <w:ind w:left="34" w:firstLine="675"/>
        <w:rPr>
          <w:color w:val="404040"/>
        </w:rPr>
      </w:pPr>
      <w:r w:rsidRPr="00480ABE">
        <w:t xml:space="preserve">– Изд-во «Лань», </w:t>
      </w:r>
      <w:r w:rsidRPr="00480ABE">
        <w:rPr>
          <w:iCs/>
        </w:rPr>
        <w:t>адрес доступа:</w:t>
      </w:r>
      <w:r w:rsidRPr="00480ABE">
        <w:rPr>
          <w:color w:val="404040"/>
        </w:rPr>
        <w:t xml:space="preserve"> </w:t>
      </w:r>
      <w:hyperlink r:id="rId17" w:history="1">
        <w:r w:rsidRPr="00480ABE">
          <w:rPr>
            <w:color w:val="0000FF"/>
            <w:u w:val="single"/>
            <w:lang w:val="en-US"/>
          </w:rPr>
          <w:t>http</w:t>
        </w:r>
        <w:r w:rsidRPr="00480ABE">
          <w:rPr>
            <w:color w:val="0000FF"/>
            <w:u w:val="single"/>
          </w:rPr>
          <w:t>://</w:t>
        </w:r>
        <w:r w:rsidRPr="00480ABE">
          <w:rPr>
            <w:color w:val="0000FF"/>
            <w:u w:val="single"/>
            <w:lang w:val="en-US"/>
          </w:rPr>
          <w:t>e</w:t>
        </w:r>
        <w:r w:rsidRPr="00480ABE">
          <w:rPr>
            <w:color w:val="0000FF"/>
            <w:u w:val="single"/>
          </w:rPr>
          <w:t>.</w:t>
        </w:r>
        <w:r w:rsidRPr="00480ABE">
          <w:rPr>
            <w:color w:val="0000FF"/>
            <w:u w:val="single"/>
            <w:lang w:val="en-US"/>
          </w:rPr>
          <w:t>lanbook</w:t>
        </w:r>
        <w:r w:rsidRPr="00480ABE">
          <w:rPr>
            <w:color w:val="0000FF"/>
            <w:u w:val="single"/>
          </w:rPr>
          <w:t>.</w:t>
        </w:r>
        <w:r w:rsidRPr="00480ABE">
          <w:rPr>
            <w:color w:val="0000FF"/>
            <w:u w:val="single"/>
            <w:lang w:val="en-US"/>
          </w:rPr>
          <w:t>com</w:t>
        </w:r>
      </w:hyperlink>
      <w:r w:rsidRPr="00480ABE">
        <w:rPr>
          <w:color w:val="0000FF"/>
        </w:rPr>
        <w:t xml:space="preserve">, </w:t>
      </w:r>
      <w:r w:rsidRPr="00480ABE">
        <w:t>бесплатный полнотекстовый доступ к 7 коллекциям издательства;</w:t>
      </w:r>
      <w:r w:rsidRPr="00480ABE">
        <w:rPr>
          <w:color w:val="404040"/>
        </w:rPr>
        <w:t xml:space="preserve"> </w:t>
      </w:r>
    </w:p>
    <w:p w:rsidR="00480ABE" w:rsidRPr="00480ABE" w:rsidRDefault="00480ABE" w:rsidP="00480ABE">
      <w:pPr>
        <w:spacing w:line="240" w:lineRule="atLeast"/>
        <w:ind w:left="34" w:firstLine="675"/>
      </w:pPr>
      <w:r w:rsidRPr="00480ABE">
        <w:t xml:space="preserve">– Доступ к электронному каталогу библиотеки университета, адрес доступа: </w:t>
      </w:r>
      <w:hyperlink r:id="rId18" w:history="1">
        <w:r w:rsidRPr="00480ABE">
          <w:rPr>
            <w:color w:val="0000FF"/>
            <w:u w:val="single"/>
            <w:lang w:val="en-US"/>
          </w:rPr>
          <w:t>http</w:t>
        </w:r>
        <w:r w:rsidRPr="00480ABE">
          <w:rPr>
            <w:color w:val="0000FF"/>
            <w:u w:val="single"/>
          </w:rPr>
          <w:t>://</w:t>
        </w:r>
        <w:r w:rsidRPr="00480ABE">
          <w:rPr>
            <w:color w:val="0000FF"/>
            <w:u w:val="single"/>
            <w:lang w:val="en-US"/>
          </w:rPr>
          <w:t>lib</w:t>
        </w:r>
        <w:r w:rsidRPr="00480ABE">
          <w:rPr>
            <w:color w:val="0000FF"/>
            <w:u w:val="single"/>
          </w:rPr>
          <w:t>-</w:t>
        </w:r>
        <w:r w:rsidRPr="00480ABE">
          <w:rPr>
            <w:color w:val="0000FF"/>
            <w:u w:val="single"/>
            <w:lang w:val="en-US"/>
          </w:rPr>
          <w:t>catalog</w:t>
        </w:r>
        <w:r w:rsidRPr="00480ABE">
          <w:rPr>
            <w:color w:val="0000FF"/>
            <w:u w:val="single"/>
          </w:rPr>
          <w:t>.</w:t>
        </w:r>
        <w:r w:rsidRPr="00480ABE">
          <w:rPr>
            <w:color w:val="0000FF"/>
            <w:u w:val="single"/>
            <w:lang w:val="en-US"/>
          </w:rPr>
          <w:t>isea</w:t>
        </w:r>
        <w:r w:rsidRPr="00480ABE">
          <w:rPr>
            <w:color w:val="0000FF"/>
            <w:u w:val="single"/>
          </w:rPr>
          <w:t>.</w:t>
        </w:r>
        <w:r w:rsidRPr="00480ABE">
          <w:rPr>
            <w:color w:val="0000FF"/>
            <w:u w:val="single"/>
            <w:lang w:val="en-US"/>
          </w:rPr>
          <w:t>ru</w:t>
        </w:r>
      </w:hyperlink>
      <w:r w:rsidRPr="00480ABE">
        <w:rPr>
          <w:color w:val="0000FF"/>
          <w:u w:val="single"/>
        </w:rPr>
        <w:t>.</w:t>
      </w:r>
      <w:r w:rsidRPr="00480ABE">
        <w:t xml:space="preserve"> </w:t>
      </w:r>
    </w:p>
    <w:p w:rsidR="00480ABE" w:rsidRPr="00480ABE" w:rsidRDefault="00480ABE" w:rsidP="00480ABE">
      <w:pPr>
        <w:spacing w:line="240" w:lineRule="atLeast"/>
        <w:ind w:left="34" w:firstLine="675"/>
      </w:pPr>
      <w:r w:rsidRPr="00480ABE">
        <w:rPr>
          <w:iCs/>
        </w:rPr>
        <w:t xml:space="preserve">– Доступ к УМК преподавателей вуза, адрес: </w:t>
      </w:r>
      <w:hyperlink r:id="rId19" w:history="1">
        <w:r w:rsidRPr="00480ABE">
          <w:rPr>
            <w:color w:val="0000FF"/>
            <w:u w:val="single"/>
          </w:rPr>
          <w:t>http://umm.isea.ru</w:t>
        </w:r>
      </w:hyperlink>
      <w:r w:rsidRPr="00480ABE">
        <w:t>.</w:t>
      </w:r>
    </w:p>
    <w:p w:rsidR="00480ABE" w:rsidRPr="00480ABE" w:rsidRDefault="00480ABE" w:rsidP="00480ABE">
      <w:pPr>
        <w:ind w:firstLine="403"/>
        <w:rPr>
          <w:i/>
        </w:rPr>
      </w:pPr>
      <w:r w:rsidRPr="00480ABE">
        <w:rPr>
          <w:i/>
        </w:rPr>
        <w:t>Перечень ресурсов может быть расширен.</w:t>
      </w:r>
    </w:p>
    <w:p w:rsidR="00480ABE" w:rsidRPr="00480ABE" w:rsidRDefault="00480ABE" w:rsidP="00480ABE">
      <w:pPr>
        <w:keepNext/>
        <w:spacing w:before="240" w:after="120"/>
        <w:ind w:firstLine="709"/>
        <w:outlineLvl w:val="0"/>
        <w:rPr>
          <w:b/>
          <w:bCs/>
          <w:lang w:eastAsia="x-none"/>
        </w:rPr>
      </w:pPr>
      <w:bookmarkStart w:id="46" w:name="_Toc90313750"/>
      <w:bookmarkStart w:id="47" w:name="_Toc90313853"/>
      <w:bookmarkStart w:id="48" w:name="_Toc90321601"/>
      <w:r w:rsidRPr="00480ABE">
        <w:rPr>
          <w:b/>
          <w:bCs/>
          <w:lang w:eastAsia="x-none"/>
        </w:rPr>
        <w:t>7. Методические указания для обучающихся по освоению программы (дисциплины, модуля)</w:t>
      </w:r>
      <w:bookmarkEnd w:id="46"/>
      <w:bookmarkEnd w:id="47"/>
      <w:bookmarkEnd w:id="48"/>
    </w:p>
    <w:p w:rsidR="00480ABE" w:rsidRPr="00480ABE" w:rsidRDefault="00480ABE" w:rsidP="00480ABE">
      <w:pPr>
        <w:ind w:firstLine="403"/>
      </w:pPr>
      <w:r w:rsidRPr="00480ABE">
        <w:t>(</w:t>
      </w:r>
      <w:r w:rsidRPr="00480ABE">
        <w:rPr>
          <w:i/>
        </w:rPr>
        <w:t>Можно заменить предложенные методические указания своими, либо добавить к имеющимся</w:t>
      </w:r>
      <w:r w:rsidRPr="00480ABE">
        <w:t>).</w:t>
      </w:r>
    </w:p>
    <w:p w:rsidR="00480ABE" w:rsidRPr="00480ABE" w:rsidRDefault="00480ABE" w:rsidP="00480ABE">
      <w:pPr>
        <w:ind w:firstLine="567"/>
      </w:pPr>
      <w:r w:rsidRPr="00480ABE">
        <w:t xml:space="preserve">Изучать программу (дисциплину) рекомендуется в соответствии с той последовательностью, которая обозначена в ее содержании. </w:t>
      </w:r>
    </w:p>
    <w:p w:rsidR="00480ABE" w:rsidRPr="00480ABE" w:rsidRDefault="00480ABE" w:rsidP="00480ABE">
      <w:pPr>
        <w:ind w:firstLine="567"/>
      </w:pPr>
      <w:r w:rsidRPr="00480ABE">
        <w:t>На лекциях преподаватель озвучивает тему, знакомит с перечнем литературы по теме, обосновывает место и роль этой темы в данной дисциплине, раскрывает ее практическое значение. В ходе лекций обучающемуся необходимо вести конспект, фиксируя основные понятия и проблемные вопросы.</w:t>
      </w:r>
    </w:p>
    <w:p w:rsidR="00480ABE" w:rsidRPr="00480ABE" w:rsidRDefault="00480ABE" w:rsidP="00480ABE">
      <w:pPr>
        <w:ind w:firstLine="567"/>
      </w:pPr>
      <w:r w:rsidRPr="00480ABE">
        <w:t xml:space="preserve">Практические (семинарские) занятия по своему содержанию связаны с тематикой лекционных занятий. Начинать подготовку к занятию целесообразно с конспекта лекций. Задание на практическое (семинарское) занятие сообщается обучающимся до его проведения. На семинаре преподаватель организует обсуждение этой темы, выступая в качестве организатора, консультанта и эксперта учебно-познавательной деятельности обучающегося. </w:t>
      </w:r>
    </w:p>
    <w:p w:rsidR="00480ABE" w:rsidRPr="00480ABE" w:rsidRDefault="00480ABE" w:rsidP="00480ABE">
      <w:pPr>
        <w:ind w:firstLine="709"/>
      </w:pPr>
      <w:r w:rsidRPr="00480ABE">
        <w:t xml:space="preserve">Изучение программы (дисциплины, модуля) включает самостоятельную работу обучающегося. </w:t>
      </w:r>
    </w:p>
    <w:p w:rsidR="00480ABE" w:rsidRPr="00480ABE" w:rsidRDefault="00480ABE" w:rsidP="00480ABE">
      <w:pPr>
        <w:ind w:firstLine="709"/>
      </w:pPr>
      <w:r w:rsidRPr="00480ABE">
        <w:t xml:space="preserve">Основными видами самостоятельной работы обучающихся с участием преподавателей являются: </w:t>
      </w:r>
    </w:p>
    <w:p w:rsidR="00480ABE" w:rsidRPr="00480ABE" w:rsidRDefault="00480ABE" w:rsidP="00480ABE">
      <w:pPr>
        <w:numPr>
          <w:ilvl w:val="0"/>
          <w:numId w:val="18"/>
        </w:numPr>
        <w:tabs>
          <w:tab w:val="num" w:pos="1134"/>
        </w:tabs>
        <w:ind w:left="1134" w:hanging="283"/>
        <w:jc w:val="both"/>
      </w:pPr>
      <w:r w:rsidRPr="00480ABE">
        <w:t xml:space="preserve">текущие консультации; </w:t>
      </w:r>
    </w:p>
    <w:p w:rsidR="00480ABE" w:rsidRPr="00480ABE" w:rsidRDefault="00480ABE" w:rsidP="00480ABE">
      <w:pPr>
        <w:numPr>
          <w:ilvl w:val="0"/>
          <w:numId w:val="18"/>
        </w:numPr>
        <w:tabs>
          <w:tab w:val="num" w:pos="1134"/>
        </w:tabs>
        <w:ind w:left="1134" w:hanging="283"/>
        <w:jc w:val="both"/>
      </w:pPr>
      <w:r w:rsidRPr="00480ABE">
        <w:t xml:space="preserve">коллоквиум как форма контроля освоения теоретического содержания дисциплин: (в часы консультаций, предусмотренные учебным планом); </w:t>
      </w:r>
    </w:p>
    <w:p w:rsidR="00480ABE" w:rsidRPr="00480ABE" w:rsidRDefault="00480ABE" w:rsidP="00480ABE">
      <w:pPr>
        <w:numPr>
          <w:ilvl w:val="0"/>
          <w:numId w:val="18"/>
        </w:numPr>
        <w:tabs>
          <w:tab w:val="num" w:pos="1134"/>
        </w:tabs>
        <w:ind w:left="1134" w:hanging="283"/>
        <w:jc w:val="both"/>
      </w:pPr>
      <w:r w:rsidRPr="00480ABE">
        <w:t xml:space="preserve">прием и разбор домашних заданий (в часы практических занятий); </w:t>
      </w:r>
    </w:p>
    <w:p w:rsidR="00480ABE" w:rsidRPr="00480ABE" w:rsidRDefault="00480ABE" w:rsidP="00480ABE">
      <w:pPr>
        <w:numPr>
          <w:ilvl w:val="0"/>
          <w:numId w:val="18"/>
        </w:numPr>
        <w:tabs>
          <w:tab w:val="num" w:pos="1134"/>
        </w:tabs>
        <w:ind w:left="1134" w:hanging="283"/>
        <w:jc w:val="both"/>
      </w:pPr>
      <w:r w:rsidRPr="00480ABE">
        <w:t xml:space="preserve">прием и защита лабораторных работ (во время проведения занятий); </w:t>
      </w:r>
    </w:p>
    <w:p w:rsidR="00480ABE" w:rsidRPr="00480ABE" w:rsidRDefault="00480ABE" w:rsidP="00480ABE">
      <w:pPr>
        <w:numPr>
          <w:ilvl w:val="0"/>
          <w:numId w:val="18"/>
        </w:numPr>
        <w:tabs>
          <w:tab w:val="num" w:pos="1134"/>
        </w:tabs>
        <w:ind w:left="1134" w:hanging="283"/>
        <w:jc w:val="both"/>
      </w:pPr>
      <w:r w:rsidRPr="00480ABE">
        <w:t>выполнение курсовых работ в рамках дисциплин (руководство, консультирование и защита курсовых работ в часы, предусмотренные учебным планом) и др.</w:t>
      </w:r>
    </w:p>
    <w:p w:rsidR="00480ABE" w:rsidRPr="00480ABE" w:rsidRDefault="00480ABE" w:rsidP="00480ABE">
      <w:pPr>
        <w:ind w:firstLine="709"/>
      </w:pPr>
      <w:r w:rsidRPr="00480ABE">
        <w:t xml:space="preserve">Основными видами самостоятельной работы обучающихся без участия преподавателей являются: </w:t>
      </w:r>
    </w:p>
    <w:p w:rsidR="00480ABE" w:rsidRPr="00480ABE" w:rsidRDefault="00480ABE" w:rsidP="00480ABE">
      <w:pPr>
        <w:numPr>
          <w:ilvl w:val="0"/>
          <w:numId w:val="18"/>
        </w:numPr>
        <w:tabs>
          <w:tab w:val="num" w:pos="1134"/>
        </w:tabs>
        <w:ind w:left="1134" w:hanging="283"/>
        <w:jc w:val="both"/>
      </w:pPr>
      <w:r w:rsidRPr="00480ABE">
        <w:t xml:space="preserve">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w:t>
      </w:r>
    </w:p>
    <w:p w:rsidR="00480ABE" w:rsidRPr="00480ABE" w:rsidRDefault="00480ABE" w:rsidP="00480ABE">
      <w:pPr>
        <w:numPr>
          <w:ilvl w:val="0"/>
          <w:numId w:val="18"/>
        </w:numPr>
        <w:tabs>
          <w:tab w:val="num" w:pos="1134"/>
        </w:tabs>
        <w:ind w:left="1134" w:hanging="283"/>
        <w:jc w:val="both"/>
      </w:pPr>
      <w:r w:rsidRPr="00480ABE">
        <w:rPr>
          <w:spacing w:val="-1"/>
        </w:rPr>
        <w:t>самостоятельное изучение отдельных тем или вопросов по учебникам или учебным пособиям;</w:t>
      </w:r>
    </w:p>
    <w:p w:rsidR="00480ABE" w:rsidRPr="00480ABE" w:rsidRDefault="00480ABE" w:rsidP="00480ABE">
      <w:pPr>
        <w:numPr>
          <w:ilvl w:val="0"/>
          <w:numId w:val="18"/>
        </w:numPr>
        <w:tabs>
          <w:tab w:val="num" w:pos="1134"/>
        </w:tabs>
        <w:ind w:left="1134" w:hanging="283"/>
        <w:jc w:val="both"/>
      </w:pPr>
      <w:r w:rsidRPr="00480ABE">
        <w:t xml:space="preserve">написание рефератов, докладов; </w:t>
      </w:r>
    </w:p>
    <w:p w:rsidR="00480ABE" w:rsidRPr="00480ABE" w:rsidRDefault="00480ABE" w:rsidP="00480ABE">
      <w:pPr>
        <w:numPr>
          <w:ilvl w:val="0"/>
          <w:numId w:val="18"/>
        </w:numPr>
        <w:tabs>
          <w:tab w:val="num" w:pos="1134"/>
        </w:tabs>
        <w:ind w:left="1134" w:hanging="283"/>
        <w:jc w:val="both"/>
      </w:pPr>
      <w:r w:rsidRPr="00480ABE">
        <w:t xml:space="preserve">подготовка к семинарам и лабораторным работам; </w:t>
      </w:r>
    </w:p>
    <w:p w:rsidR="00480ABE" w:rsidRPr="00480ABE" w:rsidRDefault="00480ABE" w:rsidP="00480ABE">
      <w:pPr>
        <w:numPr>
          <w:ilvl w:val="0"/>
          <w:numId w:val="18"/>
        </w:numPr>
        <w:tabs>
          <w:tab w:val="num" w:pos="1134"/>
        </w:tabs>
        <w:ind w:left="1134" w:hanging="283"/>
        <w:jc w:val="both"/>
      </w:pPr>
      <w:r w:rsidRPr="00480ABE">
        <w:t>выполнение домашних заданий в виде решения отдельных задач, проведения типовых расчетов, расчетно-компьютерных и индивидуальных работ по отдельным разделам содержания дисциплин и др.</w:t>
      </w:r>
    </w:p>
    <w:p w:rsidR="00480ABE" w:rsidRPr="00480ABE" w:rsidRDefault="00480ABE" w:rsidP="00480ABE">
      <w:pPr>
        <w:keepNext/>
        <w:spacing w:before="240" w:after="120"/>
        <w:ind w:firstLine="709"/>
        <w:outlineLvl w:val="0"/>
        <w:rPr>
          <w:b/>
          <w:bCs/>
          <w:lang w:eastAsia="x-none"/>
        </w:rPr>
      </w:pPr>
      <w:bookmarkStart w:id="49" w:name="_Toc90313751"/>
      <w:bookmarkStart w:id="50" w:name="_Toc90313854"/>
      <w:bookmarkStart w:id="51" w:name="_Toc90321602"/>
      <w:r w:rsidRPr="00480ABE">
        <w:rPr>
          <w:b/>
          <w:bCs/>
          <w:lang w:eastAsia="x-none"/>
        </w:rPr>
        <w:t>8. Перечень информационных технологий, используемых при осуществлении образовательного процесса по программе (дисциплине, модулю), включая перечень программного обеспечения и информационно-справочных систем:</w:t>
      </w:r>
      <w:bookmarkEnd w:id="49"/>
      <w:bookmarkEnd w:id="50"/>
      <w:bookmarkEnd w:id="51"/>
    </w:p>
    <w:p w:rsidR="00480ABE" w:rsidRPr="00480ABE" w:rsidRDefault="00480ABE" w:rsidP="00480ABE">
      <w:pPr>
        <w:autoSpaceDE w:val="0"/>
        <w:autoSpaceDN w:val="0"/>
        <w:adjustRightInd w:val="0"/>
        <w:spacing w:after="200" w:line="276" w:lineRule="auto"/>
        <w:contextualSpacing/>
        <w:rPr>
          <w:rFonts w:eastAsia="Calibri"/>
          <w:i/>
          <w:lang w:eastAsia="en-US"/>
        </w:rPr>
      </w:pPr>
      <w:r w:rsidRPr="00480ABE">
        <w:rPr>
          <w:rFonts w:eastAsia="Calibri"/>
          <w:i/>
          <w:lang w:eastAsia="en-US"/>
        </w:rPr>
        <w:t>(выбрать нужное, остальное убрать)</w:t>
      </w:r>
    </w:p>
    <w:p w:rsidR="00480ABE" w:rsidRPr="00480ABE" w:rsidRDefault="00480ABE" w:rsidP="00480ABE">
      <w:pPr>
        <w:spacing w:line="240" w:lineRule="atLeast"/>
        <w:ind w:firstLine="709"/>
        <w:contextualSpacing/>
      </w:pPr>
      <w:r w:rsidRPr="00480ABE">
        <w:t>В учебном процессе, помимо полного пакета Microsoft Office 2016, используется специализированное программное обеспечение (выбрать нужное):</w:t>
      </w:r>
    </w:p>
    <w:p w:rsidR="00480ABE" w:rsidRPr="00480ABE" w:rsidRDefault="00480ABE" w:rsidP="00480ABE">
      <w:pPr>
        <w:spacing w:line="240" w:lineRule="atLeast"/>
        <w:ind w:firstLine="709"/>
        <w:contextualSpacing/>
      </w:pPr>
      <w:r w:rsidRPr="00480ABE">
        <w:t>1С Предприятие 8.3, 100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7-</w:t>
      </w:r>
      <w:r w:rsidRPr="00480ABE">
        <w:rPr>
          <w:rFonts w:eastAsia="Calibri"/>
          <w:lang w:val="en-US" w:eastAsia="en-US"/>
        </w:rPr>
        <w:t>Zip</w:t>
      </w:r>
    </w:p>
    <w:p w:rsidR="00480ABE" w:rsidRPr="00480ABE" w:rsidRDefault="00480ABE" w:rsidP="00480ABE">
      <w:pPr>
        <w:spacing w:after="200" w:line="276" w:lineRule="auto"/>
        <w:ind w:left="720"/>
        <w:contextualSpacing/>
        <w:rPr>
          <w:rFonts w:eastAsia="Calibri"/>
          <w:lang w:eastAsia="en-US"/>
        </w:rPr>
      </w:pPr>
      <w:r w:rsidRPr="00480ABE">
        <w:rPr>
          <w:rFonts w:eastAsia="Calibri"/>
          <w:lang w:val="en-US" w:eastAsia="en-US"/>
        </w:rPr>
        <w:t>Adobe</w:t>
      </w:r>
      <w:r w:rsidRPr="00480ABE">
        <w:rPr>
          <w:rFonts w:eastAsia="Calibri"/>
          <w:lang w:eastAsia="en-US"/>
        </w:rPr>
        <w:t xml:space="preserve"> </w:t>
      </w:r>
      <w:r w:rsidRPr="00480ABE">
        <w:rPr>
          <w:rFonts w:eastAsia="Calibri"/>
          <w:lang w:val="en-US" w:eastAsia="en-US"/>
        </w:rPr>
        <w:t>Flash</w:t>
      </w:r>
      <w:r w:rsidRPr="00480ABE">
        <w:rPr>
          <w:rFonts w:eastAsia="Calibri"/>
          <w:lang w:eastAsia="en-US"/>
        </w:rPr>
        <w:t xml:space="preserve"> </w:t>
      </w:r>
      <w:r w:rsidRPr="00480ABE">
        <w:rPr>
          <w:rFonts w:eastAsia="Calibri"/>
          <w:lang w:val="en-US" w:eastAsia="en-US"/>
        </w:rPr>
        <w:t>player</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Adobe Acrobat Reader</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Autodesk AutoCad</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Gimp</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Inkscape</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Inkscape, Gimp</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IrfanView, XnView</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Java Virtual Machine</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Microsoft Visual Studio</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MS Project Professional</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eastAsia="en-US"/>
        </w:rPr>
        <w:t>Пакет</w:t>
      </w:r>
      <w:r w:rsidRPr="00480ABE">
        <w:rPr>
          <w:rFonts w:eastAsia="Calibri"/>
          <w:lang w:val="en-US" w:eastAsia="en-US"/>
        </w:rPr>
        <w:t xml:space="preserve"> OpenOffice</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 xml:space="preserve">Panorama – 10 </w:t>
      </w:r>
      <w:r w:rsidRPr="00480ABE">
        <w:rPr>
          <w:rFonts w:eastAsia="Calibri"/>
          <w:lang w:eastAsia="en-US"/>
        </w:rPr>
        <w:t>лицензий</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 xml:space="preserve">Quik_Junior_v5 – 25 </w:t>
      </w:r>
      <w:r w:rsidRPr="00480ABE">
        <w:rPr>
          <w:rFonts w:eastAsia="Calibri"/>
          <w:lang w:eastAsia="en-US"/>
        </w:rPr>
        <w:t>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val="en-US" w:eastAsia="en-US"/>
        </w:rPr>
        <w:t>WinDjView</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Альта-Софт</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Альт-Инвест – 25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Альт-Финанс – 25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Гарант платформа F1</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Гранд Смета – 25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Декларация</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Контур Экстерн – 25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 xml:space="preserve">Специализированные лингвистические обучающие программы </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СТМ Декларант – 25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КонсультантПлюс</w:t>
      </w:r>
    </w:p>
    <w:p w:rsidR="00480ABE" w:rsidRPr="00480ABE" w:rsidRDefault="00480ABE" w:rsidP="00480ABE">
      <w:pPr>
        <w:spacing w:after="200" w:line="276" w:lineRule="auto"/>
        <w:ind w:left="720"/>
        <w:contextualSpacing/>
        <w:rPr>
          <w:rFonts w:eastAsia="Calibri"/>
          <w:lang w:eastAsia="en-US"/>
        </w:rPr>
      </w:pPr>
      <w:r w:rsidRPr="00480ABE">
        <w:rPr>
          <w:rFonts w:eastAsia="Calibri"/>
          <w:lang w:eastAsia="en-US"/>
        </w:rPr>
        <w:t>Mapinfo – 25 лицензий</w:t>
      </w:r>
    </w:p>
    <w:p w:rsidR="00480ABE" w:rsidRPr="00480ABE" w:rsidRDefault="00480ABE" w:rsidP="00480ABE">
      <w:pPr>
        <w:spacing w:after="200" w:line="276" w:lineRule="auto"/>
        <w:ind w:left="720"/>
        <w:contextualSpacing/>
        <w:rPr>
          <w:rFonts w:eastAsia="Calibri"/>
          <w:lang w:eastAsia="en-US"/>
        </w:rPr>
      </w:pPr>
      <w:r w:rsidRPr="00480ABE">
        <w:rPr>
          <w:rFonts w:eastAsia="Calibri"/>
          <w:lang w:val="en-US" w:eastAsia="en-US"/>
        </w:rPr>
        <w:t>Lazarus</w:t>
      </w:r>
      <w:r w:rsidRPr="00480ABE">
        <w:rPr>
          <w:rFonts w:eastAsia="Calibri"/>
          <w:lang w:eastAsia="en-US"/>
        </w:rPr>
        <w:t xml:space="preserve"> </w:t>
      </w:r>
    </w:p>
    <w:p w:rsidR="00480ABE" w:rsidRPr="00480ABE" w:rsidRDefault="00480ABE" w:rsidP="00480ABE">
      <w:pPr>
        <w:spacing w:after="200" w:line="276" w:lineRule="auto"/>
        <w:ind w:left="720"/>
        <w:contextualSpacing/>
        <w:rPr>
          <w:rFonts w:eastAsia="Calibri"/>
          <w:lang w:eastAsia="en-US"/>
        </w:rPr>
      </w:pPr>
      <w:r w:rsidRPr="00480ABE">
        <w:rPr>
          <w:rFonts w:eastAsia="Calibri"/>
          <w:lang w:val="en-US" w:eastAsia="en-US"/>
        </w:rPr>
        <w:t>Ministep</w:t>
      </w:r>
      <w:r w:rsidRPr="00480ABE">
        <w:rPr>
          <w:rFonts w:eastAsia="Calibri"/>
          <w:lang w:eastAsia="en-US"/>
        </w:rPr>
        <w:t xml:space="preserve"> </w:t>
      </w:r>
    </w:p>
    <w:p w:rsidR="00480ABE" w:rsidRPr="00480ABE" w:rsidRDefault="00480ABE" w:rsidP="00480ABE">
      <w:pPr>
        <w:spacing w:after="200" w:line="276" w:lineRule="auto"/>
        <w:ind w:left="720"/>
        <w:contextualSpacing/>
        <w:rPr>
          <w:rFonts w:eastAsia="Calibri"/>
          <w:lang w:eastAsia="en-US"/>
        </w:rPr>
      </w:pPr>
      <w:r w:rsidRPr="00480ABE">
        <w:rPr>
          <w:rFonts w:eastAsia="Calibri"/>
          <w:lang w:val="en-US" w:eastAsia="en-US"/>
        </w:rPr>
        <w:t>Sql</w:t>
      </w:r>
      <w:r w:rsidRPr="00480ABE">
        <w:rPr>
          <w:rFonts w:eastAsia="Calibri"/>
          <w:lang w:eastAsia="en-US"/>
        </w:rPr>
        <w:t xml:space="preserve"> </w:t>
      </w:r>
      <w:r w:rsidRPr="00480ABE">
        <w:rPr>
          <w:rFonts w:eastAsia="Calibri"/>
          <w:lang w:val="en-US" w:eastAsia="en-US"/>
        </w:rPr>
        <w:t>datamining</w:t>
      </w:r>
      <w:r w:rsidRPr="00480ABE">
        <w:rPr>
          <w:rFonts w:eastAsia="Calibri"/>
          <w:lang w:eastAsia="en-US"/>
        </w:rPr>
        <w:t xml:space="preserve"> </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 xml:space="preserve">VB 6.0 </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MS Visio Professional</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Microsoft SQL Server 2016 RC3</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Defraggler</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Microsoft System Center 2012 VMM</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Notepad++</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Recuva</w:t>
      </w:r>
    </w:p>
    <w:p w:rsidR="00480ABE" w:rsidRPr="00480ABE" w:rsidRDefault="00480ABE" w:rsidP="00480ABE">
      <w:pPr>
        <w:ind w:left="720"/>
        <w:contextualSpacing/>
        <w:rPr>
          <w:rFonts w:eastAsia="Calibri"/>
          <w:lang w:val="en-US" w:eastAsia="en-US"/>
        </w:rPr>
      </w:pPr>
      <w:r w:rsidRPr="00480ABE">
        <w:rPr>
          <w:rFonts w:eastAsia="Calibri"/>
          <w:lang w:val="en-US" w:eastAsia="en-US"/>
        </w:rPr>
        <w:t>Visual Studio 2015</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Winsteps</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ActivePerl</w:t>
      </w:r>
    </w:p>
    <w:p w:rsidR="00480ABE" w:rsidRPr="00480ABE" w:rsidRDefault="00480ABE" w:rsidP="00480ABE">
      <w:pPr>
        <w:spacing w:after="200" w:line="276" w:lineRule="auto"/>
        <w:ind w:left="720"/>
        <w:contextualSpacing/>
        <w:rPr>
          <w:rFonts w:eastAsia="Calibri"/>
          <w:lang w:val="en-US" w:eastAsia="en-US"/>
        </w:rPr>
      </w:pPr>
      <w:r w:rsidRPr="00480ABE">
        <w:rPr>
          <w:rFonts w:eastAsia="Calibri"/>
          <w:lang w:val="en-US" w:eastAsia="en-US"/>
        </w:rPr>
        <w:t>ActivePython</w:t>
      </w:r>
    </w:p>
    <w:p w:rsidR="00480ABE" w:rsidRPr="00480ABE" w:rsidRDefault="00480ABE" w:rsidP="00480ABE">
      <w:pPr>
        <w:ind w:left="720"/>
        <w:contextualSpacing/>
        <w:rPr>
          <w:rFonts w:eastAsia="Calibri"/>
          <w:lang w:eastAsia="en-US"/>
        </w:rPr>
      </w:pPr>
      <w:r w:rsidRPr="00480ABE">
        <w:rPr>
          <w:rFonts w:eastAsia="Calibri"/>
          <w:lang w:val="en-US" w:eastAsia="en-US"/>
        </w:rPr>
        <w:t>Codeblocks</w:t>
      </w:r>
    </w:p>
    <w:p w:rsidR="00480ABE" w:rsidRPr="00480ABE" w:rsidRDefault="00480ABE" w:rsidP="00480ABE">
      <w:pPr>
        <w:contextualSpacing/>
        <w:rPr>
          <w:i/>
          <w:color w:val="FF0000"/>
        </w:rPr>
      </w:pPr>
      <w:r w:rsidRPr="00480ABE">
        <w:rPr>
          <w:i/>
        </w:rPr>
        <w:t>(Добавить иное программное обеспечение можно при согласовании с Рыбаковым А.А.)</w:t>
      </w:r>
    </w:p>
    <w:p w:rsidR="00480ABE" w:rsidRPr="00480ABE" w:rsidRDefault="00480ABE" w:rsidP="00480ABE">
      <w:pPr>
        <w:keepNext/>
        <w:spacing w:before="240" w:after="120"/>
        <w:ind w:firstLine="709"/>
        <w:outlineLvl w:val="0"/>
        <w:rPr>
          <w:b/>
          <w:bCs/>
          <w:lang w:eastAsia="x-none"/>
        </w:rPr>
      </w:pPr>
      <w:bookmarkStart w:id="52" w:name="_Toc90313752"/>
      <w:bookmarkStart w:id="53" w:name="_Toc90313855"/>
      <w:bookmarkStart w:id="54" w:name="_Toc90321603"/>
      <w:r w:rsidRPr="00480ABE">
        <w:rPr>
          <w:b/>
          <w:bCs/>
          <w:lang w:eastAsia="x-none"/>
        </w:rPr>
        <w:t>9. Описание материально-технической базы, необходимой для осуществления образовательного процесса по программе (дисциплине, модулю):</w:t>
      </w:r>
      <w:bookmarkEnd w:id="52"/>
      <w:bookmarkEnd w:id="53"/>
      <w:bookmarkEnd w:id="54"/>
      <w:r w:rsidRPr="00480ABE">
        <w:rPr>
          <w:b/>
          <w:bCs/>
          <w:lang w:eastAsia="x-none"/>
        </w:rPr>
        <w:t xml:space="preserve"> </w:t>
      </w:r>
    </w:p>
    <w:p w:rsidR="00480ABE" w:rsidRPr="00480ABE" w:rsidRDefault="00480ABE" w:rsidP="00480ABE">
      <w:pPr>
        <w:autoSpaceDE w:val="0"/>
        <w:autoSpaceDN w:val="0"/>
        <w:adjustRightInd w:val="0"/>
        <w:spacing w:after="200" w:line="276" w:lineRule="auto"/>
        <w:contextualSpacing/>
        <w:rPr>
          <w:rFonts w:eastAsia="Calibri"/>
          <w:i/>
          <w:lang w:eastAsia="en-US"/>
        </w:rPr>
      </w:pPr>
      <w:r w:rsidRPr="00480ABE">
        <w:rPr>
          <w:rFonts w:eastAsia="Calibri"/>
          <w:i/>
          <w:lang w:eastAsia="en-US"/>
        </w:rPr>
        <w:t>(выбрать нужное, остальное убрать)</w:t>
      </w:r>
    </w:p>
    <w:p w:rsidR="00480ABE" w:rsidRPr="00480ABE" w:rsidRDefault="00480ABE" w:rsidP="00480ABE">
      <w:pPr>
        <w:widowControl w:val="0"/>
        <w:numPr>
          <w:ilvl w:val="0"/>
          <w:numId w:val="16"/>
        </w:numPr>
        <w:ind w:left="709" w:hanging="283"/>
        <w:contextualSpacing/>
        <w:jc w:val="both"/>
        <w:rPr>
          <w:rFonts w:eastAsia="Calibri"/>
          <w:b/>
          <w:lang w:eastAsia="en-US"/>
        </w:rPr>
      </w:pPr>
      <w:r w:rsidRPr="00480ABE">
        <w:rPr>
          <w:rFonts w:eastAsia="Calibri"/>
          <w:lang w:eastAsia="en-US"/>
        </w:rPr>
        <w:t>лекционные аудитории;</w:t>
      </w:r>
    </w:p>
    <w:p w:rsidR="00480ABE" w:rsidRPr="00480ABE" w:rsidRDefault="00480ABE" w:rsidP="00480ABE">
      <w:pPr>
        <w:widowControl w:val="0"/>
        <w:numPr>
          <w:ilvl w:val="0"/>
          <w:numId w:val="16"/>
        </w:numPr>
        <w:ind w:left="709" w:hanging="283"/>
        <w:contextualSpacing/>
        <w:jc w:val="both"/>
        <w:rPr>
          <w:rFonts w:eastAsia="Calibri"/>
          <w:b/>
          <w:lang w:eastAsia="en-US"/>
        </w:rPr>
      </w:pPr>
      <w:r w:rsidRPr="00480ABE">
        <w:rPr>
          <w:rFonts w:eastAsia="Calibri"/>
          <w:lang w:eastAsia="en-US"/>
        </w:rPr>
        <w:t>аудитории для проведения семинарских и практических занятий;</w:t>
      </w:r>
    </w:p>
    <w:p w:rsidR="00480ABE" w:rsidRPr="00480ABE" w:rsidRDefault="00480ABE" w:rsidP="00480ABE">
      <w:pPr>
        <w:widowControl w:val="0"/>
        <w:numPr>
          <w:ilvl w:val="0"/>
          <w:numId w:val="16"/>
        </w:numPr>
        <w:ind w:left="709" w:hanging="283"/>
        <w:contextualSpacing/>
        <w:jc w:val="both"/>
        <w:rPr>
          <w:rFonts w:eastAsia="Calibri"/>
          <w:b/>
          <w:lang w:eastAsia="en-US"/>
        </w:rPr>
      </w:pPr>
      <w:r w:rsidRPr="00480ABE">
        <w:rPr>
          <w:rFonts w:eastAsia="Calibri"/>
          <w:lang w:eastAsia="en-US"/>
        </w:rPr>
        <w:t>компьютерные классы;</w:t>
      </w:r>
    </w:p>
    <w:p w:rsidR="00480ABE" w:rsidRPr="00480ABE" w:rsidRDefault="00480ABE" w:rsidP="00480ABE">
      <w:pPr>
        <w:widowControl w:val="0"/>
        <w:numPr>
          <w:ilvl w:val="0"/>
          <w:numId w:val="16"/>
        </w:numPr>
        <w:ind w:left="709" w:hanging="283"/>
        <w:contextualSpacing/>
        <w:jc w:val="both"/>
        <w:rPr>
          <w:rFonts w:eastAsia="Calibri"/>
          <w:b/>
          <w:lang w:eastAsia="en-US"/>
        </w:rPr>
      </w:pPr>
      <w:r w:rsidRPr="00480ABE">
        <w:rPr>
          <w:rFonts w:eastAsia="Calibri"/>
          <w:lang w:eastAsia="en-US"/>
        </w:rPr>
        <w:t xml:space="preserve">мультимедийные аудитории, оборудованные интерактивными досками; </w:t>
      </w:r>
    </w:p>
    <w:p w:rsidR="00480ABE" w:rsidRPr="00480ABE" w:rsidRDefault="00480ABE" w:rsidP="00480ABE">
      <w:pPr>
        <w:widowControl w:val="0"/>
        <w:numPr>
          <w:ilvl w:val="0"/>
          <w:numId w:val="16"/>
        </w:numPr>
        <w:ind w:left="709" w:hanging="283"/>
        <w:contextualSpacing/>
        <w:jc w:val="both"/>
        <w:rPr>
          <w:rFonts w:eastAsia="Calibri"/>
          <w:b/>
          <w:lang w:eastAsia="en-US"/>
        </w:rPr>
      </w:pPr>
      <w:r w:rsidRPr="00480ABE">
        <w:rPr>
          <w:rFonts w:eastAsia="Calibri"/>
          <w:lang w:eastAsia="en-US"/>
        </w:rPr>
        <w:t>лаборатории (</w:t>
      </w:r>
      <w:r w:rsidRPr="00480ABE">
        <w:rPr>
          <w:rFonts w:eastAsia="Calibri"/>
          <w:i/>
          <w:lang w:eastAsia="en-US"/>
        </w:rPr>
        <w:t>выбрать нужное из прилагаемого списка):</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лингво-информационных технологий (кафедры иностранных языков);</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Тренинг зал;</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кафедры бухгалтерского учета «Учебная бухгалтерия»;</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Пресс-служба;</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Байкальская лаборатория эколого-экономических разработок ФГБОУ ВО «БГУ»;</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геодезии и картографии;</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Мультидисциплинарная учебная лаборатория для студентов направления подготовки «Лесное дело»;</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Учебно-научная лаборатория Государственно-правовых исследований»</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Региональный центр научных исследований экономической истории России;</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Зал судебных заседаний;</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криминалистической техники имени В.И. Шиканова (юридический институт);</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Кабинет Организации обслуживания в организациях общественного питания;</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Кабинет Технологии продукции общественного питания;</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Кабинет Организации и технологии обслуживания в барах; технического оснащения организаций ОП и охраны труда; технического оснащения торговых организаций;</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технологий продукции общественного питания;</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Химии; микробиологии; физиологии питания, санитарии и гигиены;</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Кабинет Правовых основ в профессиональной деятельности;</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Информационных технологий в профессиональной деятельности;</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Информационных технологий в профессиональной деятельности;</w:t>
      </w:r>
    </w:p>
    <w:p w:rsidR="00480ABE" w:rsidRPr="00480ABE" w:rsidRDefault="00480ABE" w:rsidP="00480ABE">
      <w:pPr>
        <w:numPr>
          <w:ilvl w:val="0"/>
          <w:numId w:val="17"/>
        </w:numPr>
        <w:autoSpaceDE w:val="0"/>
        <w:autoSpaceDN w:val="0"/>
        <w:adjustRightInd w:val="0"/>
        <w:contextualSpacing/>
        <w:rPr>
          <w:rFonts w:eastAsia="Calibri"/>
          <w:color w:val="000000"/>
          <w:lang w:eastAsia="en-US"/>
        </w:rPr>
      </w:pPr>
      <w:r w:rsidRPr="00480ABE">
        <w:rPr>
          <w:rFonts w:eastAsia="Calibri"/>
          <w:color w:val="000000"/>
          <w:lang w:eastAsia="en-US"/>
        </w:rPr>
        <w:t>Лаборатория Товароведения и экспертизы продовольственных товаров;</w:t>
      </w:r>
    </w:p>
    <w:p w:rsidR="00480ABE" w:rsidRPr="00480ABE" w:rsidRDefault="00480ABE" w:rsidP="00480ABE">
      <w:pPr>
        <w:numPr>
          <w:ilvl w:val="0"/>
          <w:numId w:val="17"/>
        </w:numPr>
        <w:autoSpaceDE w:val="0"/>
        <w:autoSpaceDN w:val="0"/>
        <w:adjustRightInd w:val="0"/>
        <w:contextualSpacing/>
        <w:rPr>
          <w:rFonts w:eastAsia="Calibri"/>
          <w:i/>
          <w:color w:val="000000"/>
          <w:lang w:eastAsia="en-US"/>
        </w:rPr>
      </w:pPr>
      <w:r w:rsidRPr="00480ABE">
        <w:rPr>
          <w:rFonts w:eastAsia="Calibri"/>
          <w:color w:val="000000"/>
          <w:lang w:eastAsia="en-US"/>
        </w:rPr>
        <w:t>специально оборудованные кабинеты (</w:t>
      </w:r>
      <w:r w:rsidRPr="00480ABE">
        <w:rPr>
          <w:rFonts w:eastAsia="Calibri"/>
          <w:i/>
          <w:lang w:eastAsia="en-US"/>
        </w:rPr>
        <w:t>указать название).</w:t>
      </w:r>
    </w:p>
    <w:p w:rsidR="00480ABE" w:rsidRPr="00480ABE" w:rsidRDefault="00480ABE" w:rsidP="00480ABE">
      <w:pPr>
        <w:spacing w:line="360" w:lineRule="auto"/>
        <w:ind w:right="-6" w:firstLine="708"/>
        <w:jc w:val="both"/>
        <w:rPr>
          <w:highlight w:val="yellow"/>
        </w:rPr>
      </w:pPr>
    </w:p>
    <w:p w:rsidR="00480ABE" w:rsidRPr="00480ABE" w:rsidRDefault="00480ABE" w:rsidP="00480ABE">
      <w:pPr>
        <w:spacing w:line="360" w:lineRule="auto"/>
        <w:ind w:right="-6" w:firstLine="708"/>
        <w:jc w:val="both"/>
        <w:rPr>
          <w:highlight w:val="yellow"/>
        </w:rPr>
      </w:pPr>
    </w:p>
    <w:p w:rsidR="00480ABE" w:rsidRPr="00480ABE" w:rsidRDefault="00480ABE" w:rsidP="00480ABE">
      <w:r w:rsidRPr="00480ABE">
        <w:t>Автор (ы) программы</w:t>
      </w:r>
      <w:r w:rsidRPr="00480ABE">
        <w:tab/>
      </w:r>
      <w:r w:rsidRPr="00480ABE">
        <w:tab/>
      </w:r>
      <w:r w:rsidRPr="00480ABE">
        <w:tab/>
      </w:r>
      <w:r w:rsidRPr="00480ABE">
        <w:tab/>
      </w:r>
      <w:r w:rsidRPr="00480ABE">
        <w:tab/>
      </w:r>
      <w:r w:rsidRPr="00480ABE">
        <w:tab/>
      </w:r>
      <w:r w:rsidRPr="00480ABE">
        <w:tab/>
        <w:t>И.О. Фамилия</w:t>
      </w:r>
    </w:p>
    <w:p w:rsidR="00480ABE" w:rsidRPr="00480ABE" w:rsidRDefault="00480ABE" w:rsidP="00480ABE"/>
    <w:p w:rsidR="00480ABE" w:rsidRPr="00480ABE" w:rsidRDefault="00480ABE" w:rsidP="00480ABE">
      <w:r w:rsidRPr="00480ABE">
        <w:t>Директор Центра</w:t>
      </w:r>
      <w:r w:rsidRPr="00480ABE">
        <w:tab/>
      </w:r>
      <w:r w:rsidRPr="00480ABE">
        <w:tab/>
      </w:r>
      <w:r w:rsidRPr="00480ABE">
        <w:tab/>
      </w:r>
      <w:r w:rsidRPr="00480ABE">
        <w:tab/>
      </w:r>
      <w:r w:rsidRPr="00480ABE">
        <w:tab/>
      </w:r>
      <w:r w:rsidRPr="00480ABE">
        <w:tab/>
      </w:r>
      <w:r w:rsidRPr="00480ABE">
        <w:tab/>
      </w:r>
      <w:r w:rsidRPr="00480ABE">
        <w:tab/>
        <w:t>И.О. Фамилия</w:t>
      </w: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pPr>
    </w:p>
    <w:p w:rsidR="00480ABE" w:rsidRPr="00480ABE" w:rsidRDefault="00480ABE" w:rsidP="00480ABE">
      <w:pPr>
        <w:jc w:val="right"/>
        <w:rPr>
          <w:color w:val="000000"/>
        </w:rPr>
      </w:pPr>
      <w:r w:rsidRPr="00480ABE">
        <w:t xml:space="preserve">Приложение </w:t>
      </w:r>
      <w:r w:rsidRPr="00480ABE">
        <w:rPr>
          <w:sz w:val="20"/>
          <w:szCs w:val="20"/>
        </w:rPr>
        <w:t xml:space="preserve">№ </w:t>
      </w:r>
      <w:r w:rsidRPr="00480ABE">
        <w:t>3 к Положению о порядке</w:t>
      </w:r>
      <w:r w:rsidRPr="00480ABE">
        <w:rPr>
          <w:b/>
        </w:rPr>
        <w:t xml:space="preserve"> </w:t>
      </w:r>
      <w:r w:rsidRPr="00480ABE">
        <w:rPr>
          <w:color w:val="000000"/>
        </w:rPr>
        <w:t xml:space="preserve">организации </w:t>
      </w:r>
    </w:p>
    <w:p w:rsidR="00480ABE" w:rsidRPr="00480ABE" w:rsidRDefault="00480ABE" w:rsidP="00480ABE">
      <w:pPr>
        <w:jc w:val="right"/>
        <w:rPr>
          <w:color w:val="000000"/>
        </w:rPr>
      </w:pPr>
      <w:r w:rsidRPr="00480ABE">
        <w:rPr>
          <w:color w:val="000000"/>
        </w:rPr>
        <w:t>и осуществления образовательной деятельности по дополнительным</w:t>
      </w:r>
    </w:p>
    <w:p w:rsidR="00480ABE" w:rsidRPr="00480ABE" w:rsidRDefault="00480ABE" w:rsidP="00480ABE">
      <w:pPr>
        <w:jc w:val="right"/>
        <w:rPr>
          <w:color w:val="000000"/>
        </w:rPr>
      </w:pPr>
      <w:r w:rsidRPr="00480ABE">
        <w:rPr>
          <w:color w:val="000000"/>
        </w:rPr>
        <w:t xml:space="preserve"> общеобразовательным программам </w:t>
      </w:r>
    </w:p>
    <w:p w:rsidR="00480ABE" w:rsidRPr="00480ABE" w:rsidRDefault="00480ABE" w:rsidP="00480ABE">
      <w:pPr>
        <w:jc w:val="right"/>
        <w:rPr>
          <w:color w:val="000000"/>
        </w:rPr>
      </w:pPr>
      <w:r w:rsidRPr="00480ABE">
        <w:rPr>
          <w:color w:val="000000"/>
        </w:rPr>
        <w:t>в ФГБОУ ВО «БГУ»</w:t>
      </w:r>
    </w:p>
    <w:p w:rsidR="00480ABE" w:rsidRPr="00480ABE" w:rsidRDefault="00480ABE" w:rsidP="00480ABE">
      <w:pPr>
        <w:jc w:val="both"/>
        <w:rPr>
          <w:color w:val="000000"/>
        </w:rPr>
      </w:pPr>
    </w:p>
    <w:p w:rsidR="00480ABE" w:rsidRPr="00480ABE" w:rsidRDefault="00480ABE" w:rsidP="00480ABE">
      <w:pPr>
        <w:jc w:val="center"/>
        <w:rPr>
          <w:i/>
          <w:color w:val="000000"/>
        </w:rPr>
      </w:pPr>
      <w:r w:rsidRPr="00480ABE">
        <w:rPr>
          <w:i/>
          <w:color w:val="000000"/>
        </w:rPr>
        <w:t>Форма Макета программы дополнительного образования</w:t>
      </w:r>
      <w:r w:rsidRPr="00480ABE">
        <w:rPr>
          <w:i/>
          <w:color w:val="000000"/>
        </w:rPr>
        <w:br/>
        <w:t>(для программ свыше 250 часов)</w:t>
      </w:r>
    </w:p>
    <w:p w:rsidR="00480ABE" w:rsidRPr="00480ABE" w:rsidRDefault="00480ABE" w:rsidP="00480ABE">
      <w:pPr>
        <w:jc w:val="center"/>
        <w:rPr>
          <w:b/>
        </w:rPr>
      </w:pPr>
    </w:p>
    <w:p w:rsidR="00480ABE" w:rsidRPr="00480ABE" w:rsidRDefault="00480ABE" w:rsidP="00480ABE">
      <w:pPr>
        <w:jc w:val="center"/>
        <w:rPr>
          <w:b/>
        </w:rPr>
      </w:pPr>
      <w:r w:rsidRPr="00480ABE">
        <w:rPr>
          <w:b/>
        </w:rPr>
        <w:t xml:space="preserve">МИНИСТЕРСТВО НАУКИ И ВЫСШЕГО ОБРАЗОВАНИЯ </w:t>
      </w:r>
    </w:p>
    <w:p w:rsidR="00480ABE" w:rsidRPr="00480ABE" w:rsidRDefault="00480ABE" w:rsidP="00480ABE">
      <w:pPr>
        <w:jc w:val="center"/>
        <w:rPr>
          <w:b/>
        </w:rPr>
      </w:pPr>
      <w:r w:rsidRPr="00480ABE">
        <w:rPr>
          <w:b/>
        </w:rPr>
        <w:t>РОССИЙСКОЙ ФЕДЕРАЦИИ</w:t>
      </w:r>
    </w:p>
    <w:p w:rsidR="00480ABE" w:rsidRPr="00480ABE" w:rsidRDefault="00480ABE" w:rsidP="00480ABE">
      <w:pPr>
        <w:jc w:val="center"/>
        <w:rPr>
          <w:b/>
        </w:rPr>
      </w:pPr>
    </w:p>
    <w:p w:rsidR="00480ABE" w:rsidRPr="00480ABE" w:rsidRDefault="00480ABE" w:rsidP="00480ABE">
      <w:pPr>
        <w:jc w:val="center"/>
        <w:rPr>
          <w:b/>
        </w:rPr>
      </w:pPr>
      <w:r w:rsidRPr="00480ABE">
        <w:rPr>
          <w:b/>
        </w:rPr>
        <w:t xml:space="preserve">Федеральное государственное бюджетное образовательное учреждение высшего образования </w:t>
      </w:r>
    </w:p>
    <w:p w:rsidR="00480ABE" w:rsidRPr="00480ABE" w:rsidRDefault="00480ABE" w:rsidP="00480ABE">
      <w:pPr>
        <w:jc w:val="center"/>
        <w:rPr>
          <w:b/>
        </w:rPr>
      </w:pPr>
      <w:r w:rsidRPr="00480ABE">
        <w:rPr>
          <w:b/>
        </w:rPr>
        <w:t>«БАЙКАЛЬСКИЙ ГОСУДАРСТВЕННЫЙ УНИВЕРСИТЕТ»</w:t>
      </w:r>
    </w:p>
    <w:p w:rsidR="00480ABE" w:rsidRPr="00480ABE" w:rsidRDefault="00480ABE" w:rsidP="00480ABE">
      <w:pPr>
        <w:jc w:val="both"/>
        <w:rPr>
          <w:lang w:val="en-US"/>
        </w:rPr>
      </w:pPr>
    </w:p>
    <w:p w:rsidR="00480ABE" w:rsidRPr="00480ABE" w:rsidRDefault="00480ABE" w:rsidP="00480ABE">
      <w:pPr>
        <w:jc w:val="both"/>
      </w:pPr>
    </w:p>
    <w:p w:rsidR="00480ABE" w:rsidRPr="00480ABE" w:rsidRDefault="00480ABE" w:rsidP="00480ABE">
      <w:pPr>
        <w:jc w:val="both"/>
      </w:pPr>
    </w:p>
    <w:tbl>
      <w:tblPr>
        <w:tblW w:w="0" w:type="auto"/>
        <w:tblLook w:val="04A0" w:firstRow="1" w:lastRow="0" w:firstColumn="1" w:lastColumn="0" w:noHBand="0" w:noVBand="1"/>
      </w:tblPr>
      <w:tblGrid>
        <w:gridCol w:w="4635"/>
        <w:gridCol w:w="4719"/>
      </w:tblGrid>
      <w:tr w:rsidR="00480ABE" w:rsidRPr="00480ABE" w:rsidTr="00B949D9">
        <w:tc>
          <w:tcPr>
            <w:tcW w:w="4785" w:type="dxa"/>
          </w:tcPr>
          <w:p w:rsidR="00480ABE" w:rsidRPr="00480ABE" w:rsidRDefault="00480ABE" w:rsidP="00480ABE">
            <w:pPr>
              <w:widowControl w:val="0"/>
              <w:autoSpaceDE w:val="0"/>
              <w:autoSpaceDN w:val="0"/>
              <w:adjustRightInd w:val="0"/>
              <w:jc w:val="both"/>
            </w:pPr>
          </w:p>
        </w:tc>
        <w:tc>
          <w:tcPr>
            <w:tcW w:w="4786" w:type="dxa"/>
          </w:tcPr>
          <w:p w:rsidR="00480ABE" w:rsidRPr="00480ABE" w:rsidRDefault="00480ABE" w:rsidP="00480ABE">
            <w:pPr>
              <w:jc w:val="both"/>
              <w:rPr>
                <w:b/>
              </w:rPr>
            </w:pPr>
            <w:r w:rsidRPr="00480ABE">
              <w:rPr>
                <w:b/>
              </w:rPr>
              <w:t>УТВЕРЖДАЮ:</w:t>
            </w:r>
          </w:p>
          <w:p w:rsidR="00480ABE" w:rsidRPr="00480ABE" w:rsidRDefault="00480ABE" w:rsidP="00480ABE">
            <w:pPr>
              <w:widowControl w:val="0"/>
              <w:autoSpaceDE w:val="0"/>
              <w:autoSpaceDN w:val="0"/>
              <w:adjustRightInd w:val="0"/>
              <w:jc w:val="both"/>
            </w:pPr>
            <w:r w:rsidRPr="00480ABE">
              <w:t>Ректор</w:t>
            </w:r>
            <w:r w:rsidRPr="00480ABE">
              <w:rPr>
                <w:vertAlign w:val="superscript"/>
              </w:rPr>
              <w:footnoteReference w:id="6"/>
            </w:r>
            <w:r w:rsidRPr="00480ABE">
              <w:t xml:space="preserve"> ____________________</w:t>
            </w:r>
          </w:p>
          <w:p w:rsidR="00480ABE" w:rsidRPr="00480ABE" w:rsidRDefault="00480ABE" w:rsidP="00480ABE">
            <w:pPr>
              <w:widowControl w:val="0"/>
              <w:autoSpaceDE w:val="0"/>
              <w:autoSpaceDN w:val="0"/>
              <w:adjustRightInd w:val="0"/>
              <w:jc w:val="both"/>
            </w:pPr>
          </w:p>
          <w:p w:rsidR="00480ABE" w:rsidRPr="00480ABE" w:rsidRDefault="00480ABE" w:rsidP="00480ABE">
            <w:pPr>
              <w:widowControl w:val="0"/>
              <w:autoSpaceDE w:val="0"/>
              <w:autoSpaceDN w:val="0"/>
              <w:adjustRightInd w:val="0"/>
              <w:jc w:val="both"/>
            </w:pPr>
            <w:r w:rsidRPr="00480ABE">
              <w:t>___________________ И.О. Фамилия</w:t>
            </w:r>
          </w:p>
          <w:p w:rsidR="00480ABE" w:rsidRPr="00480ABE" w:rsidRDefault="00480ABE" w:rsidP="00480ABE">
            <w:pPr>
              <w:widowControl w:val="0"/>
              <w:autoSpaceDE w:val="0"/>
              <w:autoSpaceDN w:val="0"/>
              <w:adjustRightInd w:val="0"/>
              <w:jc w:val="both"/>
            </w:pPr>
            <w:r w:rsidRPr="00480ABE">
              <w:t xml:space="preserve">                подпись</w:t>
            </w:r>
          </w:p>
          <w:p w:rsidR="00480ABE" w:rsidRPr="00480ABE" w:rsidRDefault="00480ABE" w:rsidP="00480ABE">
            <w:pPr>
              <w:widowControl w:val="0"/>
              <w:autoSpaceDE w:val="0"/>
              <w:autoSpaceDN w:val="0"/>
              <w:adjustRightInd w:val="0"/>
              <w:jc w:val="both"/>
            </w:pPr>
            <w:r w:rsidRPr="00480ABE">
              <w:t>«____»_______________ 20 ____ г.</w:t>
            </w:r>
          </w:p>
        </w:tc>
      </w:tr>
    </w:tbl>
    <w:p w:rsidR="00480ABE" w:rsidRPr="00480ABE" w:rsidRDefault="00480ABE" w:rsidP="00480ABE">
      <w:pPr>
        <w:jc w:val="both"/>
      </w:pPr>
    </w:p>
    <w:p w:rsidR="00480ABE" w:rsidRPr="00480ABE" w:rsidRDefault="00480ABE" w:rsidP="00480ABE">
      <w:pPr>
        <w:jc w:val="center"/>
        <w:rPr>
          <w:b/>
        </w:rPr>
      </w:pPr>
    </w:p>
    <w:p w:rsidR="00480ABE" w:rsidRPr="00480ABE" w:rsidRDefault="00480ABE" w:rsidP="00480ABE">
      <w:pPr>
        <w:jc w:val="center"/>
        <w:rPr>
          <w:b/>
        </w:rPr>
      </w:pPr>
    </w:p>
    <w:p w:rsidR="00480ABE" w:rsidRPr="00480ABE" w:rsidRDefault="00480ABE" w:rsidP="00480ABE">
      <w:pPr>
        <w:jc w:val="center"/>
        <w:rPr>
          <w:b/>
        </w:rPr>
      </w:pPr>
    </w:p>
    <w:p w:rsidR="00480ABE" w:rsidRPr="00480ABE" w:rsidRDefault="00480ABE" w:rsidP="00480ABE">
      <w:pPr>
        <w:jc w:val="center"/>
        <w:rPr>
          <w:b/>
        </w:rPr>
      </w:pPr>
    </w:p>
    <w:p w:rsidR="00480ABE" w:rsidRPr="00480ABE" w:rsidRDefault="00480ABE" w:rsidP="00480ABE">
      <w:pPr>
        <w:jc w:val="center"/>
      </w:pPr>
      <w:r w:rsidRPr="00480ABE">
        <w:rPr>
          <w:b/>
        </w:rPr>
        <w:t>ПРОГРАММА</w:t>
      </w:r>
    </w:p>
    <w:p w:rsidR="00480ABE" w:rsidRPr="00480ABE" w:rsidRDefault="00480ABE" w:rsidP="00480ABE">
      <w:pPr>
        <w:jc w:val="center"/>
        <w:rPr>
          <w:b/>
        </w:rPr>
      </w:pPr>
      <w:r w:rsidRPr="00480ABE">
        <w:rPr>
          <w:b/>
        </w:rPr>
        <w:t xml:space="preserve">дополнительного образования </w:t>
      </w:r>
    </w:p>
    <w:p w:rsidR="00480ABE" w:rsidRPr="00480ABE" w:rsidRDefault="00480ABE" w:rsidP="00480ABE">
      <w:pPr>
        <w:jc w:val="center"/>
        <w:rPr>
          <w:b/>
        </w:rPr>
      </w:pPr>
      <w:r w:rsidRPr="00480ABE">
        <w:rPr>
          <w:b/>
        </w:rPr>
        <w:t>«Наименование программы»</w:t>
      </w:r>
    </w:p>
    <w:p w:rsidR="00480ABE" w:rsidRPr="00480ABE" w:rsidRDefault="00480ABE" w:rsidP="00480ABE">
      <w:pPr>
        <w:jc w:val="center"/>
        <w:rPr>
          <w:b/>
        </w:rPr>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center"/>
      </w:pPr>
    </w:p>
    <w:p w:rsidR="00480ABE" w:rsidRPr="00480ABE" w:rsidRDefault="00480ABE" w:rsidP="00480ABE">
      <w:pPr>
        <w:jc w:val="center"/>
      </w:pPr>
      <w:r w:rsidRPr="00480ABE">
        <w:t>Иркутск 20 ___</w:t>
      </w:r>
    </w:p>
    <w:p w:rsidR="00480ABE" w:rsidRPr="00480ABE" w:rsidRDefault="00480ABE" w:rsidP="00480ABE">
      <w:pPr>
        <w:tabs>
          <w:tab w:val="right" w:leader="dot" w:pos="9345"/>
        </w:tabs>
      </w:pPr>
      <w:r w:rsidRPr="00480ABE">
        <w:br w:type="page"/>
      </w:r>
      <w:bookmarkStart w:id="55" w:name="_Toc90313856"/>
      <w:bookmarkStart w:id="56" w:name="_Toc90321604"/>
      <w:bookmarkStart w:id="57" w:name="_Toc379304683"/>
      <w:r w:rsidRPr="00480ABE">
        <w:t>СОДЕРЖАНИЕ</w:t>
      </w:r>
    </w:p>
    <w:p w:rsidR="00480ABE" w:rsidRPr="00480ABE" w:rsidRDefault="00480ABE" w:rsidP="00480ABE"/>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13"/>
        <w:gridCol w:w="985"/>
      </w:tblGrid>
      <w:tr w:rsidR="00480ABE" w:rsidRPr="00480ABE" w:rsidTr="00B949D9">
        <w:tc>
          <w:tcPr>
            <w:tcW w:w="846" w:type="dxa"/>
          </w:tcPr>
          <w:p w:rsidR="00480ABE" w:rsidRPr="00480ABE" w:rsidRDefault="00480ABE" w:rsidP="00480ABE">
            <w:r w:rsidRPr="00480ABE">
              <w:t>1.</w:t>
            </w:r>
          </w:p>
        </w:tc>
        <w:tc>
          <w:tcPr>
            <w:tcW w:w="7513" w:type="dxa"/>
          </w:tcPr>
          <w:p w:rsidR="00480ABE" w:rsidRPr="00480ABE" w:rsidRDefault="00480ABE" w:rsidP="00480ABE">
            <w:r w:rsidRPr="00480ABE">
              <w:t>Аннотация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1.1.</w:t>
            </w:r>
          </w:p>
        </w:tc>
        <w:tc>
          <w:tcPr>
            <w:tcW w:w="7513" w:type="dxa"/>
          </w:tcPr>
          <w:p w:rsidR="00480ABE" w:rsidRPr="00480ABE" w:rsidRDefault="00480ABE" w:rsidP="00480ABE">
            <w:r w:rsidRPr="00480ABE">
              <w:t>Краткая характеристика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1.2.</w:t>
            </w:r>
          </w:p>
        </w:tc>
        <w:tc>
          <w:tcPr>
            <w:tcW w:w="7513" w:type="dxa"/>
          </w:tcPr>
          <w:p w:rsidR="00480ABE" w:rsidRPr="00480ABE" w:rsidRDefault="00480ABE" w:rsidP="00480ABE">
            <w:r w:rsidRPr="00480ABE">
              <w:t>Цель реализации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1.3.</w:t>
            </w:r>
          </w:p>
        </w:tc>
        <w:tc>
          <w:tcPr>
            <w:tcW w:w="7513" w:type="dxa"/>
          </w:tcPr>
          <w:p w:rsidR="00480ABE" w:rsidRPr="00480ABE" w:rsidRDefault="00480ABE" w:rsidP="00480ABE">
            <w:r w:rsidRPr="00480ABE">
              <w:t>Требования к поступающему для обучения по программе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1.4.</w:t>
            </w:r>
          </w:p>
        </w:tc>
        <w:tc>
          <w:tcPr>
            <w:tcW w:w="7513" w:type="dxa"/>
          </w:tcPr>
          <w:p w:rsidR="00480ABE" w:rsidRPr="00480ABE" w:rsidRDefault="00480ABE" w:rsidP="00480ABE">
            <w:r w:rsidRPr="00480ABE">
              <w:t>Планируемые результаты обучения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w:t>
            </w:r>
          </w:p>
        </w:tc>
        <w:tc>
          <w:tcPr>
            <w:tcW w:w="7513" w:type="dxa"/>
          </w:tcPr>
          <w:p w:rsidR="00480ABE" w:rsidRPr="00480ABE" w:rsidRDefault="00480ABE" w:rsidP="00480ABE">
            <w:r w:rsidRPr="00480ABE">
              <w:t>Содержание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2.1.</w:t>
            </w:r>
          </w:p>
        </w:tc>
        <w:tc>
          <w:tcPr>
            <w:tcW w:w="7513" w:type="dxa"/>
          </w:tcPr>
          <w:p w:rsidR="00480ABE" w:rsidRPr="00480ABE" w:rsidRDefault="00480ABE" w:rsidP="00480ABE">
            <w:r w:rsidRPr="00480ABE">
              <w:t>Учебный план</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2.2.</w:t>
            </w:r>
          </w:p>
        </w:tc>
        <w:tc>
          <w:tcPr>
            <w:tcW w:w="7513" w:type="dxa"/>
          </w:tcPr>
          <w:p w:rsidR="00480ABE" w:rsidRPr="00480ABE" w:rsidRDefault="00480ABE" w:rsidP="00480ABE">
            <w:r w:rsidRPr="00480ABE">
              <w:t>Календарный учебный график</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2.3.</w:t>
            </w:r>
          </w:p>
        </w:tc>
        <w:tc>
          <w:tcPr>
            <w:tcW w:w="7513" w:type="dxa"/>
          </w:tcPr>
          <w:p w:rsidR="00480ABE" w:rsidRPr="00480ABE" w:rsidRDefault="00480ABE" w:rsidP="00480ABE">
            <w:r w:rsidRPr="00480ABE">
              <w:t>Учебно-тематический план</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2.4.</w:t>
            </w:r>
          </w:p>
        </w:tc>
        <w:tc>
          <w:tcPr>
            <w:tcW w:w="7513" w:type="dxa"/>
          </w:tcPr>
          <w:p w:rsidR="00480ABE" w:rsidRPr="00480ABE" w:rsidRDefault="00480ABE" w:rsidP="00480ABE">
            <w:r w:rsidRPr="00480ABE">
              <w:t>Рабочие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2.4.</w:t>
            </w:r>
          </w:p>
        </w:tc>
        <w:tc>
          <w:tcPr>
            <w:tcW w:w="7513" w:type="dxa"/>
          </w:tcPr>
          <w:p w:rsidR="00480ABE" w:rsidRPr="00480ABE" w:rsidRDefault="00480ABE" w:rsidP="00480ABE">
            <w:r w:rsidRPr="00480ABE">
              <w:t>Структура и содержание разделов (дисциплин, модулей) и тем</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3.</w:t>
            </w:r>
          </w:p>
        </w:tc>
        <w:tc>
          <w:tcPr>
            <w:tcW w:w="7513" w:type="dxa"/>
          </w:tcPr>
          <w:p w:rsidR="00480ABE" w:rsidRPr="00480ABE" w:rsidRDefault="00480ABE" w:rsidP="00480ABE">
            <w:r w:rsidRPr="00480ABE">
              <w:t>Материально-технические условия реализации программы (организационно-педагогические условия)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r w:rsidRPr="00480ABE">
              <w:t>4.</w:t>
            </w:r>
          </w:p>
        </w:tc>
        <w:tc>
          <w:tcPr>
            <w:tcW w:w="7513" w:type="dxa"/>
          </w:tcPr>
          <w:p w:rsidR="00480ABE" w:rsidRPr="00480ABE" w:rsidRDefault="00480ABE" w:rsidP="00480ABE">
            <w:r w:rsidRPr="00480ABE">
              <w:t>Формы аттестации и оценочные материалы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tc>
        <w:tc>
          <w:tcPr>
            <w:tcW w:w="7513" w:type="dxa"/>
          </w:tcPr>
          <w:p w:rsidR="00480ABE" w:rsidRPr="00480ABE" w:rsidRDefault="00480ABE" w:rsidP="00480ABE">
            <w:r w:rsidRPr="00480ABE">
              <w:t>Приложение</w:t>
            </w:r>
          </w:p>
          <w:p w:rsidR="00480ABE" w:rsidRPr="00480ABE" w:rsidRDefault="00480ABE" w:rsidP="00480ABE">
            <w:r w:rsidRPr="00480ABE">
              <w:t>Рабочая программа дисциплины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1.</w:t>
            </w:r>
          </w:p>
        </w:tc>
        <w:tc>
          <w:tcPr>
            <w:tcW w:w="7513" w:type="dxa"/>
          </w:tcPr>
          <w:p w:rsidR="00480ABE" w:rsidRPr="00480ABE" w:rsidRDefault="00480ABE" w:rsidP="00480ABE">
            <w:r w:rsidRPr="00480ABE">
              <w:t>Цели освоения дисциплины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2.</w:t>
            </w:r>
          </w:p>
        </w:tc>
        <w:tc>
          <w:tcPr>
            <w:tcW w:w="7513" w:type="dxa"/>
          </w:tcPr>
          <w:p w:rsidR="00480ABE" w:rsidRPr="00480ABE" w:rsidRDefault="00480ABE" w:rsidP="00480ABE">
            <w:r w:rsidRPr="00480ABE">
              <w:t>Место дисциплины в структуре программы ДО</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3.</w:t>
            </w:r>
          </w:p>
        </w:tc>
        <w:tc>
          <w:tcPr>
            <w:tcW w:w="7513" w:type="dxa"/>
          </w:tcPr>
          <w:p w:rsidR="00480ABE" w:rsidRPr="00480ABE" w:rsidRDefault="00480ABE" w:rsidP="00480ABE">
            <w:r w:rsidRPr="00480ABE">
              <w:t>Перечень планируемых результатов обучения по дисциплине (модулю) соотнесенных с планируемыми результатами освоения программы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4.</w:t>
            </w:r>
          </w:p>
        </w:tc>
        <w:tc>
          <w:tcPr>
            <w:tcW w:w="7513" w:type="dxa"/>
          </w:tcPr>
          <w:p w:rsidR="00480ABE" w:rsidRPr="00480ABE" w:rsidRDefault="00480ABE" w:rsidP="00480ABE">
            <w:r w:rsidRPr="00480ABE">
              <w:t>Структура и содержание дисциплины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4.1.</w:t>
            </w:r>
          </w:p>
        </w:tc>
        <w:tc>
          <w:tcPr>
            <w:tcW w:w="7513" w:type="dxa"/>
          </w:tcPr>
          <w:p w:rsidR="00480ABE" w:rsidRPr="00480ABE" w:rsidRDefault="00480ABE" w:rsidP="00480ABE">
            <w:r w:rsidRPr="00480ABE">
              <w:t>Содержание разделов дисциплины</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4.2.</w:t>
            </w:r>
          </w:p>
        </w:tc>
        <w:tc>
          <w:tcPr>
            <w:tcW w:w="7513" w:type="dxa"/>
          </w:tcPr>
          <w:p w:rsidR="00480ABE" w:rsidRPr="00480ABE" w:rsidRDefault="00480ABE" w:rsidP="00480ABE">
            <w:r w:rsidRPr="00480ABE">
              <w:t>Лекционные занятия и их содержание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4.3.</w:t>
            </w:r>
          </w:p>
        </w:tc>
        <w:tc>
          <w:tcPr>
            <w:tcW w:w="7513" w:type="dxa"/>
          </w:tcPr>
          <w:p w:rsidR="00480ABE" w:rsidRPr="00480ABE" w:rsidRDefault="00480ABE" w:rsidP="00480ABE">
            <w:r w:rsidRPr="00480ABE">
              <w:t>Семинарские, практические, лабораторные занятия, их содержание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4.4.</w:t>
            </w:r>
          </w:p>
        </w:tc>
        <w:tc>
          <w:tcPr>
            <w:tcW w:w="7513" w:type="dxa"/>
          </w:tcPr>
          <w:p w:rsidR="00480ABE" w:rsidRPr="00480ABE" w:rsidRDefault="00480ABE" w:rsidP="00480ABE">
            <w:r w:rsidRPr="00480ABE">
              <w:t>Вид и форма промежуточной аттестации</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5.</w:t>
            </w:r>
          </w:p>
        </w:tc>
        <w:tc>
          <w:tcPr>
            <w:tcW w:w="7513" w:type="dxa"/>
          </w:tcPr>
          <w:p w:rsidR="00480ABE" w:rsidRPr="00480ABE" w:rsidRDefault="00480ABE" w:rsidP="00480ABE">
            <w:r w:rsidRPr="00480ABE">
              <w:t>Перечень учебно-методического обеспечения для самостоятельной работы обучающихся по дисциплине (модулю)</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6.</w:t>
            </w:r>
          </w:p>
        </w:tc>
        <w:tc>
          <w:tcPr>
            <w:tcW w:w="7513" w:type="dxa"/>
          </w:tcPr>
          <w:p w:rsidR="00480ABE" w:rsidRPr="00480ABE" w:rsidRDefault="00480ABE" w:rsidP="00480ABE">
            <w:r w:rsidRPr="00480ABE">
              <w:t>Оценочные средства для проведения промежуточной аттестации по дисциплине</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7.</w:t>
            </w:r>
          </w:p>
        </w:tc>
        <w:tc>
          <w:tcPr>
            <w:tcW w:w="7513" w:type="dxa"/>
          </w:tcPr>
          <w:p w:rsidR="00480ABE" w:rsidRPr="00480ABE" w:rsidRDefault="00480ABE" w:rsidP="00480ABE">
            <w:r w:rsidRPr="00480ABE">
              <w:t>Перечень основной и дополнительной учебной литературы, необходимой для освоения дисциплины (модуля)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8.</w:t>
            </w:r>
          </w:p>
        </w:tc>
        <w:tc>
          <w:tcPr>
            <w:tcW w:w="7513" w:type="dxa"/>
          </w:tcPr>
          <w:p w:rsidR="00480ABE" w:rsidRPr="00480ABE" w:rsidRDefault="00480ABE" w:rsidP="00480ABE">
            <w:r w:rsidRPr="00480ABE">
              <w:t>Перечень ресурсов информационно-телекоммуникационной сети «Интернет», необходимых для освоения дисциплины (модуля)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9.</w:t>
            </w:r>
          </w:p>
        </w:tc>
        <w:tc>
          <w:tcPr>
            <w:tcW w:w="7513" w:type="dxa"/>
          </w:tcPr>
          <w:p w:rsidR="00480ABE" w:rsidRPr="00480ABE" w:rsidRDefault="00480ABE" w:rsidP="00480ABE">
            <w:r w:rsidRPr="00480ABE">
              <w:t>Методические указания для обучающихся по освоению дисциплины (модуля)</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10.</w:t>
            </w:r>
          </w:p>
        </w:tc>
        <w:tc>
          <w:tcPr>
            <w:tcW w:w="7513" w:type="dxa"/>
          </w:tcPr>
          <w:p w:rsidR="00480ABE" w:rsidRPr="00480ABE" w:rsidRDefault="00480ABE" w:rsidP="00480ABE">
            <w:r w:rsidRPr="00480ABE">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информационно-справочных систем</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11.</w:t>
            </w:r>
          </w:p>
        </w:tc>
        <w:tc>
          <w:tcPr>
            <w:tcW w:w="7513" w:type="dxa"/>
          </w:tcPr>
          <w:p w:rsidR="00480ABE" w:rsidRPr="00480ABE" w:rsidRDefault="00480ABE" w:rsidP="00480ABE">
            <w:r w:rsidRPr="00480ABE">
              <w:t>Описание материально-технической базы, необходимой для осуществления образовательного процесса по дисциплине (модулю)</w:t>
            </w:r>
          </w:p>
        </w:tc>
        <w:tc>
          <w:tcPr>
            <w:tcW w:w="985" w:type="dxa"/>
          </w:tcPr>
          <w:p w:rsidR="00480ABE" w:rsidRPr="00480ABE" w:rsidRDefault="00480ABE" w:rsidP="00480ABE">
            <w:pPr>
              <w:jc w:val="center"/>
            </w:pPr>
          </w:p>
        </w:tc>
      </w:tr>
      <w:tr w:rsidR="00480ABE" w:rsidRPr="00480ABE" w:rsidTr="00B949D9">
        <w:tc>
          <w:tcPr>
            <w:tcW w:w="846" w:type="dxa"/>
          </w:tcPr>
          <w:p w:rsidR="00480ABE" w:rsidRPr="00480ABE" w:rsidRDefault="00480ABE" w:rsidP="00480ABE">
            <w:pPr>
              <w:jc w:val="right"/>
            </w:pPr>
            <w:r w:rsidRPr="00480ABE">
              <w:t>12.</w:t>
            </w:r>
          </w:p>
        </w:tc>
        <w:tc>
          <w:tcPr>
            <w:tcW w:w="7513" w:type="dxa"/>
          </w:tcPr>
          <w:p w:rsidR="00480ABE" w:rsidRPr="00480ABE" w:rsidRDefault="00480ABE" w:rsidP="00480ABE">
            <w:r w:rsidRPr="00480ABE">
              <w:t>Иные сведения и (или) материалы</w:t>
            </w:r>
          </w:p>
        </w:tc>
        <w:tc>
          <w:tcPr>
            <w:tcW w:w="985" w:type="dxa"/>
          </w:tcPr>
          <w:p w:rsidR="00480ABE" w:rsidRPr="00480ABE" w:rsidRDefault="00480ABE" w:rsidP="00480ABE">
            <w:pPr>
              <w:jc w:val="center"/>
            </w:pPr>
          </w:p>
        </w:tc>
      </w:tr>
    </w:tbl>
    <w:p w:rsidR="00480ABE" w:rsidRPr="00480ABE" w:rsidRDefault="00480ABE" w:rsidP="00480ABE">
      <w:pPr>
        <w:jc w:val="center"/>
      </w:pPr>
    </w:p>
    <w:p w:rsidR="00480ABE" w:rsidRPr="00480ABE" w:rsidRDefault="00480ABE" w:rsidP="00480ABE">
      <w:pPr>
        <w:jc w:val="center"/>
      </w:pPr>
    </w:p>
    <w:p w:rsidR="00480ABE" w:rsidRPr="00480ABE" w:rsidRDefault="00480ABE" w:rsidP="00480ABE">
      <w:pPr>
        <w:jc w:val="center"/>
      </w:pPr>
    </w:p>
    <w:p w:rsidR="00480ABE" w:rsidRPr="00480ABE" w:rsidRDefault="00480ABE" w:rsidP="00480ABE">
      <w:pPr>
        <w:jc w:val="center"/>
      </w:pPr>
    </w:p>
    <w:p w:rsidR="00480ABE" w:rsidRPr="00480ABE" w:rsidRDefault="00480ABE" w:rsidP="00480ABE">
      <w:pPr>
        <w:jc w:val="center"/>
      </w:pPr>
    </w:p>
    <w:p w:rsidR="00480ABE" w:rsidRPr="00480ABE" w:rsidRDefault="00480ABE" w:rsidP="00480ABE">
      <w:pPr>
        <w:jc w:val="center"/>
      </w:pPr>
    </w:p>
    <w:p w:rsidR="00480ABE" w:rsidRPr="00480ABE" w:rsidRDefault="00480ABE" w:rsidP="00480ABE">
      <w:pPr>
        <w:keepNext/>
        <w:spacing w:before="240" w:after="120"/>
        <w:ind w:firstLine="709"/>
        <w:outlineLvl w:val="0"/>
        <w:rPr>
          <w:b/>
          <w:bCs/>
          <w:lang w:eastAsia="x-none"/>
        </w:rPr>
      </w:pPr>
      <w:r w:rsidRPr="00480ABE">
        <w:rPr>
          <w:b/>
          <w:bCs/>
          <w:lang w:eastAsia="x-none"/>
        </w:rPr>
        <w:t>1. Аннотация</w:t>
      </w:r>
      <w:bookmarkEnd w:id="55"/>
      <w:bookmarkEnd w:id="56"/>
    </w:p>
    <w:p w:rsidR="00480ABE" w:rsidRPr="00480ABE" w:rsidRDefault="00480ABE" w:rsidP="00480ABE">
      <w:pPr>
        <w:keepNext/>
        <w:spacing w:before="240" w:after="60"/>
        <w:ind w:firstLine="709"/>
        <w:outlineLvl w:val="1"/>
        <w:rPr>
          <w:b/>
          <w:bCs/>
          <w:iCs/>
        </w:rPr>
      </w:pPr>
      <w:bookmarkStart w:id="58" w:name="_Toc90313857"/>
      <w:bookmarkStart w:id="59" w:name="_Toc90321605"/>
      <w:r w:rsidRPr="00480ABE">
        <w:rPr>
          <w:b/>
          <w:bCs/>
          <w:iCs/>
        </w:rPr>
        <w:t>1.1. Краткая характеристика программы</w:t>
      </w:r>
      <w:bookmarkEnd w:id="58"/>
      <w:bookmarkEnd w:id="59"/>
    </w:p>
    <w:p w:rsidR="00480ABE" w:rsidRPr="00480ABE" w:rsidRDefault="00480ABE" w:rsidP="00480ABE">
      <w:pPr>
        <w:ind w:firstLine="709"/>
        <w:jc w:val="both"/>
      </w:pPr>
      <w:r w:rsidRPr="00480ABE">
        <w:t>В аннотации программы дополнительного образования (детей/взрослых) необходимо дать характеристику учебного материала с точки зрения содержания, назначения, формы проведения, а также имеющихся достоинств и особенностей программы. Аннотация должна резюмировать информацию об учебном материале, кратко и популярно излагать его содержание, раскрывать специальные, малоизвестные термины из названия (объем – 1-2 абзаца).</w:t>
      </w:r>
    </w:p>
    <w:p w:rsidR="00480ABE" w:rsidRPr="00480ABE" w:rsidRDefault="00480ABE" w:rsidP="00480ABE">
      <w:pPr>
        <w:keepNext/>
        <w:spacing w:before="240" w:after="60"/>
        <w:ind w:firstLine="709"/>
        <w:outlineLvl w:val="1"/>
        <w:rPr>
          <w:b/>
          <w:bCs/>
          <w:iCs/>
        </w:rPr>
      </w:pPr>
      <w:bookmarkStart w:id="60" w:name="_Toc90321606"/>
      <w:r w:rsidRPr="00480ABE">
        <w:rPr>
          <w:b/>
          <w:bCs/>
          <w:iCs/>
        </w:rPr>
        <w:t>1.2. Цель реализации программы</w:t>
      </w:r>
      <w:bookmarkEnd w:id="60"/>
    </w:p>
    <w:p w:rsidR="00480ABE" w:rsidRPr="00480ABE" w:rsidRDefault="00480ABE" w:rsidP="00480ABE">
      <w:pPr>
        <w:ind w:firstLine="709"/>
        <w:jc w:val="both"/>
      </w:pPr>
      <w:r w:rsidRPr="00480ABE">
        <w:t xml:space="preserve">Целью реализации программы является </w:t>
      </w:r>
    </w:p>
    <w:p w:rsidR="00480ABE" w:rsidRPr="00480ABE" w:rsidRDefault="00480ABE" w:rsidP="00480ABE">
      <w:pPr>
        <w:widowControl w:val="0"/>
        <w:autoSpaceDE w:val="0"/>
        <w:autoSpaceDN w:val="0"/>
        <w:ind w:firstLine="709"/>
        <w:jc w:val="both"/>
        <w:rPr>
          <w:i/>
        </w:rPr>
      </w:pPr>
      <w:r w:rsidRPr="00480ABE">
        <w:rPr>
          <w:i/>
        </w:rPr>
        <w:t>формирование и развитие творческих способностей обучающихся;</w:t>
      </w:r>
    </w:p>
    <w:p w:rsidR="00480ABE" w:rsidRPr="00480ABE" w:rsidRDefault="00480ABE" w:rsidP="00480ABE">
      <w:pPr>
        <w:widowControl w:val="0"/>
        <w:autoSpaceDE w:val="0"/>
        <w:autoSpaceDN w:val="0"/>
        <w:ind w:firstLine="709"/>
        <w:jc w:val="both"/>
        <w:rPr>
          <w:i/>
        </w:rPr>
      </w:pPr>
      <w:r w:rsidRPr="00480ABE">
        <w:rPr>
          <w:i/>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480ABE" w:rsidRPr="00480ABE" w:rsidRDefault="00480ABE" w:rsidP="00480ABE">
      <w:pPr>
        <w:widowControl w:val="0"/>
        <w:autoSpaceDE w:val="0"/>
        <w:autoSpaceDN w:val="0"/>
        <w:ind w:firstLine="709"/>
        <w:jc w:val="both"/>
        <w:rPr>
          <w:i/>
        </w:rPr>
      </w:pPr>
      <w:r w:rsidRPr="00480ABE">
        <w:rPr>
          <w:i/>
        </w:rPr>
        <w:t>формирование культуры здорового и безопасного образа жизни;</w:t>
      </w:r>
    </w:p>
    <w:p w:rsidR="00480ABE" w:rsidRPr="00480ABE" w:rsidRDefault="00480ABE" w:rsidP="00480ABE">
      <w:pPr>
        <w:widowControl w:val="0"/>
        <w:autoSpaceDE w:val="0"/>
        <w:autoSpaceDN w:val="0"/>
        <w:ind w:firstLine="709"/>
        <w:jc w:val="both"/>
        <w:rPr>
          <w:i/>
        </w:rPr>
      </w:pPr>
      <w:r w:rsidRPr="00480ABE">
        <w:rPr>
          <w:i/>
        </w:rPr>
        <w:t>обеспечение духовно-нравственного, гражданско-патриотического, военно-патриотического, трудового воспитания обучающихся;</w:t>
      </w:r>
    </w:p>
    <w:p w:rsidR="00480ABE" w:rsidRPr="00480ABE" w:rsidRDefault="00480ABE" w:rsidP="00480ABE">
      <w:pPr>
        <w:widowControl w:val="0"/>
        <w:autoSpaceDE w:val="0"/>
        <w:autoSpaceDN w:val="0"/>
        <w:ind w:firstLine="709"/>
        <w:jc w:val="both"/>
        <w:rPr>
          <w:i/>
        </w:rPr>
      </w:pPr>
      <w:r w:rsidRPr="00480ABE">
        <w:rPr>
          <w:i/>
        </w:rPr>
        <w:t>выявление, развитие и поддержку талантливых обучающихся, а также лиц, проявивших выдающиеся способности;</w:t>
      </w:r>
    </w:p>
    <w:p w:rsidR="00480ABE" w:rsidRPr="00480ABE" w:rsidRDefault="00480ABE" w:rsidP="00480ABE">
      <w:pPr>
        <w:widowControl w:val="0"/>
        <w:autoSpaceDE w:val="0"/>
        <w:autoSpaceDN w:val="0"/>
        <w:ind w:firstLine="709"/>
        <w:jc w:val="both"/>
        <w:rPr>
          <w:i/>
        </w:rPr>
      </w:pPr>
      <w:r w:rsidRPr="00480ABE">
        <w:rPr>
          <w:i/>
        </w:rPr>
        <w:t>профессиональную ориентацию обучающихся;</w:t>
      </w:r>
    </w:p>
    <w:p w:rsidR="00480ABE" w:rsidRPr="00480ABE" w:rsidRDefault="00480ABE" w:rsidP="00480ABE">
      <w:pPr>
        <w:widowControl w:val="0"/>
        <w:autoSpaceDE w:val="0"/>
        <w:autoSpaceDN w:val="0"/>
        <w:ind w:firstLine="709"/>
        <w:jc w:val="both"/>
        <w:rPr>
          <w:i/>
        </w:rPr>
      </w:pPr>
      <w:r w:rsidRPr="00480ABE">
        <w:rPr>
          <w:i/>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480ABE" w:rsidRPr="00480ABE" w:rsidRDefault="00480ABE" w:rsidP="00480ABE">
      <w:pPr>
        <w:widowControl w:val="0"/>
        <w:autoSpaceDE w:val="0"/>
        <w:autoSpaceDN w:val="0"/>
        <w:ind w:firstLine="709"/>
        <w:jc w:val="both"/>
        <w:rPr>
          <w:i/>
        </w:rPr>
      </w:pPr>
      <w:r w:rsidRPr="00480ABE">
        <w:rPr>
          <w:i/>
        </w:rPr>
        <w:t>социализацию и адаптацию обучающихся к жизни в обществе;</w:t>
      </w:r>
    </w:p>
    <w:p w:rsidR="00480ABE" w:rsidRPr="00480ABE" w:rsidRDefault="00480ABE" w:rsidP="00480ABE">
      <w:pPr>
        <w:widowControl w:val="0"/>
        <w:autoSpaceDE w:val="0"/>
        <w:autoSpaceDN w:val="0"/>
        <w:ind w:firstLine="709"/>
        <w:jc w:val="both"/>
        <w:rPr>
          <w:i/>
        </w:rPr>
      </w:pPr>
      <w:r w:rsidRPr="00480ABE">
        <w:rPr>
          <w:i/>
        </w:rPr>
        <w:t>формирование общей культуры обучающихся;</w:t>
      </w:r>
    </w:p>
    <w:p w:rsidR="00480ABE" w:rsidRPr="00480ABE" w:rsidRDefault="00480ABE" w:rsidP="00480ABE">
      <w:pPr>
        <w:widowControl w:val="0"/>
        <w:autoSpaceDE w:val="0"/>
        <w:autoSpaceDN w:val="0"/>
        <w:ind w:firstLine="709"/>
        <w:jc w:val="both"/>
        <w:rPr>
          <w:i/>
        </w:rPr>
      </w:pPr>
      <w:r w:rsidRPr="00480ABE">
        <w:rPr>
          <w:i/>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80ABE" w:rsidRPr="00480ABE" w:rsidRDefault="00480ABE" w:rsidP="00480ABE">
      <w:pPr>
        <w:keepNext/>
        <w:spacing w:before="240" w:after="60"/>
        <w:ind w:firstLine="709"/>
        <w:outlineLvl w:val="1"/>
        <w:rPr>
          <w:b/>
          <w:bCs/>
          <w:iCs/>
        </w:rPr>
      </w:pPr>
      <w:bookmarkStart w:id="61" w:name="_Toc90321607"/>
      <w:r w:rsidRPr="00480ABE">
        <w:rPr>
          <w:b/>
          <w:bCs/>
          <w:iCs/>
        </w:rPr>
        <w:t>1.3 Требования к поступающему, для обучения по программе</w:t>
      </w:r>
      <w:bookmarkEnd w:id="61"/>
    </w:p>
    <w:p w:rsidR="00480ABE" w:rsidRPr="00480ABE" w:rsidRDefault="00480ABE" w:rsidP="00480ABE">
      <w:pPr>
        <w:ind w:firstLine="709"/>
        <w:jc w:val="both"/>
        <w:rPr>
          <w:bCs/>
          <w:i/>
        </w:rPr>
      </w:pPr>
      <w:r w:rsidRPr="00480ABE">
        <w:rPr>
          <w:i/>
        </w:rPr>
        <w:t>Указываются</w:t>
      </w:r>
      <w:r w:rsidRPr="00480ABE">
        <w:rPr>
          <w:bCs/>
          <w:i/>
        </w:rPr>
        <w:t xml:space="preserve"> требования к поступающему на обучение слушателю. К освоению дополнительных общеразвивающих программ для детей и взрослых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80ABE" w:rsidRPr="00480ABE" w:rsidRDefault="00480ABE" w:rsidP="00480ABE">
      <w:pPr>
        <w:ind w:firstLine="709"/>
        <w:jc w:val="both"/>
        <w:rPr>
          <w:b/>
          <w:bCs/>
        </w:rPr>
      </w:pPr>
      <w:r w:rsidRPr="00480ABE">
        <w:rPr>
          <w:b/>
          <w:bCs/>
        </w:rPr>
        <w:t>Например:</w:t>
      </w:r>
    </w:p>
    <w:p w:rsidR="00480ABE" w:rsidRPr="00480ABE" w:rsidRDefault="00480ABE" w:rsidP="00480ABE">
      <w:pPr>
        <w:ind w:firstLine="709"/>
        <w:jc w:val="both"/>
        <w:rPr>
          <w:bCs/>
        </w:rPr>
      </w:pPr>
      <w:r w:rsidRPr="00480ABE">
        <w:rPr>
          <w:bCs/>
        </w:rPr>
        <w:t xml:space="preserve">К освоению программы допускаются </w:t>
      </w:r>
      <w:r w:rsidRPr="00480ABE">
        <w:t>взрослые и учащиеся старших классов, владеющие иностранным языком не ниже уровня В1</w:t>
      </w:r>
    </w:p>
    <w:p w:rsidR="00480ABE" w:rsidRPr="00480ABE" w:rsidRDefault="00480ABE" w:rsidP="00480ABE">
      <w:pPr>
        <w:keepNext/>
        <w:spacing w:before="240" w:after="60"/>
        <w:ind w:firstLine="709"/>
        <w:outlineLvl w:val="1"/>
        <w:rPr>
          <w:b/>
          <w:bCs/>
          <w:iCs/>
        </w:rPr>
      </w:pPr>
      <w:bookmarkStart w:id="62" w:name="_Toc90321608"/>
      <w:r w:rsidRPr="00480ABE">
        <w:rPr>
          <w:b/>
          <w:bCs/>
          <w:iCs/>
        </w:rPr>
        <w:t>1.4. Планируемые результаты обучения</w:t>
      </w:r>
      <w:bookmarkEnd w:id="62"/>
    </w:p>
    <w:p w:rsidR="00480ABE" w:rsidRPr="00480ABE" w:rsidRDefault="00480ABE" w:rsidP="00480ABE">
      <w:pPr>
        <w:ind w:firstLine="709"/>
        <w:jc w:val="both"/>
        <w:rPr>
          <w:i/>
        </w:rPr>
      </w:pPr>
      <w:r w:rsidRPr="00480ABE">
        <w:rPr>
          <w:i/>
        </w:rPr>
        <w:t>Планируемые результаты формулируются с учетом цели и содержания программы и определяют основные знания, умения, навыки, а также компетенции, личностные, метапредметные и предметные результаты, приобретаемые обучающимися в процессе изучения программы. Какой результат будет получен по итогам реализации программы? (необходимо описать ожидаемый (прогнозируемый) результат).</w:t>
      </w:r>
    </w:p>
    <w:p w:rsidR="00480ABE" w:rsidRPr="00480ABE" w:rsidRDefault="00480ABE" w:rsidP="00480ABE">
      <w:pPr>
        <w:ind w:firstLine="709"/>
        <w:jc w:val="both"/>
        <w:rPr>
          <w:i/>
        </w:rPr>
      </w:pPr>
      <w:r w:rsidRPr="00480ABE">
        <w:rPr>
          <w:i/>
        </w:rPr>
        <w:t>Метапредметные результаты 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умений.</w:t>
      </w:r>
    </w:p>
    <w:p w:rsidR="00480ABE" w:rsidRPr="00480ABE" w:rsidRDefault="00480ABE" w:rsidP="00480ABE">
      <w:pPr>
        <w:ind w:firstLine="709"/>
        <w:jc w:val="both"/>
        <w:rPr>
          <w:i/>
        </w:rPr>
      </w:pPr>
      <w:r w:rsidRPr="00480ABE">
        <w:rPr>
          <w:i/>
        </w:rPr>
        <w:t>Личностные результаты включают готовность и способность учащихся к саморазвитию и личностному самоопределению, могут быть представлены следующими компонентами:</w:t>
      </w:r>
    </w:p>
    <w:p w:rsidR="00480ABE" w:rsidRPr="00480ABE" w:rsidRDefault="00480ABE" w:rsidP="00480ABE">
      <w:pPr>
        <w:ind w:firstLine="709"/>
        <w:jc w:val="both"/>
        <w:rPr>
          <w:i/>
        </w:rPr>
      </w:pPr>
      <w:r w:rsidRPr="00480ABE">
        <w:rPr>
          <w:i/>
        </w:rPr>
        <w:t>• мотивационно-ценностным (потребность в самореализации, саморазвитии, самосовершенствовании, мотивация достижения, ценностные ориентации);</w:t>
      </w:r>
    </w:p>
    <w:p w:rsidR="00480ABE" w:rsidRPr="00480ABE" w:rsidRDefault="00480ABE" w:rsidP="00480ABE">
      <w:pPr>
        <w:ind w:firstLine="709"/>
        <w:jc w:val="both"/>
        <w:rPr>
          <w:i/>
        </w:rPr>
      </w:pPr>
      <w:r w:rsidRPr="00480ABE">
        <w:rPr>
          <w:i/>
        </w:rPr>
        <w:t>• когнитивным (знания, рефлексия деятельности);</w:t>
      </w:r>
    </w:p>
    <w:p w:rsidR="00480ABE" w:rsidRPr="00480ABE" w:rsidRDefault="00480ABE" w:rsidP="00480ABE">
      <w:pPr>
        <w:ind w:firstLine="709"/>
        <w:jc w:val="both"/>
        <w:rPr>
          <w:i/>
        </w:rPr>
      </w:pPr>
      <w:r w:rsidRPr="00480ABE">
        <w:rPr>
          <w:i/>
        </w:rPr>
        <w:t>• операциональным (умения, навыки);</w:t>
      </w:r>
    </w:p>
    <w:p w:rsidR="00480ABE" w:rsidRPr="00480ABE" w:rsidRDefault="00480ABE" w:rsidP="00480ABE">
      <w:pPr>
        <w:ind w:firstLine="709"/>
        <w:jc w:val="both"/>
        <w:rPr>
          <w:i/>
        </w:rPr>
      </w:pPr>
      <w:r w:rsidRPr="00480ABE">
        <w:rPr>
          <w:i/>
        </w:rPr>
        <w:t>• эмоционально-волевым (уровень притязаний, самооценка, эмоциональное отношение к достижению, волевые усилия).</w:t>
      </w:r>
    </w:p>
    <w:p w:rsidR="00480ABE" w:rsidRPr="00480ABE" w:rsidRDefault="00480ABE" w:rsidP="00480ABE">
      <w:pPr>
        <w:ind w:firstLine="709"/>
        <w:jc w:val="both"/>
        <w:rPr>
          <w:i/>
        </w:rPr>
      </w:pPr>
      <w:r w:rsidRPr="00480ABE">
        <w:rPr>
          <w:i/>
        </w:rPr>
        <w:t>Предметные результаты содержат в себе систему основных элементов знаний, которая формируется через освоение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w:t>
      </w:r>
    </w:p>
    <w:p w:rsidR="00480ABE" w:rsidRPr="00480ABE" w:rsidRDefault="00480ABE" w:rsidP="00480ABE">
      <w:pPr>
        <w:ind w:firstLine="709"/>
        <w:jc w:val="both"/>
        <w:rPr>
          <w:i/>
        </w:rPr>
      </w:pPr>
      <w:r w:rsidRPr="00480ABE">
        <w:rPr>
          <w:i/>
        </w:rPr>
        <w:t>• теоретические знания по программе;</w:t>
      </w:r>
    </w:p>
    <w:p w:rsidR="00480ABE" w:rsidRPr="00480ABE" w:rsidRDefault="00480ABE" w:rsidP="00480ABE">
      <w:pPr>
        <w:ind w:firstLine="709"/>
        <w:jc w:val="both"/>
        <w:rPr>
          <w:i/>
        </w:rPr>
      </w:pPr>
      <w:r w:rsidRPr="00480ABE">
        <w:rPr>
          <w:i/>
        </w:rPr>
        <w:t>• практические умения, предусмотренные программой.</w:t>
      </w:r>
    </w:p>
    <w:p w:rsidR="00480ABE" w:rsidRPr="00480ABE" w:rsidRDefault="00480ABE" w:rsidP="00480ABE">
      <w:pPr>
        <w:ind w:firstLine="709"/>
        <w:jc w:val="both"/>
        <w:rPr>
          <w:i/>
        </w:rPr>
      </w:pPr>
      <w:r w:rsidRPr="00480ABE">
        <w:rPr>
          <w:i/>
        </w:rPr>
        <w:t>Ожидаемые (прогнозируемые) результаты освоения программы должны:</w:t>
      </w:r>
    </w:p>
    <w:p w:rsidR="00480ABE" w:rsidRPr="00480ABE" w:rsidRDefault="00480ABE" w:rsidP="00480ABE">
      <w:pPr>
        <w:ind w:firstLine="709"/>
        <w:jc w:val="both"/>
        <w:rPr>
          <w:i/>
        </w:rPr>
      </w:pPr>
      <w:r w:rsidRPr="00480ABE">
        <w:rPr>
          <w:i/>
        </w:rPr>
        <w:t>-быть описаны поэтапно (например, на каждый год обучения);</w:t>
      </w:r>
    </w:p>
    <w:p w:rsidR="00480ABE" w:rsidRPr="00480ABE" w:rsidRDefault="00480ABE" w:rsidP="00480ABE">
      <w:pPr>
        <w:ind w:firstLine="709"/>
        <w:jc w:val="both"/>
        <w:rPr>
          <w:i/>
        </w:rPr>
      </w:pPr>
      <w:r w:rsidRPr="00480ABE">
        <w:rPr>
          <w:i/>
        </w:rPr>
        <w:t>-быть практически достижимыми, то есть реальными, должны быть соотнесены с реальностью вашей деятельности;</w:t>
      </w:r>
    </w:p>
    <w:p w:rsidR="00480ABE" w:rsidRPr="00480ABE" w:rsidRDefault="00480ABE" w:rsidP="00480ABE">
      <w:pPr>
        <w:ind w:firstLine="709"/>
        <w:jc w:val="both"/>
        <w:rPr>
          <w:i/>
        </w:rPr>
      </w:pPr>
      <w:r w:rsidRPr="00480ABE">
        <w:rPr>
          <w:i/>
        </w:rPr>
        <w:t>- быть измеримыми;</w:t>
      </w:r>
    </w:p>
    <w:p w:rsidR="00480ABE" w:rsidRPr="00480ABE" w:rsidRDefault="00480ABE" w:rsidP="00480ABE">
      <w:pPr>
        <w:ind w:firstLine="1"/>
        <w:jc w:val="both"/>
        <w:rPr>
          <w:i/>
        </w:rPr>
      </w:pPr>
      <w:r w:rsidRPr="00480ABE">
        <w:rPr>
          <w:i/>
        </w:rPr>
        <w:t xml:space="preserve">- соответствовать поставленным цели и задачам (спрогнозировав ожидаемый результат, проверьте, отражает ли он выполнение поставленных ранее задач! </w:t>
      </w:r>
    </w:p>
    <w:p w:rsidR="00480ABE" w:rsidRPr="00480ABE" w:rsidRDefault="00480ABE" w:rsidP="00480ABE">
      <w:pPr>
        <w:ind w:firstLine="709"/>
        <w:jc w:val="both"/>
        <w:rPr>
          <w:i/>
        </w:rPr>
      </w:pPr>
      <w:r w:rsidRPr="00480ABE">
        <w:rPr>
          <w:i/>
        </w:rPr>
        <w:t>Результаты должны быть описаны в логической связи с поставленными задачами, то есть здесь можно проверить выполнение тех задач, которые поставлены в образовательной программе).</w:t>
      </w:r>
    </w:p>
    <w:p w:rsidR="00480ABE" w:rsidRPr="00480ABE" w:rsidRDefault="00480ABE" w:rsidP="00480ABE">
      <w:pPr>
        <w:ind w:firstLine="709"/>
        <w:jc w:val="both"/>
        <w:rPr>
          <w:i/>
        </w:rPr>
      </w:pPr>
      <w:r w:rsidRPr="00480ABE">
        <w:rPr>
          <w:i/>
        </w:rPr>
        <w:t>Уровни результатов освоения дополнительных общеобразовательных общеразвивающих программ</w:t>
      </w:r>
    </w:p>
    <w:p w:rsidR="00480ABE" w:rsidRPr="00480ABE" w:rsidRDefault="00480ABE" w:rsidP="00480ABE">
      <w:pPr>
        <w:ind w:firstLine="709"/>
        <w:jc w:val="both"/>
        <w:rPr>
          <w:i/>
        </w:rPr>
      </w:pPr>
      <w:r w:rsidRPr="00480ABE">
        <w:rPr>
          <w:i/>
        </w:rPr>
        <w:t>•Первый уровень результатов — приобретение учащимся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480ABE" w:rsidRPr="00480ABE" w:rsidRDefault="00480ABE" w:rsidP="00480ABE">
      <w:pPr>
        <w:ind w:firstLine="709"/>
        <w:jc w:val="both"/>
        <w:rPr>
          <w:i/>
        </w:rPr>
      </w:pPr>
      <w:r w:rsidRPr="00480ABE">
        <w:rPr>
          <w:i/>
        </w:rPr>
        <w:t>•Второй уровень результатов — 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80ABE" w:rsidRPr="00480ABE" w:rsidRDefault="00480ABE" w:rsidP="00480ABE">
      <w:pPr>
        <w:ind w:firstLine="709"/>
        <w:jc w:val="both"/>
        <w:rPr>
          <w:i/>
        </w:rPr>
      </w:pPr>
      <w:r w:rsidRPr="00480ABE">
        <w:rPr>
          <w:i/>
        </w:rPr>
        <w:t>•Третий уровень результатов — получение учащимся опыта</w:t>
      </w:r>
    </w:p>
    <w:p w:rsidR="00480ABE" w:rsidRPr="00480ABE" w:rsidRDefault="00480ABE" w:rsidP="00480ABE">
      <w:pPr>
        <w:ind w:firstLine="709"/>
        <w:jc w:val="both"/>
        <w:rPr>
          <w:i/>
        </w:rPr>
      </w:pPr>
      <w:r w:rsidRPr="00480ABE">
        <w:rPr>
          <w:i/>
        </w:rPr>
        <w:t>самостоятельного общественного действия.</w:t>
      </w:r>
    </w:p>
    <w:p w:rsidR="00480ABE" w:rsidRPr="00480ABE" w:rsidRDefault="00480ABE" w:rsidP="00480ABE">
      <w:pPr>
        <w:ind w:firstLine="709"/>
        <w:jc w:val="both"/>
      </w:pPr>
    </w:p>
    <w:p w:rsidR="00480ABE" w:rsidRPr="00480ABE" w:rsidRDefault="00480ABE" w:rsidP="00480ABE">
      <w:pPr>
        <w:keepNext/>
        <w:spacing w:before="240" w:after="120"/>
        <w:outlineLvl w:val="0"/>
        <w:rPr>
          <w:b/>
          <w:bCs/>
          <w:lang w:val="x-none" w:eastAsia="x-none"/>
        </w:rPr>
      </w:pPr>
      <w:bookmarkStart w:id="63" w:name="_Toc90313862"/>
      <w:bookmarkStart w:id="64" w:name="_Toc90321609"/>
      <w:bookmarkEnd w:id="57"/>
      <w:r w:rsidRPr="00480ABE">
        <w:rPr>
          <w:b/>
          <w:bCs/>
          <w:lang w:eastAsia="x-none"/>
        </w:rPr>
        <w:t>2</w:t>
      </w:r>
      <w:r w:rsidRPr="00480ABE">
        <w:rPr>
          <w:b/>
          <w:bCs/>
          <w:lang w:val="x-none" w:eastAsia="x-none"/>
        </w:rPr>
        <w:t>. Содержание программы</w:t>
      </w:r>
      <w:bookmarkEnd w:id="63"/>
      <w:bookmarkEnd w:id="64"/>
    </w:p>
    <w:p w:rsidR="00480ABE" w:rsidRPr="00480ABE" w:rsidRDefault="00480ABE" w:rsidP="00480ABE">
      <w:pPr>
        <w:keepNext/>
        <w:spacing w:before="120" w:after="120"/>
        <w:outlineLvl w:val="1"/>
        <w:rPr>
          <w:b/>
          <w:bCs/>
          <w:iCs/>
        </w:rPr>
      </w:pPr>
      <w:bookmarkStart w:id="65" w:name="_Toc379304685"/>
      <w:bookmarkStart w:id="66" w:name="_Toc90313863"/>
      <w:bookmarkStart w:id="67" w:name="_Toc90321610"/>
      <w:r w:rsidRPr="00480ABE">
        <w:rPr>
          <w:b/>
          <w:bCs/>
          <w:iCs/>
        </w:rPr>
        <w:t>2.1. Учебный план</w:t>
      </w:r>
      <w:bookmarkEnd w:id="65"/>
      <w:bookmarkEnd w:id="66"/>
      <w:bookmarkEnd w:id="67"/>
    </w:p>
    <w:p w:rsidR="00480ABE" w:rsidRPr="00480ABE" w:rsidRDefault="00480ABE" w:rsidP="00480ABE">
      <w:pPr>
        <w:ind w:firstLine="709"/>
        <w:jc w:val="both"/>
      </w:pPr>
      <w:r w:rsidRPr="00480ABE">
        <w:t>В учебном плане отображается логическая последовательность освоения циклов и разделов программы (дисциплин, модулей, практик), обеспечивающих формирование компетенций.  Указывается общая трудоемкость дисциплин, модулей, стажировок, практик и т.д.</w:t>
      </w:r>
    </w:p>
    <w:p w:rsidR="00480ABE" w:rsidRPr="00480ABE" w:rsidRDefault="00480ABE" w:rsidP="00480ABE">
      <w:pPr>
        <w:ind w:firstLine="709"/>
        <w:jc w:val="both"/>
      </w:pPr>
    </w:p>
    <w:p w:rsidR="00480ABE" w:rsidRPr="00480ABE" w:rsidRDefault="00480ABE" w:rsidP="00480ABE">
      <w:pPr>
        <w:ind w:firstLine="709"/>
        <w:jc w:val="both"/>
      </w:pPr>
    </w:p>
    <w:p w:rsidR="00480ABE" w:rsidRPr="00480ABE" w:rsidRDefault="00480ABE" w:rsidP="00480ABE">
      <w:pPr>
        <w:ind w:firstLine="709"/>
        <w:jc w:val="both"/>
      </w:pPr>
    </w:p>
    <w:tbl>
      <w:tblPr>
        <w:tblW w:w="4678" w:type="dxa"/>
        <w:tblInd w:w="5353" w:type="dxa"/>
        <w:tblLook w:val="0000" w:firstRow="0" w:lastRow="0" w:firstColumn="0" w:lastColumn="0" w:noHBand="0" w:noVBand="0"/>
      </w:tblPr>
      <w:tblGrid>
        <w:gridCol w:w="4678"/>
      </w:tblGrid>
      <w:tr w:rsidR="00480ABE" w:rsidRPr="00480ABE" w:rsidTr="00B949D9">
        <w:trPr>
          <w:trHeight w:val="857"/>
        </w:trPr>
        <w:tc>
          <w:tcPr>
            <w:tcW w:w="4678" w:type="dxa"/>
          </w:tcPr>
          <w:p w:rsidR="00480ABE" w:rsidRPr="00480ABE" w:rsidRDefault="00480ABE" w:rsidP="00480ABE">
            <w:pPr>
              <w:jc w:val="both"/>
              <w:rPr>
                <w:b/>
              </w:rPr>
            </w:pPr>
            <w:r w:rsidRPr="00480ABE">
              <w:rPr>
                <w:b/>
              </w:rPr>
              <w:t xml:space="preserve">УТВЕРЖДАЮ: </w:t>
            </w:r>
          </w:p>
          <w:p w:rsidR="00480ABE" w:rsidRPr="00480ABE" w:rsidRDefault="00480ABE" w:rsidP="00480ABE">
            <w:pPr>
              <w:widowControl w:val="0"/>
              <w:autoSpaceDE w:val="0"/>
              <w:autoSpaceDN w:val="0"/>
              <w:adjustRightInd w:val="0"/>
              <w:jc w:val="both"/>
            </w:pPr>
            <w:r w:rsidRPr="00480ABE">
              <w:t>Ректор</w:t>
            </w:r>
            <w:r w:rsidRPr="00480ABE">
              <w:rPr>
                <w:vertAlign w:val="superscript"/>
              </w:rPr>
              <w:footnoteReference w:id="7"/>
            </w:r>
            <w:r w:rsidRPr="00480ABE">
              <w:t xml:space="preserve"> _____________</w:t>
            </w:r>
          </w:p>
          <w:p w:rsidR="00480ABE" w:rsidRPr="00480ABE" w:rsidRDefault="00480ABE" w:rsidP="00480ABE">
            <w:pPr>
              <w:widowControl w:val="0"/>
              <w:autoSpaceDE w:val="0"/>
              <w:autoSpaceDN w:val="0"/>
              <w:adjustRightInd w:val="0"/>
              <w:jc w:val="both"/>
            </w:pPr>
            <w:r w:rsidRPr="00480ABE">
              <w:t>___________________ И.О. Фамилия</w:t>
            </w:r>
          </w:p>
          <w:p w:rsidR="00480ABE" w:rsidRPr="00480ABE" w:rsidRDefault="00480ABE" w:rsidP="00480ABE">
            <w:pPr>
              <w:jc w:val="both"/>
            </w:pPr>
          </w:p>
        </w:tc>
      </w:tr>
      <w:tr w:rsidR="00480ABE" w:rsidRPr="00480ABE" w:rsidTr="00B949D9">
        <w:trPr>
          <w:trHeight w:val="487"/>
        </w:trPr>
        <w:tc>
          <w:tcPr>
            <w:tcW w:w="4678" w:type="dxa"/>
          </w:tcPr>
          <w:p w:rsidR="00480ABE" w:rsidRPr="00480ABE" w:rsidRDefault="00480ABE" w:rsidP="00480ABE">
            <w:pPr>
              <w:jc w:val="both"/>
            </w:pPr>
            <w:r w:rsidRPr="00480ABE">
              <w:t>«___» ___________ 20 ___</w:t>
            </w:r>
            <w:r w:rsidRPr="00480ABE">
              <w:rPr>
                <w:lang w:val="en-US"/>
              </w:rPr>
              <w:t>_</w:t>
            </w:r>
            <w:r w:rsidRPr="00480ABE">
              <w:t xml:space="preserve"> г.</w:t>
            </w:r>
          </w:p>
        </w:tc>
      </w:tr>
    </w:tbl>
    <w:p w:rsidR="00480ABE" w:rsidRPr="00480ABE" w:rsidRDefault="00480ABE" w:rsidP="00480ABE">
      <w:pPr>
        <w:ind w:right="-6"/>
        <w:jc w:val="center"/>
        <w:rPr>
          <w:b/>
        </w:rPr>
      </w:pPr>
      <w:r w:rsidRPr="00480ABE">
        <w:rPr>
          <w:b/>
        </w:rPr>
        <w:t>Учебный план</w:t>
      </w:r>
    </w:p>
    <w:p w:rsidR="00480ABE" w:rsidRPr="00480ABE" w:rsidRDefault="00480ABE" w:rsidP="00480ABE">
      <w:pPr>
        <w:ind w:right="-6"/>
        <w:jc w:val="center"/>
      </w:pPr>
      <w:r w:rsidRPr="00480ABE">
        <w:t xml:space="preserve">программы дополнительного образования </w:t>
      </w:r>
    </w:p>
    <w:p w:rsidR="00480ABE" w:rsidRPr="00480ABE" w:rsidRDefault="00480ABE" w:rsidP="00480ABE">
      <w:pPr>
        <w:spacing w:after="120"/>
        <w:jc w:val="center"/>
      </w:pPr>
      <w:r w:rsidRPr="00480ABE">
        <w:t>«Наименование программы»</w:t>
      </w:r>
    </w:p>
    <w:p w:rsidR="00480ABE" w:rsidRPr="00480ABE" w:rsidRDefault="00480ABE" w:rsidP="00480ABE">
      <w:pPr>
        <w:ind w:firstLine="709"/>
        <w:jc w:val="both"/>
      </w:pPr>
      <w:r w:rsidRPr="00480ABE">
        <w:t>Цель реализации программы – из аннотации</w:t>
      </w:r>
    </w:p>
    <w:p w:rsidR="00480ABE" w:rsidRPr="00480ABE" w:rsidRDefault="00480ABE" w:rsidP="00480ABE">
      <w:pPr>
        <w:ind w:firstLine="709"/>
        <w:jc w:val="both"/>
        <w:rPr>
          <w:color w:val="FF0000"/>
        </w:rPr>
      </w:pPr>
      <w:r w:rsidRPr="00480ABE">
        <w:t>Категория слушателей (требования к слушателям) – из аннотации</w:t>
      </w:r>
    </w:p>
    <w:p w:rsidR="00480ABE" w:rsidRPr="00480ABE" w:rsidRDefault="00480ABE" w:rsidP="00480ABE">
      <w:pPr>
        <w:ind w:right="-6" w:firstLine="709"/>
        <w:jc w:val="both"/>
      </w:pPr>
      <w:r w:rsidRPr="00480ABE">
        <w:t>Продолжительность обучения: _____ часов (свыше 250 ауд. часов)</w:t>
      </w:r>
    </w:p>
    <w:p w:rsidR="00480ABE" w:rsidRPr="00480ABE" w:rsidRDefault="00480ABE" w:rsidP="00480ABE">
      <w:pPr>
        <w:ind w:right="-6" w:firstLine="709"/>
        <w:jc w:val="both"/>
      </w:pPr>
      <w:r w:rsidRPr="00480ABE">
        <w:t>Форма обучения: ______ (очно, заочно, очно-заочно)</w:t>
      </w:r>
    </w:p>
    <w:p w:rsidR="00480ABE" w:rsidRPr="00480ABE" w:rsidRDefault="00480ABE" w:rsidP="00480ABE">
      <w:pPr>
        <w:ind w:right="-6" w:firstLine="539"/>
        <w:jc w:val="both"/>
      </w:pPr>
    </w:p>
    <w:tbl>
      <w:tblPr>
        <w:tblW w:w="9436" w:type="dxa"/>
        <w:tblInd w:w="70" w:type="dxa"/>
        <w:tblLayout w:type="fixed"/>
        <w:tblCellMar>
          <w:left w:w="70" w:type="dxa"/>
          <w:right w:w="70" w:type="dxa"/>
        </w:tblCellMar>
        <w:tblLook w:val="04A0" w:firstRow="1" w:lastRow="0" w:firstColumn="1" w:lastColumn="0" w:noHBand="0" w:noVBand="1"/>
      </w:tblPr>
      <w:tblGrid>
        <w:gridCol w:w="505"/>
        <w:gridCol w:w="3686"/>
        <w:gridCol w:w="992"/>
        <w:gridCol w:w="851"/>
        <w:gridCol w:w="1275"/>
        <w:gridCol w:w="993"/>
        <w:gridCol w:w="1134"/>
      </w:tblGrid>
      <w:tr w:rsidR="00480ABE" w:rsidRPr="00480ABE" w:rsidTr="00B949D9">
        <w:trPr>
          <w:cantSplit/>
          <w:trHeight w:val="360"/>
        </w:trPr>
        <w:tc>
          <w:tcPr>
            <w:tcW w:w="505" w:type="dxa"/>
            <w:vMerge w:val="restart"/>
            <w:tcBorders>
              <w:top w:val="single" w:sz="6" w:space="0" w:color="auto"/>
              <w:left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pPr>
            <w:r w:rsidRPr="00480ABE">
              <w:t xml:space="preserve">№ </w:t>
            </w:r>
          </w:p>
          <w:p w:rsidR="00480ABE" w:rsidRPr="00480ABE" w:rsidRDefault="00480ABE" w:rsidP="00480ABE">
            <w:pPr>
              <w:autoSpaceDE w:val="0"/>
              <w:autoSpaceDN w:val="0"/>
              <w:adjustRightInd w:val="0"/>
              <w:jc w:val="center"/>
            </w:pPr>
            <w:r w:rsidRPr="00480ABE">
              <w:t>п/п</w:t>
            </w:r>
          </w:p>
        </w:tc>
        <w:tc>
          <w:tcPr>
            <w:tcW w:w="3686" w:type="dxa"/>
            <w:vMerge w:val="restart"/>
            <w:tcBorders>
              <w:top w:val="single" w:sz="6" w:space="0" w:color="auto"/>
              <w:left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pPr>
            <w:r w:rsidRPr="00480ABE">
              <w:t xml:space="preserve">Наименование разделов </w:t>
            </w:r>
          </w:p>
        </w:tc>
        <w:tc>
          <w:tcPr>
            <w:tcW w:w="992" w:type="dxa"/>
            <w:vMerge w:val="restart"/>
            <w:tcBorders>
              <w:top w:val="single" w:sz="6" w:space="0" w:color="auto"/>
              <w:left w:val="single" w:sz="6" w:space="0" w:color="auto"/>
              <w:right w:val="single" w:sz="6" w:space="0" w:color="auto"/>
            </w:tcBorders>
            <w:tcMar>
              <w:left w:w="0" w:type="dxa"/>
              <w:right w:w="0" w:type="dxa"/>
            </w:tcMar>
            <w:hideMark/>
          </w:tcPr>
          <w:p w:rsidR="00480ABE" w:rsidRPr="00480ABE" w:rsidRDefault="00480ABE" w:rsidP="00480ABE">
            <w:pPr>
              <w:widowControl w:val="0"/>
              <w:autoSpaceDE w:val="0"/>
              <w:autoSpaceDN w:val="0"/>
              <w:adjustRightInd w:val="0"/>
              <w:jc w:val="center"/>
            </w:pPr>
            <w:r w:rsidRPr="00480ABE">
              <w:t>Всего, час.</w:t>
            </w:r>
          </w:p>
        </w:tc>
        <w:tc>
          <w:tcPr>
            <w:tcW w:w="3119" w:type="dxa"/>
            <w:gridSpan w:val="3"/>
            <w:tcBorders>
              <w:top w:val="single" w:sz="6" w:space="0" w:color="auto"/>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pPr>
            <w:r w:rsidRPr="00480ABE">
              <w:t>В том числе:</w:t>
            </w:r>
          </w:p>
        </w:tc>
        <w:tc>
          <w:tcPr>
            <w:tcW w:w="1134" w:type="dxa"/>
            <w:vMerge w:val="restart"/>
            <w:tcBorders>
              <w:top w:val="single" w:sz="6" w:space="0" w:color="auto"/>
              <w:left w:val="single" w:sz="6" w:space="0" w:color="auto"/>
              <w:right w:val="single" w:sz="6" w:space="0" w:color="auto"/>
            </w:tcBorders>
          </w:tcPr>
          <w:p w:rsidR="00480ABE" w:rsidRPr="00480ABE" w:rsidRDefault="00480ABE" w:rsidP="00480ABE">
            <w:pPr>
              <w:autoSpaceDE w:val="0"/>
              <w:autoSpaceDN w:val="0"/>
              <w:adjustRightInd w:val="0"/>
              <w:jc w:val="center"/>
            </w:pPr>
            <w:r w:rsidRPr="00480ABE">
              <w:t>Форма промежуточной аттестации</w:t>
            </w:r>
          </w:p>
        </w:tc>
      </w:tr>
      <w:tr w:rsidR="00480ABE" w:rsidRPr="00480ABE" w:rsidTr="00B949D9">
        <w:trPr>
          <w:cantSplit/>
          <w:trHeight w:val="240"/>
        </w:trPr>
        <w:tc>
          <w:tcPr>
            <w:tcW w:w="505" w:type="dxa"/>
            <w:vMerge/>
            <w:tcBorders>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p>
        </w:tc>
        <w:tc>
          <w:tcPr>
            <w:tcW w:w="3686" w:type="dxa"/>
            <w:vMerge/>
            <w:tcBorders>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rPr>
                <w:b/>
              </w:rPr>
            </w:pPr>
          </w:p>
        </w:tc>
        <w:tc>
          <w:tcPr>
            <w:tcW w:w="992" w:type="dxa"/>
            <w:vMerge/>
            <w:tcBorders>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pPr>
            <w:r w:rsidRPr="00480ABE">
              <w:t>лекции</w:t>
            </w:r>
          </w:p>
        </w:tc>
        <w:tc>
          <w:tcPr>
            <w:tcW w:w="1275" w:type="dxa"/>
            <w:tcBorders>
              <w:top w:val="single" w:sz="6" w:space="0" w:color="auto"/>
              <w:left w:val="single" w:sz="6" w:space="0" w:color="auto"/>
              <w:bottom w:val="single" w:sz="6" w:space="0" w:color="auto"/>
              <w:right w:val="single" w:sz="6" w:space="0" w:color="auto"/>
            </w:tcBorders>
            <w:tcMar>
              <w:left w:w="0" w:type="dxa"/>
              <w:right w:w="0" w:type="dxa"/>
            </w:tcMar>
            <w:hideMark/>
          </w:tcPr>
          <w:p w:rsidR="00480ABE" w:rsidRPr="00480ABE" w:rsidRDefault="00480ABE" w:rsidP="00480ABE">
            <w:pPr>
              <w:autoSpaceDE w:val="0"/>
              <w:autoSpaceDN w:val="0"/>
              <w:adjustRightInd w:val="0"/>
              <w:jc w:val="center"/>
            </w:pPr>
            <w:r w:rsidRPr="00480ABE">
              <w:t>практические, лабораторные и др. занятия</w:t>
            </w:r>
            <w:r w:rsidRPr="00480ABE">
              <w:rPr>
                <w:vertAlign w:val="superscript"/>
              </w:rPr>
              <w:footnoteReference w:id="8"/>
            </w: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самост. работа</w:t>
            </w:r>
          </w:p>
        </w:tc>
        <w:tc>
          <w:tcPr>
            <w:tcW w:w="1134" w:type="dxa"/>
            <w:vMerge/>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rPr>
                <w:b/>
              </w:rP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1</w:t>
            </w: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center"/>
            </w:pPr>
            <w:r w:rsidRPr="00480ABE">
              <w:t>2</w:t>
            </w: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3</w:t>
            </w: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4</w:t>
            </w: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r w:rsidRPr="00480ABE">
              <w:t>5</w:t>
            </w: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6</w:t>
            </w: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7</w:t>
            </w: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r w:rsidRPr="00480ABE">
              <w:t>Итоговая аттестация</w:t>
            </w:r>
            <w:r w:rsidRPr="00480ABE">
              <w:rPr>
                <w:vertAlign w:val="superscript"/>
              </w:rPr>
              <w:footnoteReference w:id="9"/>
            </w:r>
            <w:r w:rsidRPr="00480ABE">
              <w:t xml:space="preserve"> – указывается вид и нормативная трудоемкость в часах</w:t>
            </w: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0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3686"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jc w:val="both"/>
            </w:pPr>
            <w:r w:rsidRPr="00480ABE">
              <w:t>Итого</w:t>
            </w:r>
          </w:p>
        </w:tc>
        <w:tc>
          <w:tcPr>
            <w:tcW w:w="992"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851"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hideMark/>
          </w:tcPr>
          <w:p w:rsidR="00480ABE" w:rsidRPr="00480ABE" w:rsidRDefault="00480ABE" w:rsidP="00480AB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bl>
    <w:p w:rsidR="00480ABE" w:rsidRPr="00480ABE" w:rsidRDefault="00480ABE" w:rsidP="00480ABE">
      <w:r w:rsidRPr="00480ABE">
        <w:t>Директор Центра</w:t>
      </w:r>
      <w:r w:rsidRPr="00480ABE">
        <w:tab/>
      </w:r>
      <w:r w:rsidRPr="00480ABE">
        <w:tab/>
      </w:r>
      <w:r w:rsidRPr="00480ABE">
        <w:tab/>
      </w:r>
      <w:r w:rsidRPr="00480ABE">
        <w:tab/>
      </w:r>
      <w:r w:rsidRPr="00480ABE">
        <w:tab/>
      </w:r>
      <w:r w:rsidRPr="00480ABE">
        <w:tab/>
      </w:r>
      <w:r w:rsidRPr="00480ABE">
        <w:tab/>
      </w:r>
      <w:r w:rsidRPr="00480ABE">
        <w:tab/>
      </w:r>
      <w:r w:rsidRPr="00480ABE">
        <w:tab/>
      </w:r>
      <w:r w:rsidRPr="00480ABE">
        <w:tab/>
        <w:t>ИОФ</w:t>
      </w:r>
    </w:p>
    <w:p w:rsidR="00480ABE" w:rsidRPr="00480ABE" w:rsidRDefault="00480ABE" w:rsidP="00480ABE">
      <w:r w:rsidRPr="00480ABE">
        <w:tab/>
      </w:r>
      <w:r w:rsidRPr="00480ABE">
        <w:tab/>
      </w:r>
      <w:r w:rsidRPr="00480ABE">
        <w:tab/>
      </w:r>
      <w:r w:rsidRPr="00480ABE">
        <w:tab/>
      </w:r>
      <w:r w:rsidRPr="00480ABE">
        <w:tab/>
      </w:r>
      <w:r w:rsidRPr="00480ABE">
        <w:tab/>
        <w:t>подпись</w:t>
      </w:r>
    </w:p>
    <w:p w:rsidR="00480ABE" w:rsidRPr="00480ABE" w:rsidRDefault="00480ABE" w:rsidP="00480ABE">
      <w:pPr>
        <w:keepNext/>
        <w:spacing w:before="120" w:after="120"/>
        <w:outlineLvl w:val="1"/>
        <w:rPr>
          <w:b/>
          <w:bCs/>
          <w:iCs/>
        </w:rPr>
      </w:pPr>
      <w:bookmarkStart w:id="68" w:name="_Toc379304686"/>
      <w:bookmarkStart w:id="69" w:name="_Toc90313864"/>
      <w:bookmarkStart w:id="70" w:name="_Toc90321611"/>
      <w:r w:rsidRPr="00480ABE">
        <w:rPr>
          <w:b/>
          <w:bCs/>
          <w:iCs/>
        </w:rPr>
        <w:t>2.2. Календарный учебный график</w:t>
      </w:r>
      <w:bookmarkEnd w:id="68"/>
      <w:bookmarkEnd w:id="69"/>
      <w:bookmarkEnd w:id="70"/>
      <w:r w:rsidRPr="00480ABE">
        <w:rPr>
          <w:b/>
          <w:bCs/>
          <w:iCs/>
        </w:rPr>
        <w:t xml:space="preserve"> </w:t>
      </w:r>
    </w:p>
    <w:p w:rsidR="00480ABE" w:rsidRPr="00480ABE" w:rsidRDefault="00480ABE" w:rsidP="00480ABE">
      <w:pPr>
        <w:ind w:firstLine="709"/>
        <w:jc w:val="both"/>
      </w:pPr>
      <w:r w:rsidRPr="00480ABE">
        <w:t>Рекомендованные обозначения:</w:t>
      </w:r>
    </w:p>
    <w:p w:rsidR="00480ABE" w:rsidRPr="00480ABE" w:rsidRDefault="00480ABE" w:rsidP="00480ABE">
      <w:pPr>
        <w:ind w:firstLine="709"/>
        <w:jc w:val="both"/>
      </w:pPr>
      <w:r w:rsidRPr="00480ABE">
        <w:t>󠆪 – теоретическое обучение (лекции, практические занятия, самостоятельная работа и др.) (пустой квадратик оставляем)</w:t>
      </w:r>
    </w:p>
    <w:p w:rsidR="00480ABE" w:rsidRPr="00480ABE" w:rsidRDefault="00480ABE" w:rsidP="00480ABE">
      <w:pPr>
        <w:ind w:firstLine="709"/>
        <w:jc w:val="both"/>
      </w:pPr>
      <w:r w:rsidRPr="00480ABE">
        <w:t>П – Практика (должно быть положение о практике, если есть в программе)</w:t>
      </w:r>
    </w:p>
    <w:p w:rsidR="00480ABE" w:rsidRPr="00480ABE" w:rsidRDefault="00480ABE" w:rsidP="00480ABE">
      <w:pPr>
        <w:ind w:firstLine="709"/>
        <w:jc w:val="both"/>
      </w:pPr>
      <w:r w:rsidRPr="00480ABE">
        <w:t>С – Стажировка (должно быть положение о стажировке, если есть в программе)</w:t>
      </w:r>
    </w:p>
    <w:p w:rsidR="00480ABE" w:rsidRPr="00480ABE" w:rsidRDefault="00480ABE" w:rsidP="00480ABE">
      <w:pPr>
        <w:ind w:firstLine="709"/>
        <w:jc w:val="both"/>
      </w:pPr>
      <w:r w:rsidRPr="00480ABE">
        <w:t>А – Итоговая аттестация</w:t>
      </w:r>
    </w:p>
    <w:p w:rsidR="00480ABE" w:rsidRPr="00480ABE" w:rsidRDefault="00480ABE" w:rsidP="00480ABE">
      <w:r w:rsidRPr="00480ABE">
        <w:t>(пример)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4"/>
        <w:gridCol w:w="385"/>
        <w:gridCol w:w="386"/>
        <w:gridCol w:w="386"/>
        <w:gridCol w:w="385"/>
        <w:gridCol w:w="386"/>
        <w:gridCol w:w="386"/>
        <w:gridCol w:w="386"/>
        <w:gridCol w:w="385"/>
        <w:gridCol w:w="416"/>
        <w:gridCol w:w="416"/>
        <w:gridCol w:w="416"/>
        <w:gridCol w:w="416"/>
        <w:gridCol w:w="416"/>
        <w:gridCol w:w="416"/>
        <w:gridCol w:w="416"/>
        <w:gridCol w:w="416"/>
        <w:gridCol w:w="416"/>
        <w:gridCol w:w="416"/>
        <w:gridCol w:w="416"/>
      </w:tblGrid>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месяцы</w:t>
            </w:r>
          </w:p>
        </w:tc>
        <w:tc>
          <w:tcPr>
            <w:tcW w:w="1541" w:type="dxa"/>
            <w:gridSpan w:val="4"/>
            <w:shd w:val="clear" w:color="auto" w:fill="auto"/>
          </w:tcPr>
          <w:p w:rsidR="00480ABE" w:rsidRPr="00480ABE" w:rsidRDefault="00480ABE" w:rsidP="00480ABE">
            <w:pPr>
              <w:widowControl w:val="0"/>
              <w:autoSpaceDE w:val="0"/>
              <w:autoSpaceDN w:val="0"/>
              <w:adjustRightInd w:val="0"/>
              <w:jc w:val="both"/>
            </w:pPr>
            <w:r w:rsidRPr="00480ABE">
              <w:t>январь</w:t>
            </w:r>
          </w:p>
        </w:tc>
        <w:tc>
          <w:tcPr>
            <w:tcW w:w="1543" w:type="dxa"/>
            <w:gridSpan w:val="4"/>
            <w:shd w:val="clear" w:color="auto" w:fill="auto"/>
          </w:tcPr>
          <w:p w:rsidR="00480ABE" w:rsidRPr="00480ABE" w:rsidRDefault="00480ABE" w:rsidP="00480ABE">
            <w:pPr>
              <w:widowControl w:val="0"/>
              <w:autoSpaceDE w:val="0"/>
              <w:autoSpaceDN w:val="0"/>
              <w:adjustRightInd w:val="0"/>
              <w:jc w:val="both"/>
            </w:pPr>
            <w:r w:rsidRPr="00480ABE">
              <w:t>февраль</w:t>
            </w:r>
          </w:p>
        </w:tc>
        <w:tc>
          <w:tcPr>
            <w:tcW w:w="1633" w:type="dxa"/>
            <w:gridSpan w:val="4"/>
            <w:shd w:val="clear" w:color="auto" w:fill="auto"/>
          </w:tcPr>
          <w:p w:rsidR="00480ABE" w:rsidRPr="00480ABE" w:rsidRDefault="00480ABE" w:rsidP="00480ABE">
            <w:pPr>
              <w:widowControl w:val="0"/>
              <w:autoSpaceDE w:val="0"/>
              <w:autoSpaceDN w:val="0"/>
              <w:adjustRightInd w:val="0"/>
              <w:jc w:val="both"/>
            </w:pPr>
            <w:r w:rsidRPr="00480ABE">
              <w:t>март</w:t>
            </w:r>
          </w:p>
        </w:tc>
        <w:tc>
          <w:tcPr>
            <w:tcW w:w="1664" w:type="dxa"/>
            <w:gridSpan w:val="4"/>
            <w:shd w:val="clear" w:color="auto" w:fill="auto"/>
          </w:tcPr>
          <w:p w:rsidR="00480ABE" w:rsidRPr="00480ABE" w:rsidRDefault="00480ABE" w:rsidP="00480ABE">
            <w:pPr>
              <w:widowControl w:val="0"/>
              <w:autoSpaceDE w:val="0"/>
              <w:autoSpaceDN w:val="0"/>
              <w:adjustRightInd w:val="0"/>
              <w:jc w:val="both"/>
            </w:pPr>
            <w:r w:rsidRPr="00480ABE">
              <w:t>апрель</w:t>
            </w:r>
          </w:p>
        </w:tc>
        <w:tc>
          <w:tcPr>
            <w:tcW w:w="1664" w:type="dxa"/>
            <w:gridSpan w:val="4"/>
            <w:shd w:val="clear" w:color="auto" w:fill="auto"/>
          </w:tcPr>
          <w:p w:rsidR="00480ABE" w:rsidRPr="00480ABE" w:rsidRDefault="00480ABE" w:rsidP="00480ABE">
            <w:pPr>
              <w:widowControl w:val="0"/>
              <w:autoSpaceDE w:val="0"/>
              <w:autoSpaceDN w:val="0"/>
              <w:adjustRightInd w:val="0"/>
              <w:jc w:val="both"/>
            </w:pPr>
            <w:r w:rsidRPr="00480ABE">
              <w:t>май</w:t>
            </w: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недели</w:t>
            </w:r>
          </w:p>
        </w:tc>
        <w:tc>
          <w:tcPr>
            <w:tcW w:w="384" w:type="dxa"/>
            <w:vMerge w:val="restart"/>
            <w:shd w:val="clear" w:color="auto" w:fill="auto"/>
          </w:tcPr>
          <w:p w:rsidR="00480ABE" w:rsidRPr="00480ABE" w:rsidRDefault="00480ABE" w:rsidP="00480ABE">
            <w:pPr>
              <w:widowControl w:val="0"/>
              <w:autoSpaceDE w:val="0"/>
              <w:autoSpaceDN w:val="0"/>
              <w:adjustRightInd w:val="0"/>
              <w:jc w:val="both"/>
            </w:pPr>
            <w:r w:rsidRPr="00480ABE">
              <w:t>1</w:t>
            </w:r>
          </w:p>
        </w:tc>
        <w:tc>
          <w:tcPr>
            <w:tcW w:w="385" w:type="dxa"/>
            <w:vMerge w:val="restart"/>
            <w:shd w:val="clear" w:color="auto" w:fill="auto"/>
          </w:tcPr>
          <w:p w:rsidR="00480ABE" w:rsidRPr="00480ABE" w:rsidRDefault="00480ABE" w:rsidP="00480ABE">
            <w:pPr>
              <w:widowControl w:val="0"/>
              <w:autoSpaceDE w:val="0"/>
              <w:autoSpaceDN w:val="0"/>
              <w:adjustRightInd w:val="0"/>
              <w:jc w:val="both"/>
            </w:pPr>
            <w:r w:rsidRPr="00480ABE">
              <w:t>2</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3</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4</w:t>
            </w:r>
          </w:p>
        </w:tc>
        <w:tc>
          <w:tcPr>
            <w:tcW w:w="385" w:type="dxa"/>
            <w:vMerge w:val="restart"/>
            <w:shd w:val="clear" w:color="auto" w:fill="auto"/>
          </w:tcPr>
          <w:p w:rsidR="00480ABE" w:rsidRPr="00480ABE" w:rsidRDefault="00480ABE" w:rsidP="00480ABE">
            <w:pPr>
              <w:widowControl w:val="0"/>
              <w:autoSpaceDE w:val="0"/>
              <w:autoSpaceDN w:val="0"/>
              <w:adjustRightInd w:val="0"/>
              <w:jc w:val="both"/>
            </w:pPr>
            <w:r w:rsidRPr="00480ABE">
              <w:t>5</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6</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7</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8</w:t>
            </w:r>
          </w:p>
        </w:tc>
        <w:tc>
          <w:tcPr>
            <w:tcW w:w="385" w:type="dxa"/>
            <w:vMerge w:val="restart"/>
            <w:shd w:val="clear" w:color="auto" w:fill="auto"/>
          </w:tcPr>
          <w:p w:rsidR="00480ABE" w:rsidRPr="00480ABE" w:rsidRDefault="00480ABE" w:rsidP="00480ABE">
            <w:pPr>
              <w:widowControl w:val="0"/>
              <w:autoSpaceDE w:val="0"/>
              <w:autoSpaceDN w:val="0"/>
              <w:adjustRightInd w:val="0"/>
              <w:jc w:val="both"/>
            </w:pPr>
            <w:r w:rsidRPr="00480ABE">
              <w:t>9</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10</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11</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12</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13</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14</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15</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16</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17</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18</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19</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20</w:t>
            </w: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продолжительность обучения</w:t>
            </w:r>
          </w:p>
        </w:tc>
        <w:tc>
          <w:tcPr>
            <w:tcW w:w="384" w:type="dxa"/>
            <w:vMerge/>
            <w:shd w:val="clear" w:color="auto" w:fill="auto"/>
          </w:tcPr>
          <w:p w:rsidR="00480ABE" w:rsidRPr="00480ABE" w:rsidRDefault="00480ABE" w:rsidP="00480ABE">
            <w:pPr>
              <w:widowControl w:val="0"/>
              <w:autoSpaceDE w:val="0"/>
              <w:autoSpaceDN w:val="0"/>
              <w:adjustRightInd w:val="0"/>
              <w:jc w:val="both"/>
            </w:pPr>
          </w:p>
        </w:tc>
        <w:tc>
          <w:tcPr>
            <w:tcW w:w="385"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5"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5"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460 часов</w:t>
            </w:r>
          </w:p>
        </w:tc>
        <w:tc>
          <w:tcPr>
            <w:tcW w:w="384"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r w:rsidRPr="00480ABE">
              <w:t>П</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П</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П</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П</w:t>
            </w: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r w:rsidRPr="00480ABE">
              <w:t>А</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А</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А</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А</w:t>
            </w:r>
          </w:p>
        </w:tc>
      </w:tr>
    </w:tbl>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r w:rsidRPr="00480ABE">
        <w:t>Сводные данные по бюджету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862"/>
        <w:gridCol w:w="1544"/>
        <w:gridCol w:w="1668"/>
        <w:gridCol w:w="1974"/>
      </w:tblGrid>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Продолжительность обучения</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 – теоретическое обучение</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П – Практика</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С – Стажировка</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А – Итоговая аттестация</w:t>
            </w:r>
          </w:p>
          <w:p w:rsidR="00480ABE" w:rsidRPr="00480ABE" w:rsidRDefault="00480ABE" w:rsidP="00480ABE">
            <w:pPr>
              <w:widowControl w:val="0"/>
              <w:autoSpaceDE w:val="0"/>
              <w:autoSpaceDN w:val="0"/>
              <w:adjustRightInd w:val="0"/>
              <w:ind w:firstLine="709"/>
              <w:jc w:val="both"/>
            </w:pPr>
          </w:p>
          <w:p w:rsidR="00480ABE" w:rsidRPr="00480ABE" w:rsidRDefault="00480ABE" w:rsidP="00480ABE">
            <w:pPr>
              <w:widowControl w:val="0"/>
              <w:autoSpaceDE w:val="0"/>
              <w:autoSpaceDN w:val="0"/>
              <w:adjustRightInd w:val="0"/>
              <w:jc w:val="both"/>
            </w:pP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460 часов</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15 недель</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4 недели</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4 недели</w:t>
            </w: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Итого (час)</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300 часов</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80 часов</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80 часов</w:t>
            </w:r>
          </w:p>
        </w:tc>
      </w:tr>
    </w:tbl>
    <w:p w:rsidR="00480ABE" w:rsidRPr="00480ABE" w:rsidRDefault="00480ABE" w:rsidP="00480ABE">
      <w:pPr>
        <w:jc w:val="both"/>
      </w:pPr>
    </w:p>
    <w:p w:rsidR="00480ABE" w:rsidRPr="00480ABE" w:rsidRDefault="00480ABE" w:rsidP="00480ABE">
      <w:pPr>
        <w:jc w:val="both"/>
      </w:pPr>
      <w:r w:rsidRPr="00480ABE">
        <w:t xml:space="preserve"> (пример)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4"/>
        <w:gridCol w:w="385"/>
        <w:gridCol w:w="386"/>
        <w:gridCol w:w="386"/>
        <w:gridCol w:w="385"/>
        <w:gridCol w:w="386"/>
        <w:gridCol w:w="386"/>
        <w:gridCol w:w="386"/>
        <w:gridCol w:w="385"/>
        <w:gridCol w:w="416"/>
        <w:gridCol w:w="416"/>
        <w:gridCol w:w="416"/>
        <w:gridCol w:w="416"/>
        <w:gridCol w:w="416"/>
        <w:gridCol w:w="416"/>
        <w:gridCol w:w="416"/>
        <w:gridCol w:w="416"/>
        <w:gridCol w:w="416"/>
        <w:gridCol w:w="416"/>
        <w:gridCol w:w="416"/>
      </w:tblGrid>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месяцы</w:t>
            </w:r>
          </w:p>
        </w:tc>
        <w:tc>
          <w:tcPr>
            <w:tcW w:w="1541" w:type="dxa"/>
            <w:gridSpan w:val="4"/>
            <w:shd w:val="clear" w:color="auto" w:fill="auto"/>
          </w:tcPr>
          <w:p w:rsidR="00480ABE" w:rsidRPr="00480ABE" w:rsidRDefault="00480ABE" w:rsidP="00480ABE">
            <w:pPr>
              <w:widowControl w:val="0"/>
              <w:autoSpaceDE w:val="0"/>
              <w:autoSpaceDN w:val="0"/>
              <w:adjustRightInd w:val="0"/>
              <w:jc w:val="both"/>
            </w:pPr>
            <w:r w:rsidRPr="00480ABE">
              <w:t>Сентябрь</w:t>
            </w:r>
          </w:p>
        </w:tc>
        <w:tc>
          <w:tcPr>
            <w:tcW w:w="1543" w:type="dxa"/>
            <w:gridSpan w:val="4"/>
            <w:shd w:val="clear" w:color="auto" w:fill="auto"/>
          </w:tcPr>
          <w:p w:rsidR="00480ABE" w:rsidRPr="00480ABE" w:rsidRDefault="00480ABE" w:rsidP="00480ABE">
            <w:pPr>
              <w:widowControl w:val="0"/>
              <w:autoSpaceDE w:val="0"/>
              <w:autoSpaceDN w:val="0"/>
              <w:adjustRightInd w:val="0"/>
              <w:jc w:val="both"/>
            </w:pPr>
            <w:r w:rsidRPr="00480ABE">
              <w:t>Октябрь</w:t>
            </w:r>
          </w:p>
        </w:tc>
        <w:tc>
          <w:tcPr>
            <w:tcW w:w="1633" w:type="dxa"/>
            <w:gridSpan w:val="4"/>
            <w:shd w:val="clear" w:color="auto" w:fill="auto"/>
          </w:tcPr>
          <w:p w:rsidR="00480ABE" w:rsidRPr="00480ABE" w:rsidRDefault="00480ABE" w:rsidP="00480ABE">
            <w:pPr>
              <w:widowControl w:val="0"/>
              <w:autoSpaceDE w:val="0"/>
              <w:autoSpaceDN w:val="0"/>
              <w:adjustRightInd w:val="0"/>
              <w:jc w:val="both"/>
            </w:pPr>
            <w:r w:rsidRPr="00480ABE">
              <w:t>Ноябрь</w:t>
            </w:r>
          </w:p>
        </w:tc>
        <w:tc>
          <w:tcPr>
            <w:tcW w:w="1664" w:type="dxa"/>
            <w:gridSpan w:val="4"/>
            <w:shd w:val="clear" w:color="auto" w:fill="auto"/>
          </w:tcPr>
          <w:p w:rsidR="00480ABE" w:rsidRPr="00480ABE" w:rsidRDefault="00480ABE" w:rsidP="00480ABE">
            <w:pPr>
              <w:widowControl w:val="0"/>
              <w:autoSpaceDE w:val="0"/>
              <w:autoSpaceDN w:val="0"/>
              <w:adjustRightInd w:val="0"/>
              <w:jc w:val="both"/>
            </w:pPr>
            <w:r w:rsidRPr="00480ABE">
              <w:t>декабрь</w:t>
            </w:r>
          </w:p>
        </w:tc>
        <w:tc>
          <w:tcPr>
            <w:tcW w:w="1664" w:type="dxa"/>
            <w:gridSpan w:val="4"/>
            <w:shd w:val="clear" w:color="auto" w:fill="auto"/>
          </w:tcPr>
          <w:p w:rsidR="00480ABE" w:rsidRPr="00480ABE" w:rsidRDefault="00480ABE" w:rsidP="00480ABE">
            <w:pPr>
              <w:widowControl w:val="0"/>
              <w:autoSpaceDE w:val="0"/>
              <w:autoSpaceDN w:val="0"/>
              <w:adjustRightInd w:val="0"/>
              <w:jc w:val="both"/>
            </w:pPr>
            <w:r w:rsidRPr="00480ABE">
              <w:t>январь</w:t>
            </w: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недели</w:t>
            </w:r>
          </w:p>
        </w:tc>
        <w:tc>
          <w:tcPr>
            <w:tcW w:w="384" w:type="dxa"/>
            <w:vMerge w:val="restart"/>
            <w:shd w:val="clear" w:color="auto" w:fill="auto"/>
          </w:tcPr>
          <w:p w:rsidR="00480ABE" w:rsidRPr="00480ABE" w:rsidRDefault="00480ABE" w:rsidP="00480ABE">
            <w:pPr>
              <w:widowControl w:val="0"/>
              <w:autoSpaceDE w:val="0"/>
              <w:autoSpaceDN w:val="0"/>
              <w:adjustRightInd w:val="0"/>
              <w:jc w:val="both"/>
            </w:pPr>
            <w:r w:rsidRPr="00480ABE">
              <w:t>1</w:t>
            </w:r>
          </w:p>
        </w:tc>
        <w:tc>
          <w:tcPr>
            <w:tcW w:w="385" w:type="dxa"/>
            <w:vMerge w:val="restart"/>
            <w:shd w:val="clear" w:color="auto" w:fill="auto"/>
          </w:tcPr>
          <w:p w:rsidR="00480ABE" w:rsidRPr="00480ABE" w:rsidRDefault="00480ABE" w:rsidP="00480ABE">
            <w:pPr>
              <w:widowControl w:val="0"/>
              <w:autoSpaceDE w:val="0"/>
              <w:autoSpaceDN w:val="0"/>
              <w:adjustRightInd w:val="0"/>
              <w:jc w:val="both"/>
            </w:pPr>
            <w:r w:rsidRPr="00480ABE">
              <w:t>2</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3</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4</w:t>
            </w:r>
          </w:p>
        </w:tc>
        <w:tc>
          <w:tcPr>
            <w:tcW w:w="385" w:type="dxa"/>
            <w:vMerge w:val="restart"/>
            <w:shd w:val="clear" w:color="auto" w:fill="auto"/>
          </w:tcPr>
          <w:p w:rsidR="00480ABE" w:rsidRPr="00480ABE" w:rsidRDefault="00480ABE" w:rsidP="00480ABE">
            <w:pPr>
              <w:widowControl w:val="0"/>
              <w:autoSpaceDE w:val="0"/>
              <w:autoSpaceDN w:val="0"/>
              <w:adjustRightInd w:val="0"/>
              <w:jc w:val="both"/>
            </w:pPr>
            <w:r w:rsidRPr="00480ABE">
              <w:t>5</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6</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7</w:t>
            </w:r>
          </w:p>
        </w:tc>
        <w:tc>
          <w:tcPr>
            <w:tcW w:w="386" w:type="dxa"/>
            <w:vMerge w:val="restart"/>
            <w:shd w:val="clear" w:color="auto" w:fill="auto"/>
          </w:tcPr>
          <w:p w:rsidR="00480ABE" w:rsidRPr="00480ABE" w:rsidRDefault="00480ABE" w:rsidP="00480ABE">
            <w:pPr>
              <w:widowControl w:val="0"/>
              <w:autoSpaceDE w:val="0"/>
              <w:autoSpaceDN w:val="0"/>
              <w:adjustRightInd w:val="0"/>
              <w:jc w:val="both"/>
            </w:pPr>
            <w:r w:rsidRPr="00480ABE">
              <w:t>8</w:t>
            </w:r>
          </w:p>
        </w:tc>
        <w:tc>
          <w:tcPr>
            <w:tcW w:w="385" w:type="dxa"/>
            <w:vMerge w:val="restart"/>
            <w:shd w:val="clear" w:color="auto" w:fill="auto"/>
          </w:tcPr>
          <w:p w:rsidR="00480ABE" w:rsidRPr="00480ABE" w:rsidRDefault="00480ABE" w:rsidP="00480ABE">
            <w:pPr>
              <w:widowControl w:val="0"/>
              <w:autoSpaceDE w:val="0"/>
              <w:autoSpaceDN w:val="0"/>
              <w:adjustRightInd w:val="0"/>
              <w:jc w:val="both"/>
            </w:pPr>
            <w:r w:rsidRPr="00480ABE">
              <w:t>9</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10</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11</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12</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13</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14</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15</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16</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17</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18</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19</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20</w:t>
            </w: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 xml:space="preserve">продолжительность обучения </w:t>
            </w:r>
          </w:p>
          <w:p w:rsidR="00480ABE" w:rsidRPr="00480ABE" w:rsidRDefault="00480ABE" w:rsidP="00480ABE">
            <w:pPr>
              <w:widowControl w:val="0"/>
              <w:autoSpaceDE w:val="0"/>
              <w:autoSpaceDN w:val="0"/>
              <w:adjustRightInd w:val="0"/>
              <w:jc w:val="both"/>
            </w:pPr>
            <w:r w:rsidRPr="00480ABE">
              <w:t>860 часов</w:t>
            </w:r>
          </w:p>
        </w:tc>
        <w:tc>
          <w:tcPr>
            <w:tcW w:w="384" w:type="dxa"/>
            <w:vMerge/>
            <w:shd w:val="clear" w:color="auto" w:fill="auto"/>
          </w:tcPr>
          <w:p w:rsidR="00480ABE" w:rsidRPr="00480ABE" w:rsidRDefault="00480ABE" w:rsidP="00480ABE">
            <w:pPr>
              <w:widowControl w:val="0"/>
              <w:autoSpaceDE w:val="0"/>
              <w:autoSpaceDN w:val="0"/>
              <w:adjustRightInd w:val="0"/>
              <w:jc w:val="both"/>
            </w:pPr>
          </w:p>
        </w:tc>
        <w:tc>
          <w:tcPr>
            <w:tcW w:w="385"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5"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6" w:type="dxa"/>
            <w:vMerge/>
            <w:shd w:val="clear" w:color="auto" w:fill="auto"/>
          </w:tcPr>
          <w:p w:rsidR="00480ABE" w:rsidRPr="00480ABE" w:rsidRDefault="00480ABE" w:rsidP="00480ABE">
            <w:pPr>
              <w:widowControl w:val="0"/>
              <w:autoSpaceDE w:val="0"/>
              <w:autoSpaceDN w:val="0"/>
              <w:adjustRightInd w:val="0"/>
              <w:jc w:val="both"/>
            </w:pPr>
          </w:p>
        </w:tc>
        <w:tc>
          <w:tcPr>
            <w:tcW w:w="385"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1 год</w:t>
            </w:r>
          </w:p>
        </w:tc>
        <w:tc>
          <w:tcPr>
            <w:tcW w:w="384"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526" w:type="dxa"/>
            <w:shd w:val="clear" w:color="auto" w:fill="auto"/>
          </w:tcPr>
          <w:p w:rsidR="00480ABE" w:rsidRPr="00480ABE" w:rsidRDefault="00480ABE" w:rsidP="00480ABE">
            <w:pPr>
              <w:widowControl w:val="0"/>
              <w:autoSpaceDE w:val="0"/>
              <w:autoSpaceDN w:val="0"/>
              <w:adjustRightInd w:val="0"/>
              <w:jc w:val="both"/>
            </w:pPr>
            <w:r w:rsidRPr="00480ABE">
              <w:t>2 год</w:t>
            </w:r>
          </w:p>
        </w:tc>
        <w:tc>
          <w:tcPr>
            <w:tcW w:w="384"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6" w:type="dxa"/>
            <w:shd w:val="clear" w:color="auto" w:fill="auto"/>
          </w:tcPr>
          <w:p w:rsidR="00480ABE" w:rsidRPr="00480ABE" w:rsidRDefault="00480ABE" w:rsidP="00480ABE">
            <w:pPr>
              <w:widowControl w:val="0"/>
              <w:autoSpaceDE w:val="0"/>
              <w:autoSpaceDN w:val="0"/>
              <w:adjustRightInd w:val="0"/>
              <w:jc w:val="both"/>
            </w:pPr>
          </w:p>
        </w:tc>
        <w:tc>
          <w:tcPr>
            <w:tcW w:w="385"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r>
    </w:tbl>
    <w:p w:rsidR="00480ABE" w:rsidRPr="00480ABE" w:rsidRDefault="00480ABE" w:rsidP="00480A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425"/>
        <w:gridCol w:w="425"/>
        <w:gridCol w:w="425"/>
        <w:gridCol w:w="426"/>
        <w:gridCol w:w="425"/>
        <w:gridCol w:w="425"/>
        <w:gridCol w:w="425"/>
        <w:gridCol w:w="351"/>
        <w:gridCol w:w="416"/>
        <w:gridCol w:w="416"/>
        <w:gridCol w:w="416"/>
        <w:gridCol w:w="416"/>
        <w:gridCol w:w="416"/>
        <w:gridCol w:w="416"/>
        <w:gridCol w:w="416"/>
        <w:gridCol w:w="416"/>
        <w:gridCol w:w="416"/>
        <w:gridCol w:w="416"/>
        <w:gridCol w:w="416"/>
      </w:tblGrid>
      <w:tr w:rsidR="00480ABE" w:rsidRPr="00480ABE" w:rsidTr="00B949D9">
        <w:tc>
          <w:tcPr>
            <w:tcW w:w="1242" w:type="dxa"/>
            <w:shd w:val="clear" w:color="auto" w:fill="auto"/>
          </w:tcPr>
          <w:p w:rsidR="00480ABE" w:rsidRPr="00480ABE" w:rsidRDefault="00480ABE" w:rsidP="00480ABE">
            <w:pPr>
              <w:widowControl w:val="0"/>
              <w:autoSpaceDE w:val="0"/>
              <w:autoSpaceDN w:val="0"/>
              <w:adjustRightInd w:val="0"/>
              <w:jc w:val="both"/>
            </w:pPr>
            <w:r w:rsidRPr="00480ABE">
              <w:t>месяцы</w:t>
            </w:r>
          </w:p>
        </w:tc>
        <w:tc>
          <w:tcPr>
            <w:tcW w:w="1701" w:type="dxa"/>
            <w:gridSpan w:val="4"/>
            <w:shd w:val="clear" w:color="auto" w:fill="auto"/>
          </w:tcPr>
          <w:p w:rsidR="00480ABE" w:rsidRPr="00480ABE" w:rsidRDefault="00480ABE" w:rsidP="00480ABE">
            <w:pPr>
              <w:widowControl w:val="0"/>
              <w:autoSpaceDE w:val="0"/>
              <w:autoSpaceDN w:val="0"/>
              <w:adjustRightInd w:val="0"/>
              <w:jc w:val="both"/>
            </w:pPr>
            <w:r w:rsidRPr="00480ABE">
              <w:t>февраль</w:t>
            </w:r>
          </w:p>
        </w:tc>
        <w:tc>
          <w:tcPr>
            <w:tcW w:w="1701" w:type="dxa"/>
            <w:gridSpan w:val="4"/>
            <w:shd w:val="clear" w:color="auto" w:fill="auto"/>
          </w:tcPr>
          <w:p w:rsidR="00480ABE" w:rsidRPr="00480ABE" w:rsidRDefault="00480ABE" w:rsidP="00480ABE">
            <w:pPr>
              <w:widowControl w:val="0"/>
              <w:autoSpaceDE w:val="0"/>
              <w:autoSpaceDN w:val="0"/>
              <w:adjustRightInd w:val="0"/>
              <w:jc w:val="both"/>
            </w:pPr>
            <w:r w:rsidRPr="00480ABE">
              <w:t>март</w:t>
            </w:r>
          </w:p>
        </w:tc>
        <w:tc>
          <w:tcPr>
            <w:tcW w:w="1599" w:type="dxa"/>
            <w:gridSpan w:val="4"/>
            <w:shd w:val="clear" w:color="auto" w:fill="auto"/>
          </w:tcPr>
          <w:p w:rsidR="00480ABE" w:rsidRPr="00480ABE" w:rsidRDefault="00480ABE" w:rsidP="00480ABE">
            <w:pPr>
              <w:widowControl w:val="0"/>
              <w:autoSpaceDE w:val="0"/>
              <w:autoSpaceDN w:val="0"/>
              <w:adjustRightInd w:val="0"/>
              <w:jc w:val="both"/>
            </w:pPr>
            <w:r w:rsidRPr="00480ABE">
              <w:t>апрель</w:t>
            </w:r>
          </w:p>
        </w:tc>
        <w:tc>
          <w:tcPr>
            <w:tcW w:w="1664" w:type="dxa"/>
            <w:gridSpan w:val="4"/>
            <w:shd w:val="clear" w:color="auto" w:fill="auto"/>
          </w:tcPr>
          <w:p w:rsidR="00480ABE" w:rsidRPr="00480ABE" w:rsidRDefault="00480ABE" w:rsidP="00480ABE">
            <w:pPr>
              <w:widowControl w:val="0"/>
              <w:autoSpaceDE w:val="0"/>
              <w:autoSpaceDN w:val="0"/>
              <w:adjustRightInd w:val="0"/>
              <w:jc w:val="both"/>
            </w:pPr>
            <w:r w:rsidRPr="00480ABE">
              <w:t>май</w:t>
            </w:r>
          </w:p>
        </w:tc>
        <w:tc>
          <w:tcPr>
            <w:tcW w:w="1664" w:type="dxa"/>
            <w:gridSpan w:val="4"/>
            <w:shd w:val="clear" w:color="auto" w:fill="auto"/>
          </w:tcPr>
          <w:p w:rsidR="00480ABE" w:rsidRPr="00480ABE" w:rsidRDefault="00480ABE" w:rsidP="00480ABE">
            <w:pPr>
              <w:widowControl w:val="0"/>
              <w:autoSpaceDE w:val="0"/>
              <w:autoSpaceDN w:val="0"/>
              <w:adjustRightInd w:val="0"/>
              <w:jc w:val="both"/>
            </w:pPr>
            <w:r w:rsidRPr="00480ABE">
              <w:t>июнь</w:t>
            </w:r>
          </w:p>
        </w:tc>
      </w:tr>
      <w:tr w:rsidR="00480ABE" w:rsidRPr="00480ABE" w:rsidTr="00B949D9">
        <w:tc>
          <w:tcPr>
            <w:tcW w:w="1242" w:type="dxa"/>
            <w:shd w:val="clear" w:color="auto" w:fill="auto"/>
          </w:tcPr>
          <w:p w:rsidR="00480ABE" w:rsidRPr="00480ABE" w:rsidRDefault="00480ABE" w:rsidP="00480ABE">
            <w:pPr>
              <w:widowControl w:val="0"/>
              <w:autoSpaceDE w:val="0"/>
              <w:autoSpaceDN w:val="0"/>
              <w:adjustRightInd w:val="0"/>
              <w:jc w:val="both"/>
            </w:pPr>
            <w:r w:rsidRPr="00480ABE">
              <w:t>недели</w:t>
            </w:r>
          </w:p>
        </w:tc>
        <w:tc>
          <w:tcPr>
            <w:tcW w:w="426" w:type="dxa"/>
            <w:vMerge w:val="restart"/>
            <w:shd w:val="clear" w:color="auto" w:fill="auto"/>
          </w:tcPr>
          <w:p w:rsidR="00480ABE" w:rsidRPr="00480ABE" w:rsidRDefault="00480ABE" w:rsidP="00480ABE">
            <w:pPr>
              <w:widowControl w:val="0"/>
              <w:autoSpaceDE w:val="0"/>
              <w:autoSpaceDN w:val="0"/>
              <w:adjustRightInd w:val="0"/>
              <w:jc w:val="both"/>
            </w:pPr>
            <w:r w:rsidRPr="00480ABE">
              <w:t>21</w:t>
            </w:r>
          </w:p>
        </w:tc>
        <w:tc>
          <w:tcPr>
            <w:tcW w:w="425" w:type="dxa"/>
            <w:vMerge w:val="restart"/>
            <w:shd w:val="clear" w:color="auto" w:fill="auto"/>
          </w:tcPr>
          <w:p w:rsidR="00480ABE" w:rsidRPr="00480ABE" w:rsidRDefault="00480ABE" w:rsidP="00480ABE">
            <w:pPr>
              <w:widowControl w:val="0"/>
              <w:autoSpaceDE w:val="0"/>
              <w:autoSpaceDN w:val="0"/>
              <w:adjustRightInd w:val="0"/>
              <w:jc w:val="both"/>
            </w:pPr>
            <w:r w:rsidRPr="00480ABE">
              <w:t>22</w:t>
            </w:r>
          </w:p>
        </w:tc>
        <w:tc>
          <w:tcPr>
            <w:tcW w:w="425" w:type="dxa"/>
            <w:vMerge w:val="restart"/>
            <w:shd w:val="clear" w:color="auto" w:fill="auto"/>
          </w:tcPr>
          <w:p w:rsidR="00480ABE" w:rsidRPr="00480ABE" w:rsidRDefault="00480ABE" w:rsidP="00480ABE">
            <w:pPr>
              <w:widowControl w:val="0"/>
              <w:autoSpaceDE w:val="0"/>
              <w:autoSpaceDN w:val="0"/>
              <w:adjustRightInd w:val="0"/>
              <w:jc w:val="both"/>
            </w:pPr>
            <w:r w:rsidRPr="00480ABE">
              <w:t>23</w:t>
            </w:r>
          </w:p>
        </w:tc>
        <w:tc>
          <w:tcPr>
            <w:tcW w:w="425" w:type="dxa"/>
            <w:vMerge w:val="restart"/>
            <w:shd w:val="clear" w:color="auto" w:fill="auto"/>
          </w:tcPr>
          <w:p w:rsidR="00480ABE" w:rsidRPr="00480ABE" w:rsidRDefault="00480ABE" w:rsidP="00480ABE">
            <w:pPr>
              <w:widowControl w:val="0"/>
              <w:autoSpaceDE w:val="0"/>
              <w:autoSpaceDN w:val="0"/>
              <w:adjustRightInd w:val="0"/>
              <w:jc w:val="both"/>
            </w:pPr>
            <w:r w:rsidRPr="00480ABE">
              <w:t>24</w:t>
            </w:r>
          </w:p>
        </w:tc>
        <w:tc>
          <w:tcPr>
            <w:tcW w:w="426" w:type="dxa"/>
            <w:vMerge w:val="restart"/>
            <w:shd w:val="clear" w:color="auto" w:fill="auto"/>
          </w:tcPr>
          <w:p w:rsidR="00480ABE" w:rsidRPr="00480ABE" w:rsidRDefault="00480ABE" w:rsidP="00480ABE">
            <w:pPr>
              <w:widowControl w:val="0"/>
              <w:autoSpaceDE w:val="0"/>
              <w:autoSpaceDN w:val="0"/>
              <w:adjustRightInd w:val="0"/>
              <w:jc w:val="both"/>
            </w:pPr>
            <w:r w:rsidRPr="00480ABE">
              <w:t>25</w:t>
            </w:r>
          </w:p>
        </w:tc>
        <w:tc>
          <w:tcPr>
            <w:tcW w:w="425" w:type="dxa"/>
            <w:vMerge w:val="restart"/>
            <w:shd w:val="clear" w:color="auto" w:fill="auto"/>
          </w:tcPr>
          <w:p w:rsidR="00480ABE" w:rsidRPr="00480ABE" w:rsidRDefault="00480ABE" w:rsidP="00480ABE">
            <w:pPr>
              <w:widowControl w:val="0"/>
              <w:autoSpaceDE w:val="0"/>
              <w:autoSpaceDN w:val="0"/>
              <w:adjustRightInd w:val="0"/>
              <w:jc w:val="both"/>
            </w:pPr>
            <w:r w:rsidRPr="00480ABE">
              <w:t>26</w:t>
            </w:r>
          </w:p>
        </w:tc>
        <w:tc>
          <w:tcPr>
            <w:tcW w:w="425" w:type="dxa"/>
            <w:vMerge w:val="restart"/>
            <w:shd w:val="clear" w:color="auto" w:fill="auto"/>
          </w:tcPr>
          <w:p w:rsidR="00480ABE" w:rsidRPr="00480ABE" w:rsidRDefault="00480ABE" w:rsidP="00480ABE">
            <w:pPr>
              <w:widowControl w:val="0"/>
              <w:autoSpaceDE w:val="0"/>
              <w:autoSpaceDN w:val="0"/>
              <w:adjustRightInd w:val="0"/>
              <w:jc w:val="both"/>
            </w:pPr>
            <w:r w:rsidRPr="00480ABE">
              <w:t>27</w:t>
            </w:r>
          </w:p>
        </w:tc>
        <w:tc>
          <w:tcPr>
            <w:tcW w:w="425" w:type="dxa"/>
            <w:vMerge w:val="restart"/>
            <w:shd w:val="clear" w:color="auto" w:fill="auto"/>
          </w:tcPr>
          <w:p w:rsidR="00480ABE" w:rsidRPr="00480ABE" w:rsidRDefault="00480ABE" w:rsidP="00480ABE">
            <w:pPr>
              <w:widowControl w:val="0"/>
              <w:autoSpaceDE w:val="0"/>
              <w:autoSpaceDN w:val="0"/>
              <w:adjustRightInd w:val="0"/>
              <w:jc w:val="both"/>
            </w:pPr>
            <w:r w:rsidRPr="00480ABE">
              <w:t>28</w:t>
            </w:r>
          </w:p>
        </w:tc>
        <w:tc>
          <w:tcPr>
            <w:tcW w:w="351" w:type="dxa"/>
            <w:vMerge w:val="restart"/>
            <w:shd w:val="clear" w:color="auto" w:fill="auto"/>
          </w:tcPr>
          <w:p w:rsidR="00480ABE" w:rsidRPr="00480ABE" w:rsidRDefault="00480ABE" w:rsidP="00480ABE">
            <w:pPr>
              <w:widowControl w:val="0"/>
              <w:autoSpaceDE w:val="0"/>
              <w:autoSpaceDN w:val="0"/>
              <w:adjustRightInd w:val="0"/>
              <w:jc w:val="both"/>
            </w:pPr>
            <w:r w:rsidRPr="00480ABE">
              <w:t>29</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30</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31</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32</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33</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34</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35</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36</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37</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38</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39</w:t>
            </w:r>
          </w:p>
        </w:tc>
        <w:tc>
          <w:tcPr>
            <w:tcW w:w="416" w:type="dxa"/>
            <w:vMerge w:val="restart"/>
            <w:shd w:val="clear" w:color="auto" w:fill="auto"/>
          </w:tcPr>
          <w:p w:rsidR="00480ABE" w:rsidRPr="00480ABE" w:rsidRDefault="00480ABE" w:rsidP="00480ABE">
            <w:pPr>
              <w:widowControl w:val="0"/>
              <w:autoSpaceDE w:val="0"/>
              <w:autoSpaceDN w:val="0"/>
              <w:adjustRightInd w:val="0"/>
              <w:jc w:val="both"/>
            </w:pPr>
            <w:r w:rsidRPr="00480ABE">
              <w:t>40</w:t>
            </w:r>
          </w:p>
        </w:tc>
      </w:tr>
      <w:tr w:rsidR="00480ABE" w:rsidRPr="00480ABE" w:rsidTr="00B949D9">
        <w:tc>
          <w:tcPr>
            <w:tcW w:w="1242" w:type="dxa"/>
            <w:shd w:val="clear" w:color="auto" w:fill="auto"/>
          </w:tcPr>
          <w:p w:rsidR="00480ABE" w:rsidRPr="00480ABE" w:rsidRDefault="00480ABE" w:rsidP="00480ABE">
            <w:pPr>
              <w:widowControl w:val="0"/>
              <w:autoSpaceDE w:val="0"/>
              <w:autoSpaceDN w:val="0"/>
              <w:adjustRightInd w:val="0"/>
              <w:jc w:val="both"/>
            </w:pPr>
            <w:r w:rsidRPr="00480ABE">
              <w:t xml:space="preserve">продолжительность обучения </w:t>
            </w:r>
          </w:p>
          <w:p w:rsidR="00480ABE" w:rsidRPr="00480ABE" w:rsidRDefault="00480ABE" w:rsidP="00480ABE">
            <w:pPr>
              <w:widowControl w:val="0"/>
              <w:autoSpaceDE w:val="0"/>
              <w:autoSpaceDN w:val="0"/>
              <w:adjustRightInd w:val="0"/>
              <w:jc w:val="both"/>
            </w:pPr>
            <w:r w:rsidRPr="00480ABE">
              <w:t>860 часов</w:t>
            </w:r>
          </w:p>
        </w:tc>
        <w:tc>
          <w:tcPr>
            <w:tcW w:w="426" w:type="dxa"/>
            <w:vMerge/>
            <w:shd w:val="clear" w:color="auto" w:fill="auto"/>
          </w:tcPr>
          <w:p w:rsidR="00480ABE" w:rsidRPr="00480ABE" w:rsidRDefault="00480ABE" w:rsidP="00480ABE">
            <w:pPr>
              <w:widowControl w:val="0"/>
              <w:autoSpaceDE w:val="0"/>
              <w:autoSpaceDN w:val="0"/>
              <w:adjustRightInd w:val="0"/>
              <w:jc w:val="both"/>
            </w:pPr>
          </w:p>
        </w:tc>
        <w:tc>
          <w:tcPr>
            <w:tcW w:w="425" w:type="dxa"/>
            <w:vMerge/>
            <w:shd w:val="clear" w:color="auto" w:fill="auto"/>
          </w:tcPr>
          <w:p w:rsidR="00480ABE" w:rsidRPr="00480ABE" w:rsidRDefault="00480ABE" w:rsidP="00480ABE">
            <w:pPr>
              <w:widowControl w:val="0"/>
              <w:autoSpaceDE w:val="0"/>
              <w:autoSpaceDN w:val="0"/>
              <w:adjustRightInd w:val="0"/>
              <w:jc w:val="both"/>
            </w:pPr>
          </w:p>
        </w:tc>
        <w:tc>
          <w:tcPr>
            <w:tcW w:w="425" w:type="dxa"/>
            <w:vMerge/>
            <w:shd w:val="clear" w:color="auto" w:fill="auto"/>
          </w:tcPr>
          <w:p w:rsidR="00480ABE" w:rsidRPr="00480ABE" w:rsidRDefault="00480ABE" w:rsidP="00480ABE">
            <w:pPr>
              <w:widowControl w:val="0"/>
              <w:autoSpaceDE w:val="0"/>
              <w:autoSpaceDN w:val="0"/>
              <w:adjustRightInd w:val="0"/>
              <w:jc w:val="both"/>
            </w:pPr>
          </w:p>
        </w:tc>
        <w:tc>
          <w:tcPr>
            <w:tcW w:w="425" w:type="dxa"/>
            <w:vMerge/>
            <w:shd w:val="clear" w:color="auto" w:fill="auto"/>
          </w:tcPr>
          <w:p w:rsidR="00480ABE" w:rsidRPr="00480ABE" w:rsidRDefault="00480ABE" w:rsidP="00480ABE">
            <w:pPr>
              <w:widowControl w:val="0"/>
              <w:autoSpaceDE w:val="0"/>
              <w:autoSpaceDN w:val="0"/>
              <w:adjustRightInd w:val="0"/>
              <w:jc w:val="both"/>
            </w:pPr>
          </w:p>
        </w:tc>
        <w:tc>
          <w:tcPr>
            <w:tcW w:w="426" w:type="dxa"/>
            <w:vMerge/>
            <w:shd w:val="clear" w:color="auto" w:fill="auto"/>
          </w:tcPr>
          <w:p w:rsidR="00480ABE" w:rsidRPr="00480ABE" w:rsidRDefault="00480ABE" w:rsidP="00480ABE">
            <w:pPr>
              <w:widowControl w:val="0"/>
              <w:autoSpaceDE w:val="0"/>
              <w:autoSpaceDN w:val="0"/>
              <w:adjustRightInd w:val="0"/>
              <w:jc w:val="both"/>
            </w:pPr>
          </w:p>
        </w:tc>
        <w:tc>
          <w:tcPr>
            <w:tcW w:w="425" w:type="dxa"/>
            <w:vMerge/>
            <w:shd w:val="clear" w:color="auto" w:fill="auto"/>
          </w:tcPr>
          <w:p w:rsidR="00480ABE" w:rsidRPr="00480ABE" w:rsidRDefault="00480ABE" w:rsidP="00480ABE">
            <w:pPr>
              <w:widowControl w:val="0"/>
              <w:autoSpaceDE w:val="0"/>
              <w:autoSpaceDN w:val="0"/>
              <w:adjustRightInd w:val="0"/>
              <w:jc w:val="both"/>
            </w:pPr>
          </w:p>
        </w:tc>
        <w:tc>
          <w:tcPr>
            <w:tcW w:w="425" w:type="dxa"/>
            <w:vMerge/>
            <w:shd w:val="clear" w:color="auto" w:fill="auto"/>
          </w:tcPr>
          <w:p w:rsidR="00480ABE" w:rsidRPr="00480ABE" w:rsidRDefault="00480ABE" w:rsidP="00480ABE">
            <w:pPr>
              <w:widowControl w:val="0"/>
              <w:autoSpaceDE w:val="0"/>
              <w:autoSpaceDN w:val="0"/>
              <w:adjustRightInd w:val="0"/>
              <w:jc w:val="both"/>
            </w:pPr>
          </w:p>
        </w:tc>
        <w:tc>
          <w:tcPr>
            <w:tcW w:w="425" w:type="dxa"/>
            <w:vMerge/>
            <w:shd w:val="clear" w:color="auto" w:fill="auto"/>
          </w:tcPr>
          <w:p w:rsidR="00480ABE" w:rsidRPr="00480ABE" w:rsidRDefault="00480ABE" w:rsidP="00480ABE">
            <w:pPr>
              <w:widowControl w:val="0"/>
              <w:autoSpaceDE w:val="0"/>
              <w:autoSpaceDN w:val="0"/>
              <w:adjustRightInd w:val="0"/>
              <w:jc w:val="both"/>
            </w:pPr>
          </w:p>
        </w:tc>
        <w:tc>
          <w:tcPr>
            <w:tcW w:w="351"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c>
          <w:tcPr>
            <w:tcW w:w="416" w:type="dxa"/>
            <w:vMerge/>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242" w:type="dxa"/>
            <w:shd w:val="clear" w:color="auto" w:fill="auto"/>
          </w:tcPr>
          <w:p w:rsidR="00480ABE" w:rsidRPr="00480ABE" w:rsidRDefault="00480ABE" w:rsidP="00480ABE">
            <w:pPr>
              <w:widowControl w:val="0"/>
              <w:autoSpaceDE w:val="0"/>
              <w:autoSpaceDN w:val="0"/>
              <w:adjustRightInd w:val="0"/>
              <w:jc w:val="both"/>
            </w:pPr>
            <w:r w:rsidRPr="00480ABE">
              <w:t>1 год</w:t>
            </w:r>
          </w:p>
        </w:tc>
        <w:tc>
          <w:tcPr>
            <w:tcW w:w="426"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6"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351"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242" w:type="dxa"/>
            <w:shd w:val="clear" w:color="auto" w:fill="auto"/>
          </w:tcPr>
          <w:p w:rsidR="00480ABE" w:rsidRPr="00480ABE" w:rsidRDefault="00480ABE" w:rsidP="00480ABE">
            <w:pPr>
              <w:widowControl w:val="0"/>
              <w:autoSpaceDE w:val="0"/>
              <w:autoSpaceDN w:val="0"/>
              <w:adjustRightInd w:val="0"/>
              <w:jc w:val="both"/>
            </w:pPr>
            <w:r w:rsidRPr="00480ABE">
              <w:t>2 год</w:t>
            </w:r>
          </w:p>
        </w:tc>
        <w:tc>
          <w:tcPr>
            <w:tcW w:w="426"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6"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425" w:type="dxa"/>
            <w:shd w:val="clear" w:color="auto" w:fill="auto"/>
          </w:tcPr>
          <w:p w:rsidR="00480ABE" w:rsidRPr="00480ABE" w:rsidRDefault="00480ABE" w:rsidP="00480ABE">
            <w:pPr>
              <w:widowControl w:val="0"/>
              <w:autoSpaceDE w:val="0"/>
              <w:autoSpaceDN w:val="0"/>
              <w:adjustRightInd w:val="0"/>
              <w:jc w:val="both"/>
            </w:pPr>
          </w:p>
        </w:tc>
        <w:tc>
          <w:tcPr>
            <w:tcW w:w="351"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p>
        </w:tc>
        <w:tc>
          <w:tcPr>
            <w:tcW w:w="416" w:type="dxa"/>
            <w:shd w:val="clear" w:color="auto" w:fill="auto"/>
          </w:tcPr>
          <w:p w:rsidR="00480ABE" w:rsidRPr="00480ABE" w:rsidRDefault="00480ABE" w:rsidP="00480ABE">
            <w:pPr>
              <w:widowControl w:val="0"/>
              <w:autoSpaceDE w:val="0"/>
              <w:autoSpaceDN w:val="0"/>
              <w:adjustRightInd w:val="0"/>
              <w:jc w:val="both"/>
            </w:pPr>
            <w:r w:rsidRPr="00480ABE">
              <w:t>А</w:t>
            </w:r>
          </w:p>
        </w:tc>
        <w:tc>
          <w:tcPr>
            <w:tcW w:w="416" w:type="dxa"/>
            <w:shd w:val="clear" w:color="auto" w:fill="auto"/>
          </w:tcPr>
          <w:p w:rsidR="00480ABE" w:rsidRPr="00480ABE" w:rsidRDefault="00480ABE" w:rsidP="00480ABE">
            <w:pPr>
              <w:widowControl w:val="0"/>
              <w:autoSpaceDE w:val="0"/>
              <w:autoSpaceDN w:val="0"/>
              <w:adjustRightInd w:val="0"/>
              <w:jc w:val="both"/>
            </w:pPr>
            <w:r w:rsidRPr="00480ABE">
              <w:t>А</w:t>
            </w:r>
          </w:p>
        </w:tc>
      </w:tr>
    </w:tbl>
    <w:p w:rsidR="00480ABE" w:rsidRPr="00480ABE" w:rsidRDefault="00480ABE" w:rsidP="00480ABE">
      <w:pPr>
        <w:jc w:val="both"/>
      </w:pPr>
    </w:p>
    <w:p w:rsidR="00480ABE" w:rsidRPr="00480ABE" w:rsidRDefault="00480ABE" w:rsidP="00480ABE">
      <w:pPr>
        <w:jc w:val="both"/>
      </w:pPr>
      <w:r w:rsidRPr="00480ABE">
        <w:t>Сводные данные по бюджету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862"/>
        <w:gridCol w:w="1544"/>
        <w:gridCol w:w="1668"/>
        <w:gridCol w:w="1974"/>
      </w:tblGrid>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Продолжительность обучения</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 – теоретическое обучение</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П – Практика</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С – Стажировка</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А – Итоговая аттестация</w:t>
            </w:r>
          </w:p>
          <w:p w:rsidR="00480ABE" w:rsidRPr="00480ABE" w:rsidRDefault="00480ABE" w:rsidP="00480ABE">
            <w:pPr>
              <w:widowControl w:val="0"/>
              <w:autoSpaceDE w:val="0"/>
              <w:autoSpaceDN w:val="0"/>
              <w:adjustRightInd w:val="0"/>
              <w:ind w:firstLine="709"/>
              <w:jc w:val="both"/>
            </w:pPr>
          </w:p>
          <w:p w:rsidR="00480ABE" w:rsidRPr="00480ABE" w:rsidRDefault="00480ABE" w:rsidP="00480ABE">
            <w:pPr>
              <w:widowControl w:val="0"/>
              <w:autoSpaceDE w:val="0"/>
              <w:autoSpaceDN w:val="0"/>
              <w:adjustRightInd w:val="0"/>
              <w:jc w:val="both"/>
            </w:pP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860 часов</w:t>
            </w:r>
          </w:p>
        </w:tc>
        <w:tc>
          <w:tcPr>
            <w:tcW w:w="2010" w:type="dxa"/>
            <w:shd w:val="clear" w:color="auto" w:fill="auto"/>
          </w:tcPr>
          <w:p w:rsidR="00480ABE" w:rsidRPr="00480ABE" w:rsidRDefault="00480ABE" w:rsidP="00480ABE">
            <w:pPr>
              <w:widowControl w:val="0"/>
              <w:autoSpaceDE w:val="0"/>
              <w:autoSpaceDN w:val="0"/>
              <w:adjustRightInd w:val="0"/>
              <w:jc w:val="both"/>
            </w:pPr>
          </w:p>
        </w:tc>
        <w:tc>
          <w:tcPr>
            <w:tcW w:w="1842" w:type="dxa"/>
            <w:shd w:val="clear" w:color="auto" w:fill="auto"/>
          </w:tcPr>
          <w:p w:rsidR="00480ABE" w:rsidRPr="00480ABE" w:rsidRDefault="00480ABE" w:rsidP="00480ABE">
            <w:pPr>
              <w:widowControl w:val="0"/>
              <w:autoSpaceDE w:val="0"/>
              <w:autoSpaceDN w:val="0"/>
              <w:adjustRightInd w:val="0"/>
              <w:jc w:val="both"/>
            </w:pPr>
          </w:p>
        </w:tc>
        <w:tc>
          <w:tcPr>
            <w:tcW w:w="1843" w:type="dxa"/>
            <w:shd w:val="clear" w:color="auto" w:fill="auto"/>
          </w:tcPr>
          <w:p w:rsidR="00480ABE" w:rsidRPr="00480ABE" w:rsidRDefault="00480ABE" w:rsidP="00480ABE">
            <w:pPr>
              <w:widowControl w:val="0"/>
              <w:autoSpaceDE w:val="0"/>
              <w:autoSpaceDN w:val="0"/>
              <w:adjustRightInd w:val="0"/>
              <w:jc w:val="both"/>
            </w:pPr>
          </w:p>
        </w:tc>
        <w:tc>
          <w:tcPr>
            <w:tcW w:w="2517" w:type="dxa"/>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1 год</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40 недель</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2 год</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38 недель</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2 недели</w:t>
            </w:r>
          </w:p>
        </w:tc>
      </w:tr>
      <w:tr w:rsidR="00480ABE" w:rsidRPr="00480ABE" w:rsidTr="00B949D9">
        <w:tc>
          <w:tcPr>
            <w:tcW w:w="1359" w:type="dxa"/>
            <w:shd w:val="clear" w:color="auto" w:fill="auto"/>
          </w:tcPr>
          <w:p w:rsidR="00480ABE" w:rsidRPr="00480ABE" w:rsidRDefault="00480ABE" w:rsidP="00480ABE">
            <w:pPr>
              <w:widowControl w:val="0"/>
              <w:autoSpaceDE w:val="0"/>
              <w:autoSpaceDN w:val="0"/>
              <w:adjustRightInd w:val="0"/>
              <w:jc w:val="both"/>
            </w:pPr>
            <w:r w:rsidRPr="00480ABE">
              <w:t>Итого (час)</w:t>
            </w:r>
          </w:p>
        </w:tc>
        <w:tc>
          <w:tcPr>
            <w:tcW w:w="2010" w:type="dxa"/>
            <w:shd w:val="clear" w:color="auto" w:fill="auto"/>
          </w:tcPr>
          <w:p w:rsidR="00480ABE" w:rsidRPr="00480ABE" w:rsidRDefault="00480ABE" w:rsidP="00480ABE">
            <w:pPr>
              <w:widowControl w:val="0"/>
              <w:autoSpaceDE w:val="0"/>
              <w:autoSpaceDN w:val="0"/>
              <w:adjustRightInd w:val="0"/>
              <w:jc w:val="both"/>
            </w:pPr>
            <w:r w:rsidRPr="00480ABE">
              <w:t>780 часов</w:t>
            </w:r>
          </w:p>
        </w:tc>
        <w:tc>
          <w:tcPr>
            <w:tcW w:w="1842"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1843" w:type="dxa"/>
            <w:shd w:val="clear" w:color="auto" w:fill="auto"/>
          </w:tcPr>
          <w:p w:rsidR="00480ABE" w:rsidRPr="00480ABE" w:rsidRDefault="00480ABE" w:rsidP="00480ABE">
            <w:pPr>
              <w:widowControl w:val="0"/>
              <w:autoSpaceDE w:val="0"/>
              <w:autoSpaceDN w:val="0"/>
              <w:adjustRightInd w:val="0"/>
              <w:jc w:val="both"/>
            </w:pPr>
            <w:r w:rsidRPr="00480ABE">
              <w:t>0</w:t>
            </w:r>
          </w:p>
        </w:tc>
        <w:tc>
          <w:tcPr>
            <w:tcW w:w="2517" w:type="dxa"/>
            <w:shd w:val="clear" w:color="auto" w:fill="auto"/>
          </w:tcPr>
          <w:p w:rsidR="00480ABE" w:rsidRPr="00480ABE" w:rsidRDefault="00480ABE" w:rsidP="00480ABE">
            <w:pPr>
              <w:widowControl w:val="0"/>
              <w:autoSpaceDE w:val="0"/>
              <w:autoSpaceDN w:val="0"/>
              <w:adjustRightInd w:val="0"/>
              <w:jc w:val="both"/>
            </w:pPr>
            <w:r w:rsidRPr="00480ABE">
              <w:t>80 часов</w:t>
            </w:r>
          </w:p>
        </w:tc>
      </w:tr>
    </w:tbl>
    <w:p w:rsidR="00480ABE" w:rsidRPr="00480ABE" w:rsidRDefault="00480ABE" w:rsidP="00480ABE">
      <w:pPr>
        <w:keepNext/>
        <w:spacing w:before="240" w:after="60"/>
        <w:outlineLvl w:val="1"/>
        <w:rPr>
          <w:b/>
          <w:bCs/>
          <w:i/>
          <w:iCs/>
        </w:rPr>
      </w:pPr>
      <w:bookmarkStart w:id="71" w:name="_Toc379304687"/>
      <w:bookmarkStart w:id="72" w:name="_Toc90313865"/>
      <w:bookmarkStart w:id="73" w:name="_Toc90321612"/>
      <w:r w:rsidRPr="00480ABE">
        <w:rPr>
          <w:b/>
          <w:bCs/>
          <w:iCs/>
        </w:rPr>
        <w:t>2.3. Учебно-тематический план</w:t>
      </w:r>
      <w:r w:rsidRPr="00480ABE">
        <w:rPr>
          <w:vertAlign w:val="superscript"/>
        </w:rPr>
        <w:footnoteReference w:id="10"/>
      </w:r>
      <w:bookmarkEnd w:id="71"/>
      <w:bookmarkEnd w:id="72"/>
      <w:bookmarkEnd w:id="73"/>
      <w:r w:rsidRPr="00480ABE">
        <w:rPr>
          <w:b/>
          <w:bCs/>
          <w:i/>
          <w:iCs/>
        </w:rPr>
        <w:t xml:space="preserve"> </w:t>
      </w:r>
    </w:p>
    <w:p w:rsidR="00480ABE" w:rsidRPr="00480ABE" w:rsidRDefault="00480ABE" w:rsidP="00480ABE">
      <w:pPr>
        <w:keepNext/>
        <w:spacing w:before="240" w:after="60"/>
        <w:outlineLvl w:val="1"/>
        <w:rPr>
          <w:b/>
          <w:bCs/>
          <w:i/>
          <w:iCs/>
        </w:rPr>
      </w:pPr>
    </w:p>
    <w:tbl>
      <w:tblPr>
        <w:tblW w:w="5103" w:type="dxa"/>
        <w:tblInd w:w="5211" w:type="dxa"/>
        <w:tblLook w:val="0000" w:firstRow="0" w:lastRow="0" w:firstColumn="0" w:lastColumn="0" w:noHBand="0" w:noVBand="0"/>
      </w:tblPr>
      <w:tblGrid>
        <w:gridCol w:w="5103"/>
      </w:tblGrid>
      <w:tr w:rsidR="00480ABE" w:rsidRPr="00480ABE" w:rsidTr="00B949D9">
        <w:trPr>
          <w:trHeight w:val="857"/>
        </w:trPr>
        <w:tc>
          <w:tcPr>
            <w:tcW w:w="5103" w:type="dxa"/>
          </w:tcPr>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r w:rsidRPr="00480ABE">
              <w:t xml:space="preserve">УТВЕРЖДАЮ: </w:t>
            </w:r>
          </w:p>
          <w:p w:rsidR="00480ABE" w:rsidRPr="00480ABE" w:rsidRDefault="00480ABE" w:rsidP="00480ABE">
            <w:pPr>
              <w:jc w:val="both"/>
            </w:pPr>
            <w:r w:rsidRPr="00480ABE">
              <w:t>Ректор</w:t>
            </w:r>
            <w:r w:rsidRPr="00480ABE">
              <w:rPr>
                <w:vertAlign w:val="superscript"/>
              </w:rPr>
              <w:footnoteReference w:id="11"/>
            </w:r>
          </w:p>
          <w:p w:rsidR="00480ABE" w:rsidRPr="00480ABE" w:rsidRDefault="00480ABE" w:rsidP="00480ABE">
            <w:pPr>
              <w:widowControl w:val="0"/>
              <w:autoSpaceDE w:val="0"/>
              <w:autoSpaceDN w:val="0"/>
              <w:adjustRightInd w:val="0"/>
              <w:jc w:val="both"/>
            </w:pPr>
            <w:r w:rsidRPr="00480ABE">
              <w:t>___________________ И.О. Фамилия</w:t>
            </w:r>
          </w:p>
          <w:p w:rsidR="00480ABE" w:rsidRPr="00480ABE" w:rsidRDefault="00480ABE" w:rsidP="00480ABE">
            <w:pPr>
              <w:jc w:val="both"/>
            </w:pPr>
          </w:p>
        </w:tc>
      </w:tr>
      <w:tr w:rsidR="00480ABE" w:rsidRPr="00480ABE" w:rsidTr="00B949D9">
        <w:trPr>
          <w:trHeight w:val="487"/>
        </w:trPr>
        <w:tc>
          <w:tcPr>
            <w:tcW w:w="5103" w:type="dxa"/>
          </w:tcPr>
          <w:p w:rsidR="00480ABE" w:rsidRPr="00480ABE" w:rsidRDefault="00480ABE" w:rsidP="00480ABE">
            <w:pPr>
              <w:jc w:val="both"/>
            </w:pPr>
            <w:r w:rsidRPr="00480ABE">
              <w:t xml:space="preserve"> «___» ___________ 20 ____ г.</w:t>
            </w:r>
          </w:p>
        </w:tc>
      </w:tr>
    </w:tbl>
    <w:p w:rsidR="00480ABE" w:rsidRPr="00480ABE" w:rsidRDefault="00480ABE" w:rsidP="00480ABE">
      <w:pPr>
        <w:ind w:right="-6"/>
        <w:jc w:val="center"/>
        <w:rPr>
          <w:b/>
        </w:rPr>
      </w:pPr>
      <w:r w:rsidRPr="00480ABE">
        <w:rPr>
          <w:b/>
        </w:rPr>
        <w:t>Учебно-тематический план</w:t>
      </w:r>
    </w:p>
    <w:p w:rsidR="00480ABE" w:rsidRPr="00480ABE" w:rsidRDefault="00480ABE" w:rsidP="00480ABE">
      <w:pPr>
        <w:ind w:right="-6"/>
        <w:jc w:val="center"/>
      </w:pPr>
      <w:r w:rsidRPr="00480ABE">
        <w:t>программы дополнительного образования</w:t>
      </w:r>
    </w:p>
    <w:p w:rsidR="00480ABE" w:rsidRPr="00480ABE" w:rsidRDefault="00480ABE" w:rsidP="00480ABE">
      <w:pPr>
        <w:spacing w:after="120"/>
        <w:jc w:val="center"/>
      </w:pPr>
      <w:r w:rsidRPr="00480ABE">
        <w:t xml:space="preserve"> «Наименование программы»  </w:t>
      </w:r>
    </w:p>
    <w:p w:rsidR="00480ABE" w:rsidRPr="00480ABE" w:rsidRDefault="00480ABE" w:rsidP="00480ABE">
      <w:pPr>
        <w:jc w:val="both"/>
      </w:pPr>
      <w:r w:rsidRPr="00480ABE">
        <w:t>Цель реализации программы – из аннотации</w:t>
      </w:r>
    </w:p>
    <w:p w:rsidR="00480ABE" w:rsidRPr="00480ABE" w:rsidRDefault="00480ABE" w:rsidP="00480ABE">
      <w:pPr>
        <w:jc w:val="both"/>
      </w:pPr>
      <w:r w:rsidRPr="00480ABE">
        <w:t>Категория слушателей (требования к слушателям) – из аннотации</w:t>
      </w:r>
    </w:p>
    <w:p w:rsidR="00480ABE" w:rsidRPr="00480ABE" w:rsidRDefault="00480ABE" w:rsidP="00480ABE">
      <w:pPr>
        <w:ind w:right="-6"/>
        <w:jc w:val="both"/>
      </w:pPr>
      <w:r w:rsidRPr="00480ABE">
        <w:t>Продолжительность обучения: __ часов (не менее 250 ауд. часов)</w:t>
      </w:r>
    </w:p>
    <w:p w:rsidR="00480ABE" w:rsidRPr="00480ABE" w:rsidRDefault="00480ABE" w:rsidP="00480ABE">
      <w:pPr>
        <w:ind w:right="-6"/>
        <w:jc w:val="both"/>
      </w:pPr>
      <w:r w:rsidRPr="00480ABE">
        <w:t>Форма обучения: ______ (очно, заочно, очно-заочно)</w:t>
      </w:r>
    </w:p>
    <w:p w:rsidR="00480ABE" w:rsidRPr="00480ABE" w:rsidRDefault="00480ABE" w:rsidP="00480ABE">
      <w:pPr>
        <w:ind w:right="-6" w:firstLine="539"/>
        <w:jc w:val="both"/>
      </w:pPr>
    </w:p>
    <w:p w:rsidR="00480ABE" w:rsidRPr="00480ABE" w:rsidRDefault="00480ABE" w:rsidP="00480ABE">
      <w:pPr>
        <w:ind w:right="-6" w:firstLine="539"/>
        <w:jc w:val="both"/>
      </w:pPr>
    </w:p>
    <w:tbl>
      <w:tblPr>
        <w:tblW w:w="9577" w:type="dxa"/>
        <w:tblInd w:w="70" w:type="dxa"/>
        <w:tblLayout w:type="fixed"/>
        <w:tblCellMar>
          <w:left w:w="70" w:type="dxa"/>
          <w:right w:w="70" w:type="dxa"/>
        </w:tblCellMar>
        <w:tblLook w:val="04A0" w:firstRow="1" w:lastRow="0" w:firstColumn="1" w:lastColumn="0" w:noHBand="0" w:noVBand="1"/>
      </w:tblPr>
      <w:tblGrid>
        <w:gridCol w:w="567"/>
        <w:gridCol w:w="3624"/>
        <w:gridCol w:w="992"/>
        <w:gridCol w:w="850"/>
        <w:gridCol w:w="1134"/>
        <w:gridCol w:w="1276"/>
        <w:gridCol w:w="1134"/>
      </w:tblGrid>
      <w:tr w:rsidR="00480ABE" w:rsidRPr="00480ABE" w:rsidTr="00B949D9">
        <w:trPr>
          <w:cantSplit/>
          <w:trHeight w:val="360"/>
        </w:trPr>
        <w:tc>
          <w:tcPr>
            <w:tcW w:w="567"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 xml:space="preserve">№ </w:t>
            </w:r>
          </w:p>
          <w:p w:rsidR="00480ABE" w:rsidRPr="00480ABE" w:rsidRDefault="00480ABE" w:rsidP="00480ABE">
            <w:pPr>
              <w:autoSpaceDE w:val="0"/>
              <w:autoSpaceDN w:val="0"/>
              <w:adjustRightInd w:val="0"/>
              <w:jc w:val="center"/>
              <w:rPr>
                <w:b/>
              </w:rPr>
            </w:pPr>
            <w:r w:rsidRPr="00480ABE">
              <w:rPr>
                <w:b/>
              </w:rPr>
              <w:t>п/п</w:t>
            </w:r>
          </w:p>
        </w:tc>
        <w:tc>
          <w:tcPr>
            <w:tcW w:w="3624"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Наименование разделов (дисциплин, модулей) и тем</w:t>
            </w:r>
          </w:p>
        </w:tc>
        <w:tc>
          <w:tcPr>
            <w:tcW w:w="992" w:type="dxa"/>
            <w:vMerge w:val="restart"/>
            <w:tcBorders>
              <w:top w:val="single" w:sz="6" w:space="0" w:color="auto"/>
              <w:left w:val="single" w:sz="6" w:space="0" w:color="auto"/>
              <w:right w:val="single" w:sz="6" w:space="0" w:color="auto"/>
            </w:tcBorders>
            <w:shd w:val="clear" w:color="auto" w:fill="auto"/>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Всего, час.</w:t>
            </w:r>
          </w:p>
        </w:tc>
        <w:tc>
          <w:tcPr>
            <w:tcW w:w="3260" w:type="dxa"/>
            <w:gridSpan w:val="3"/>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widowControl w:val="0"/>
              <w:autoSpaceDE w:val="0"/>
              <w:autoSpaceDN w:val="0"/>
              <w:adjustRightInd w:val="0"/>
              <w:jc w:val="center"/>
              <w:rPr>
                <w:b/>
              </w:rPr>
            </w:pPr>
            <w:r w:rsidRPr="00480ABE">
              <w:rPr>
                <w:b/>
              </w:rPr>
              <w:t>в том числе:</w:t>
            </w:r>
          </w:p>
        </w:tc>
        <w:tc>
          <w:tcPr>
            <w:tcW w:w="1134" w:type="dxa"/>
            <w:vMerge w:val="restart"/>
            <w:tcBorders>
              <w:top w:val="single" w:sz="6" w:space="0" w:color="auto"/>
              <w:left w:val="single" w:sz="6" w:space="0" w:color="auto"/>
              <w:right w:val="single" w:sz="6" w:space="0" w:color="auto"/>
            </w:tcBorders>
          </w:tcPr>
          <w:p w:rsidR="00480ABE" w:rsidRPr="00480ABE" w:rsidRDefault="00480ABE" w:rsidP="00480ABE">
            <w:pPr>
              <w:widowControl w:val="0"/>
              <w:autoSpaceDE w:val="0"/>
              <w:autoSpaceDN w:val="0"/>
              <w:adjustRightInd w:val="0"/>
              <w:jc w:val="center"/>
              <w:rPr>
                <w:b/>
              </w:rPr>
            </w:pPr>
            <w:r w:rsidRPr="00480ABE">
              <w:rPr>
                <w:b/>
              </w:rPr>
              <w:t xml:space="preserve">Форма </w:t>
            </w:r>
            <w:r w:rsidRPr="00480ABE">
              <w:rPr>
                <w:b/>
              </w:rPr>
              <w:br/>
              <w:t>промежуточной аттестации</w:t>
            </w:r>
          </w:p>
        </w:tc>
      </w:tr>
      <w:tr w:rsidR="00480ABE" w:rsidRPr="00480ABE" w:rsidTr="00B949D9">
        <w:trPr>
          <w:cantSplit/>
          <w:trHeight w:val="240"/>
        </w:trPr>
        <w:tc>
          <w:tcPr>
            <w:tcW w:w="567"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p>
        </w:tc>
        <w:tc>
          <w:tcPr>
            <w:tcW w:w="3624"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pPr>
          </w:p>
        </w:tc>
        <w:tc>
          <w:tcPr>
            <w:tcW w:w="992" w:type="dxa"/>
            <w:vMerge/>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rPr>
                <w:b/>
              </w:rPr>
              <w:t>лекции</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rPr>
                <w:b/>
              </w:rPr>
              <w:t>практич. занятия</w:t>
            </w:r>
          </w:p>
        </w:tc>
        <w:tc>
          <w:tcPr>
            <w:tcW w:w="1276"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rPr>
                <w:b/>
              </w:rPr>
            </w:pPr>
            <w:r w:rsidRPr="00480ABE">
              <w:rPr>
                <w:b/>
              </w:rPr>
              <w:t>самост. работа</w:t>
            </w:r>
          </w:p>
        </w:tc>
        <w:tc>
          <w:tcPr>
            <w:tcW w:w="1134" w:type="dxa"/>
            <w:vMerge/>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40"/>
        </w:trPr>
        <w:tc>
          <w:tcPr>
            <w:tcW w:w="567"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1</w:t>
            </w:r>
          </w:p>
        </w:tc>
        <w:tc>
          <w:tcPr>
            <w:tcW w:w="3624"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2</w:t>
            </w:r>
          </w:p>
        </w:tc>
        <w:tc>
          <w:tcPr>
            <w:tcW w:w="992"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3</w:t>
            </w:r>
          </w:p>
        </w:tc>
        <w:tc>
          <w:tcPr>
            <w:tcW w:w="85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4</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5</w:t>
            </w:r>
          </w:p>
        </w:tc>
        <w:tc>
          <w:tcPr>
            <w:tcW w:w="1276" w:type="dxa"/>
            <w:tcBorders>
              <w:left w:val="single" w:sz="6" w:space="0" w:color="auto"/>
              <w:bottom w:val="single" w:sz="6" w:space="0" w:color="auto"/>
              <w:right w:val="single" w:sz="6" w:space="0" w:color="auto"/>
            </w:tcBorders>
            <w:shd w:val="clear" w:color="auto" w:fill="auto"/>
            <w:tcMar>
              <w:left w:w="0" w:type="dxa"/>
              <w:right w:w="0" w:type="dxa"/>
            </w:tcMar>
            <w:hideMark/>
          </w:tcPr>
          <w:p w:rsidR="00480ABE" w:rsidRPr="00480ABE" w:rsidRDefault="00480ABE" w:rsidP="00480ABE">
            <w:pPr>
              <w:autoSpaceDE w:val="0"/>
              <w:autoSpaceDN w:val="0"/>
              <w:adjustRightInd w:val="0"/>
              <w:jc w:val="center"/>
            </w:pPr>
            <w:r w:rsidRPr="00480ABE">
              <w:t>6</w:t>
            </w:r>
          </w:p>
        </w:tc>
        <w:tc>
          <w:tcPr>
            <w:tcW w:w="1134" w:type="dxa"/>
            <w:tcBorders>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r w:rsidRPr="00480ABE">
              <w:t>7</w:t>
            </w: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r w:rsidRPr="00480ABE">
              <w:t>1</w:t>
            </w: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Наименование раздела 1 (либо дисциплины, модуля)</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r w:rsidRPr="00480ABE">
              <w:t>1.1</w:t>
            </w: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Наименование темы</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Итоговая аттестация</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r w:rsidR="00480ABE" w:rsidRPr="00480ABE" w:rsidTr="00B949D9">
        <w:trPr>
          <w:cantSplit/>
          <w:trHeight w:val="229"/>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362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jc w:val="both"/>
            </w:pPr>
            <w:r w:rsidRPr="00480ABE">
              <w:t>Итого</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80ABE" w:rsidRPr="00480ABE" w:rsidRDefault="00480ABE" w:rsidP="00480AB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480ABE" w:rsidRPr="00480ABE" w:rsidRDefault="00480ABE" w:rsidP="00480ABE">
            <w:pPr>
              <w:autoSpaceDE w:val="0"/>
              <w:autoSpaceDN w:val="0"/>
              <w:adjustRightInd w:val="0"/>
              <w:jc w:val="center"/>
            </w:pPr>
          </w:p>
        </w:tc>
      </w:tr>
    </w:tbl>
    <w:p w:rsidR="00480ABE" w:rsidRPr="00480ABE" w:rsidRDefault="00480ABE" w:rsidP="00480ABE">
      <w:pPr>
        <w:ind w:firstLine="708"/>
      </w:pPr>
      <w:r w:rsidRPr="00480ABE">
        <w:t>Директор Центра</w:t>
      </w:r>
      <w:r w:rsidRPr="00480ABE">
        <w:tab/>
      </w:r>
      <w:r w:rsidRPr="00480ABE">
        <w:tab/>
      </w:r>
      <w:r w:rsidRPr="00480ABE">
        <w:tab/>
      </w:r>
      <w:r w:rsidRPr="00480ABE">
        <w:tab/>
      </w:r>
      <w:r w:rsidRPr="00480ABE">
        <w:tab/>
      </w:r>
      <w:r w:rsidRPr="00480ABE">
        <w:tab/>
      </w:r>
      <w:r w:rsidRPr="00480ABE">
        <w:tab/>
      </w:r>
      <w:r w:rsidRPr="00480ABE">
        <w:tab/>
        <w:t>ФИО</w:t>
      </w:r>
    </w:p>
    <w:p w:rsidR="00480ABE" w:rsidRPr="00480ABE" w:rsidRDefault="00480ABE" w:rsidP="00480ABE">
      <w:r w:rsidRPr="00480ABE">
        <w:tab/>
      </w:r>
      <w:r w:rsidRPr="00480ABE">
        <w:tab/>
      </w:r>
      <w:r w:rsidRPr="00480ABE">
        <w:tab/>
      </w:r>
      <w:r w:rsidRPr="00480ABE">
        <w:tab/>
      </w:r>
      <w:r w:rsidRPr="00480ABE">
        <w:tab/>
      </w:r>
      <w:r w:rsidRPr="00480ABE">
        <w:tab/>
        <w:t>подпись</w:t>
      </w:r>
    </w:p>
    <w:p w:rsidR="00480ABE" w:rsidRPr="00480ABE" w:rsidRDefault="00480ABE" w:rsidP="00480ABE">
      <w:pPr>
        <w:keepNext/>
        <w:spacing w:before="240" w:after="60"/>
        <w:outlineLvl w:val="1"/>
        <w:rPr>
          <w:b/>
          <w:bCs/>
          <w:iCs/>
        </w:rPr>
      </w:pPr>
      <w:bookmarkStart w:id="74" w:name="_Toc379304688"/>
      <w:bookmarkStart w:id="75" w:name="_Toc90313866"/>
      <w:bookmarkStart w:id="76" w:name="_Toc90321613"/>
      <w:r w:rsidRPr="00480ABE">
        <w:rPr>
          <w:b/>
          <w:bCs/>
          <w:iCs/>
        </w:rPr>
        <w:t>2.4. Рабочие программы</w:t>
      </w:r>
      <w:bookmarkEnd w:id="74"/>
      <w:bookmarkEnd w:id="75"/>
      <w:bookmarkEnd w:id="76"/>
      <w:r w:rsidRPr="00480ABE">
        <w:rPr>
          <w:b/>
          <w:bCs/>
          <w:iCs/>
        </w:rPr>
        <w:t xml:space="preserve"> </w:t>
      </w:r>
    </w:p>
    <w:p w:rsidR="00480ABE" w:rsidRPr="00480ABE" w:rsidRDefault="00480ABE" w:rsidP="00480ABE">
      <w:pPr>
        <w:ind w:right="-6" w:firstLine="709"/>
        <w:jc w:val="both"/>
      </w:pPr>
      <w:r w:rsidRPr="00480ABE">
        <w:t>По каждому предмету (дисциплине, модулю) программы дополнительного образования (свыше 250 часов) разрабатывается рабочая программа. Рабочие программы размещаются в приложении к учебной программе.</w:t>
      </w:r>
    </w:p>
    <w:p w:rsidR="00480ABE" w:rsidRPr="00480ABE" w:rsidRDefault="00480ABE" w:rsidP="00480ABE">
      <w:pPr>
        <w:keepNext/>
        <w:jc w:val="both"/>
        <w:outlineLvl w:val="0"/>
        <w:rPr>
          <w:b/>
          <w:bCs/>
          <w:lang w:eastAsia="x-none"/>
        </w:rPr>
      </w:pPr>
      <w:bookmarkStart w:id="77" w:name="_Toc379304689"/>
    </w:p>
    <w:p w:rsidR="00480ABE" w:rsidRPr="00480ABE" w:rsidRDefault="00480ABE" w:rsidP="00480ABE">
      <w:pPr>
        <w:keepNext/>
        <w:jc w:val="both"/>
        <w:outlineLvl w:val="0"/>
        <w:rPr>
          <w:b/>
          <w:bCs/>
          <w:lang w:val="x-none" w:eastAsia="x-none"/>
        </w:rPr>
      </w:pPr>
      <w:bookmarkStart w:id="78" w:name="_Toc90313867"/>
      <w:bookmarkStart w:id="79" w:name="_Toc90321614"/>
      <w:r w:rsidRPr="00480ABE">
        <w:rPr>
          <w:b/>
          <w:bCs/>
          <w:lang w:eastAsia="x-none"/>
        </w:rPr>
        <w:t>3</w:t>
      </w:r>
      <w:r w:rsidRPr="00480ABE">
        <w:rPr>
          <w:b/>
          <w:bCs/>
          <w:lang w:val="x-none" w:eastAsia="x-none"/>
        </w:rPr>
        <w:t>. Материально-технические условия реализации программы</w:t>
      </w:r>
      <w:r w:rsidRPr="00480ABE">
        <w:rPr>
          <w:b/>
          <w:bCs/>
          <w:lang w:eastAsia="x-none"/>
        </w:rPr>
        <w:t xml:space="preserve"> (организационно-педагогические условия)</w:t>
      </w:r>
      <w:bookmarkEnd w:id="77"/>
      <w:bookmarkEnd w:id="78"/>
      <w:bookmarkEnd w:id="79"/>
      <w:r w:rsidRPr="00480ABE">
        <w:rPr>
          <w:b/>
          <w:bCs/>
          <w:lang w:val="x-none" w:eastAsia="x-none"/>
        </w:rPr>
        <w:t xml:space="preserve"> </w:t>
      </w:r>
    </w:p>
    <w:p w:rsidR="00480ABE" w:rsidRPr="00480ABE" w:rsidRDefault="00480ABE" w:rsidP="00480ABE">
      <w:pPr>
        <w:ind w:firstLine="709"/>
        <w:jc w:val="both"/>
        <w:rPr>
          <w:lang w:eastAsia="x-none"/>
        </w:rPr>
      </w:pPr>
      <w:r w:rsidRPr="00480ABE">
        <w:rPr>
          <w:lang w:eastAsia="x-none"/>
        </w:rPr>
        <w:t xml:space="preserve">Описывается материально-техническая база, обеспечивающая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rsidR="00480ABE" w:rsidRPr="00480ABE" w:rsidRDefault="00480ABE" w:rsidP="00480ABE">
      <w:pPr>
        <w:ind w:firstLine="709"/>
        <w:jc w:val="both"/>
      </w:pPr>
      <w:r w:rsidRPr="00480ABE">
        <w:t>В произвольной форме приводятся сведения об используемом оборудовании и информационных технологиях.</w:t>
      </w:r>
    </w:p>
    <w:p w:rsidR="00480ABE" w:rsidRPr="00480ABE" w:rsidRDefault="00480ABE" w:rsidP="00480ABE">
      <w:pPr>
        <w:ind w:firstLine="709"/>
        <w:jc w:val="both"/>
        <w:rPr>
          <w:lang w:eastAsia="x-none"/>
        </w:rPr>
      </w:pPr>
    </w:p>
    <w:p w:rsidR="00480ABE" w:rsidRPr="00480ABE" w:rsidRDefault="00480ABE" w:rsidP="00480ABE">
      <w:pPr>
        <w:keepNext/>
        <w:outlineLvl w:val="0"/>
        <w:rPr>
          <w:b/>
          <w:bCs/>
          <w:lang w:val="x-none" w:eastAsia="x-none"/>
        </w:rPr>
      </w:pPr>
      <w:bookmarkStart w:id="80" w:name="_Toc379304690"/>
      <w:bookmarkStart w:id="81" w:name="_Toc90313868"/>
      <w:bookmarkStart w:id="82" w:name="_Toc90321615"/>
      <w:r w:rsidRPr="00480ABE">
        <w:rPr>
          <w:b/>
          <w:bCs/>
          <w:lang w:eastAsia="x-none"/>
        </w:rPr>
        <w:t>4</w:t>
      </w:r>
      <w:r w:rsidRPr="00480ABE">
        <w:rPr>
          <w:b/>
          <w:bCs/>
          <w:lang w:val="x-none" w:eastAsia="x-none"/>
        </w:rPr>
        <w:t>. Формы аттестации и оценочные материалы</w:t>
      </w:r>
      <w:bookmarkEnd w:id="80"/>
      <w:bookmarkEnd w:id="81"/>
      <w:bookmarkEnd w:id="82"/>
      <w:r w:rsidRPr="00480ABE">
        <w:rPr>
          <w:b/>
          <w:bCs/>
          <w:lang w:val="x-none" w:eastAsia="x-none"/>
        </w:rPr>
        <w:t xml:space="preserve"> </w:t>
      </w:r>
    </w:p>
    <w:p w:rsidR="00480ABE" w:rsidRPr="00480ABE" w:rsidRDefault="00480ABE" w:rsidP="00480ABE">
      <w:pPr>
        <w:ind w:firstLine="709"/>
        <w:jc w:val="both"/>
      </w:pPr>
      <w:r w:rsidRPr="00480ABE">
        <w:t>Дается описание в произвольной форме процедуры итоговой  аттестации и используемых контрольно-измерительных материалов (письменная или устная форма, форма контроля</w:t>
      </w:r>
      <w:r w:rsidRPr="00480ABE">
        <w:rPr>
          <w:vertAlign w:val="superscript"/>
        </w:rPr>
        <w:footnoteReference w:id="12"/>
      </w:r>
      <w:r w:rsidRPr="00480ABE">
        <w:t>).</w:t>
      </w:r>
    </w:p>
    <w:p w:rsidR="00480ABE" w:rsidRPr="00480ABE" w:rsidRDefault="00480ABE" w:rsidP="00480ABE">
      <w:pPr>
        <w:ind w:firstLine="709"/>
        <w:jc w:val="both"/>
      </w:pPr>
      <w:r w:rsidRPr="00480ABE">
        <w:t xml:space="preserve">Приводится перечень вопросов, выносимых на аттестацию в форме зачета, экзамена или тестирования, рекомендуемые темы рефератов.  </w:t>
      </w:r>
    </w:p>
    <w:p w:rsidR="00480ABE" w:rsidRPr="00480ABE" w:rsidRDefault="00480ABE" w:rsidP="00480ABE">
      <w:pPr>
        <w:ind w:firstLine="567"/>
        <w:jc w:val="both"/>
        <w:rPr>
          <w:color w:val="000000"/>
        </w:rPr>
      </w:pPr>
      <w:r w:rsidRPr="00480ABE">
        <w:rPr>
          <w:color w:val="000000"/>
        </w:rPr>
        <w:t>По результатам любого из видов итоговых аттестационных испытаний, включенных в итоговую аттестацию, выставляются оценки по двухбальной («зачтено»), («не зачтено») или четырехбальной системе («отлично», «хорошо», «удовлетворительно», «неудовлетворительно»).</w:t>
      </w:r>
    </w:p>
    <w:p w:rsidR="00480ABE" w:rsidRPr="00480ABE" w:rsidRDefault="00480ABE" w:rsidP="00480ABE">
      <w:pPr>
        <w:ind w:firstLine="567"/>
        <w:jc w:val="both"/>
        <w:rPr>
          <w:color w:val="000000"/>
        </w:rPr>
      </w:pPr>
      <w:r w:rsidRPr="00480ABE">
        <w:rPr>
          <w:color w:val="000000"/>
        </w:rPr>
        <w:t>При осуществлении оценки уровня сформированности компетенций, умений и знаний обучающихся и выставлении отметки используется аддитивный принцип (принцип «сложения»):</w:t>
      </w:r>
    </w:p>
    <w:p w:rsidR="00480ABE" w:rsidRPr="00480ABE" w:rsidRDefault="00480ABE" w:rsidP="00480ABE">
      <w:pPr>
        <w:ind w:firstLine="567"/>
        <w:jc w:val="both"/>
        <w:rPr>
          <w:color w:val="000000"/>
        </w:rPr>
      </w:pPr>
      <w:r w:rsidRPr="00480ABE">
        <w:rPr>
          <w:color w:val="000000"/>
        </w:rPr>
        <w:t>– отметка «неудовлетворительно» выставляется обучающемуся, не показавшему знаний, умений, компетенций, предусмотренных программой, допустившему серьезные ошибки в выполнении предусмотренных программой заданий, не справившемуся с выполнением итоговой аттестационной работы;</w:t>
      </w:r>
    </w:p>
    <w:p w:rsidR="00480ABE" w:rsidRPr="00480ABE" w:rsidRDefault="00480ABE" w:rsidP="00480ABE">
      <w:pPr>
        <w:ind w:firstLine="567"/>
        <w:jc w:val="both"/>
        <w:rPr>
          <w:color w:val="000000"/>
        </w:rPr>
      </w:pPr>
      <w:r w:rsidRPr="00480ABE">
        <w:rPr>
          <w:color w:val="000000"/>
        </w:rPr>
        <w:t>– отметка «удовлетворительно» выставляется обучающемуся, показавшему частичное освоение знаний, умений,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 знакомому с литературой, публикациями по программе;</w:t>
      </w:r>
    </w:p>
    <w:p w:rsidR="00480ABE" w:rsidRPr="00480ABE" w:rsidRDefault="00480ABE" w:rsidP="00480ABE">
      <w:pPr>
        <w:ind w:firstLine="567"/>
        <w:jc w:val="both"/>
        <w:rPr>
          <w:color w:val="000000"/>
        </w:rPr>
      </w:pPr>
      <w:r w:rsidRPr="00480ABE">
        <w:rPr>
          <w:color w:val="000000"/>
        </w:rPr>
        <w:t>– отметка «хорошо» выставляется обучающемуся, показавшему освоение знаний, умений, компетенций, предусмотренных программой, изучившему литературу, рекомендованную программой, способному к самостоятельному пополнению и обновлению знаний в ходе дальнейшего обучения и профессиональной деятельности;</w:t>
      </w:r>
    </w:p>
    <w:p w:rsidR="00480ABE" w:rsidRPr="00480ABE" w:rsidRDefault="00480ABE" w:rsidP="00480ABE">
      <w:pPr>
        <w:ind w:firstLine="567"/>
        <w:jc w:val="both"/>
      </w:pPr>
      <w:r w:rsidRPr="00480ABE">
        <w:rPr>
          <w:color w:val="000000"/>
        </w:rPr>
        <w:t xml:space="preserve">– отметка «отлично» выставляется обучающемуся, показавшему полное освоение знаний, умений, компетенций, всестороннее и глубокое изучение литературы, публикаций; умение выполнять задания с привнесением собственного видения проблемы, собственного варианта решения практической задачи, проявивший творческие способности в </w:t>
      </w:r>
      <w:r w:rsidRPr="00480ABE">
        <w:t>понимании и применении на практике содержания обучения.</w:t>
      </w:r>
    </w:p>
    <w:p w:rsidR="00480ABE" w:rsidRPr="00480ABE" w:rsidRDefault="00480ABE" w:rsidP="00480ABE">
      <w:pPr>
        <w:tabs>
          <w:tab w:val="left" w:pos="2910"/>
        </w:tabs>
        <w:ind w:firstLine="709"/>
        <w:rPr>
          <w:b/>
        </w:rPr>
      </w:pPr>
    </w:p>
    <w:p w:rsidR="00480ABE" w:rsidRPr="00480ABE" w:rsidRDefault="00480ABE" w:rsidP="00480ABE">
      <w:pPr>
        <w:tabs>
          <w:tab w:val="left" w:pos="2910"/>
        </w:tabs>
        <w:ind w:firstLine="709"/>
      </w:pPr>
      <w:r w:rsidRPr="00480ABE">
        <w:t xml:space="preserve">4.1. Итоговая аттестация проводится </w:t>
      </w:r>
      <w:r w:rsidRPr="00480ABE">
        <w:rPr>
          <w:i/>
        </w:rPr>
        <w:t xml:space="preserve">(по результатам изучения программы (дисциплины, раздела, модуля) (зачет, экзамен) </w:t>
      </w:r>
      <w:r w:rsidRPr="00480ABE">
        <w:t>(если нет, то указываем не предусмотрено)________________________________________________________________</w:t>
      </w:r>
    </w:p>
    <w:p w:rsidR="00480ABE" w:rsidRPr="00480ABE" w:rsidRDefault="00480ABE" w:rsidP="00480ABE">
      <w:pPr>
        <w:tabs>
          <w:tab w:val="left" w:pos="2910"/>
        </w:tabs>
        <w:ind w:firstLine="709"/>
      </w:pPr>
    </w:p>
    <w:p w:rsidR="00480ABE" w:rsidRPr="00480ABE" w:rsidRDefault="00480ABE" w:rsidP="00480ABE">
      <w:pPr>
        <w:ind w:firstLine="709"/>
      </w:pPr>
      <w:r w:rsidRPr="00480ABE">
        <w:t>4.2. Образцы тестов, заданий (если нет, то указываем не предусмотрено)</w:t>
      </w:r>
    </w:p>
    <w:p w:rsidR="00480ABE" w:rsidRPr="00480ABE" w:rsidRDefault="00480ABE" w:rsidP="00480ABE">
      <w:r w:rsidRPr="00480ABE">
        <w:t>_____________________________________________________________________________</w:t>
      </w:r>
    </w:p>
    <w:p w:rsidR="00480ABE" w:rsidRPr="00480ABE" w:rsidRDefault="00480ABE" w:rsidP="00480ABE"/>
    <w:p w:rsidR="00480ABE" w:rsidRPr="00480ABE" w:rsidRDefault="00480ABE" w:rsidP="00480ABE">
      <w:pPr>
        <w:ind w:firstLine="709"/>
        <w:jc w:val="both"/>
        <w:rPr>
          <w:b/>
        </w:rPr>
      </w:pPr>
      <w:r w:rsidRPr="00480ABE">
        <w:t>4.3. Перечень вопросов к зачету (экзамену) (если нет, указываем «не предусмотрено»)</w:t>
      </w:r>
      <w:r w:rsidRPr="00480ABE">
        <w:rPr>
          <w:i/>
        </w:rPr>
        <w:t xml:space="preserve"> (Приводятся контрольные вопросы и задания для проведения итоговой аттестации по итогам освоения программы (дисциплины, раздела, модуля)</w:t>
      </w:r>
      <w:r w:rsidRPr="00480ABE">
        <w:rPr>
          <w:b/>
        </w:rPr>
        <w:t xml:space="preserve"> _____________________________________________________________________________</w:t>
      </w:r>
    </w:p>
    <w:p w:rsidR="00480ABE" w:rsidRPr="00480ABE" w:rsidRDefault="00480ABE" w:rsidP="00480ABE">
      <w:pPr>
        <w:ind w:firstLine="709"/>
        <w:jc w:val="both"/>
      </w:pPr>
      <w:r w:rsidRPr="00480ABE">
        <w:t>4.4. Примерная тематика рефератов, эссе, докладов (если нет, указываем «не предусмотрено») ______________________________________________________________</w:t>
      </w:r>
    </w:p>
    <w:p w:rsidR="00480ABE" w:rsidRPr="00480ABE" w:rsidRDefault="00480ABE" w:rsidP="00480ABE">
      <w:pPr>
        <w:ind w:firstLine="709"/>
        <w:jc w:val="both"/>
        <w:rPr>
          <w:i/>
        </w:rPr>
      </w:pPr>
      <w:r w:rsidRPr="00480ABE">
        <w:rPr>
          <w:i/>
        </w:rPr>
        <w:t>Дается описание процедуры итоговой  аттестации и используемых контрольно-измерительных материалов (письменная или устная форма, форма контроля</w:t>
      </w:r>
      <w:r w:rsidRPr="00480ABE">
        <w:rPr>
          <w:i/>
          <w:vertAlign w:val="superscript"/>
        </w:rPr>
        <w:footnoteReference w:id="13"/>
      </w:r>
      <w:r w:rsidRPr="00480ABE">
        <w:rPr>
          <w:i/>
        </w:rPr>
        <w:t>)</w:t>
      </w:r>
    </w:p>
    <w:p w:rsidR="00480ABE" w:rsidRPr="00480ABE" w:rsidRDefault="00480ABE" w:rsidP="00480ABE">
      <w:pPr>
        <w:ind w:firstLine="709"/>
        <w:jc w:val="both"/>
        <w:rPr>
          <w:i/>
        </w:rPr>
      </w:pPr>
      <w:r w:rsidRPr="00480ABE">
        <w:rPr>
          <w:i/>
        </w:rPr>
        <w:t xml:space="preserve">Приводится перечень вопросов, выносимых на аттестацию в форме зачета, экзамена или тестирования, рекомендуемые темы рефератов.  </w:t>
      </w:r>
    </w:p>
    <w:p w:rsidR="00480ABE" w:rsidRPr="00480ABE" w:rsidRDefault="00480ABE" w:rsidP="00480ABE">
      <w:pPr>
        <w:ind w:firstLine="709"/>
        <w:jc w:val="both"/>
        <w:rPr>
          <w:i/>
        </w:rPr>
      </w:pPr>
      <w:r w:rsidRPr="00480ABE">
        <w:rPr>
          <w:i/>
        </w:rPr>
        <w:t>По результатам любого из видов итоговых аттестационных испытаний, включенных в итоговую аттестацию, выставляются оценки по двухбальной («зачтено»), («не зачтено») или четырехбальной системе («отлично», «хорошо», «удовлетворительно», «неудовлетворительно»)</w:t>
      </w:r>
    </w:p>
    <w:p w:rsidR="00480ABE" w:rsidRPr="00480ABE" w:rsidRDefault="00480ABE" w:rsidP="00480ABE">
      <w:pPr>
        <w:ind w:firstLine="709"/>
        <w:jc w:val="both"/>
        <w:rPr>
          <w:i/>
        </w:rPr>
      </w:pPr>
      <w:r w:rsidRPr="00480ABE">
        <w:rPr>
          <w:i/>
        </w:rPr>
        <w:t xml:space="preserve">Оценка может осуществляться на основе балльно-рейтинговой системы. В этом случае дается описание баллов, начисляемых на предусмотренные программой видов работ, а также критериев оценки. Указывается шкала перевода рейтинговой суммы баллов в пятибалльную систему оценок производится в соответствии со шкалой. </w:t>
      </w:r>
    </w:p>
    <w:p w:rsidR="00480ABE" w:rsidRPr="00480ABE" w:rsidRDefault="00480ABE" w:rsidP="00480ABE">
      <w:pPr>
        <w:ind w:firstLine="567"/>
        <w:jc w:val="both"/>
      </w:pPr>
    </w:p>
    <w:p w:rsidR="00480ABE" w:rsidRPr="00480ABE" w:rsidRDefault="00480ABE" w:rsidP="00480ABE">
      <w:pPr>
        <w:keepNext/>
        <w:outlineLvl w:val="0"/>
        <w:rPr>
          <w:bCs/>
          <w:lang w:eastAsia="x-none"/>
        </w:rPr>
      </w:pPr>
      <w:bookmarkStart w:id="83" w:name="_Toc379304691"/>
      <w:bookmarkStart w:id="84" w:name="_Toc90313766"/>
      <w:bookmarkStart w:id="85" w:name="_Toc90313869"/>
      <w:bookmarkStart w:id="86" w:name="_Toc90321616"/>
      <w:r w:rsidRPr="00480ABE">
        <w:rPr>
          <w:b/>
          <w:bCs/>
          <w:lang w:eastAsia="x-none"/>
        </w:rPr>
        <w:t>5. Составители (авторы) программы</w:t>
      </w:r>
      <w:bookmarkEnd w:id="83"/>
      <w:bookmarkEnd w:id="84"/>
      <w:bookmarkEnd w:id="85"/>
      <w:bookmarkEnd w:id="86"/>
    </w:p>
    <w:p w:rsidR="00480ABE" w:rsidRPr="00480ABE" w:rsidRDefault="00480ABE" w:rsidP="00480ABE">
      <w:pPr>
        <w:ind w:firstLine="709"/>
        <w:jc w:val="both"/>
        <w:rPr>
          <w:i/>
        </w:rPr>
      </w:pPr>
      <w:r w:rsidRPr="00480ABE">
        <w:rPr>
          <w:i/>
        </w:rPr>
        <w:t>ФИО преподавателя, ученая степень, ученое звание, номер разработанного раздела (дисциплины, модуля), темы по учебно-тематическому плану.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60"/>
        <w:gridCol w:w="2314"/>
        <w:gridCol w:w="2657"/>
      </w:tblGrid>
      <w:tr w:rsidR="00480ABE" w:rsidRPr="00480ABE" w:rsidTr="00B949D9">
        <w:trPr>
          <w:trHeight w:val="516"/>
        </w:trPr>
        <w:tc>
          <w:tcPr>
            <w:tcW w:w="533" w:type="dxa"/>
          </w:tcPr>
          <w:p w:rsidR="00480ABE" w:rsidRPr="00480ABE" w:rsidRDefault="00480ABE" w:rsidP="00480ABE">
            <w:pPr>
              <w:jc w:val="center"/>
            </w:pPr>
            <w:r w:rsidRPr="00480ABE">
              <w:t>№ п/п</w:t>
            </w:r>
          </w:p>
        </w:tc>
        <w:tc>
          <w:tcPr>
            <w:tcW w:w="4064" w:type="dxa"/>
          </w:tcPr>
          <w:p w:rsidR="00480ABE" w:rsidRPr="00480ABE" w:rsidRDefault="00480ABE" w:rsidP="00480ABE">
            <w:pPr>
              <w:jc w:val="center"/>
            </w:pPr>
            <w:r w:rsidRPr="00480ABE">
              <w:t>Наименование разделов (дисциплин, модулей) и тем</w:t>
            </w:r>
          </w:p>
        </w:tc>
        <w:tc>
          <w:tcPr>
            <w:tcW w:w="2315" w:type="dxa"/>
          </w:tcPr>
          <w:p w:rsidR="00480ABE" w:rsidRPr="00480ABE" w:rsidRDefault="00480ABE" w:rsidP="00480ABE">
            <w:pPr>
              <w:jc w:val="center"/>
            </w:pPr>
            <w:r w:rsidRPr="00480ABE">
              <w:t>ФИО преподавателя</w:t>
            </w:r>
          </w:p>
        </w:tc>
        <w:tc>
          <w:tcPr>
            <w:tcW w:w="2659" w:type="dxa"/>
          </w:tcPr>
          <w:p w:rsidR="00480ABE" w:rsidRPr="00480ABE" w:rsidRDefault="00480ABE" w:rsidP="00480ABE">
            <w:pPr>
              <w:jc w:val="center"/>
            </w:pPr>
            <w:r w:rsidRPr="00480ABE">
              <w:t>Ученая степень, звание</w:t>
            </w:r>
          </w:p>
        </w:tc>
      </w:tr>
      <w:tr w:rsidR="00480ABE" w:rsidRPr="00480ABE" w:rsidTr="00B949D9">
        <w:trPr>
          <w:trHeight w:val="168"/>
        </w:trPr>
        <w:tc>
          <w:tcPr>
            <w:tcW w:w="533" w:type="dxa"/>
          </w:tcPr>
          <w:p w:rsidR="00480ABE" w:rsidRPr="00480ABE" w:rsidRDefault="00480ABE" w:rsidP="00480ABE">
            <w:pPr>
              <w:jc w:val="center"/>
            </w:pPr>
          </w:p>
        </w:tc>
        <w:tc>
          <w:tcPr>
            <w:tcW w:w="4064" w:type="dxa"/>
          </w:tcPr>
          <w:p w:rsidR="00480ABE" w:rsidRPr="00480ABE" w:rsidRDefault="00480ABE" w:rsidP="00480ABE">
            <w:pPr>
              <w:jc w:val="center"/>
            </w:pPr>
          </w:p>
        </w:tc>
        <w:tc>
          <w:tcPr>
            <w:tcW w:w="2315" w:type="dxa"/>
          </w:tcPr>
          <w:p w:rsidR="00480ABE" w:rsidRPr="00480ABE" w:rsidRDefault="00480ABE" w:rsidP="00480ABE">
            <w:pPr>
              <w:jc w:val="center"/>
            </w:pPr>
          </w:p>
        </w:tc>
        <w:tc>
          <w:tcPr>
            <w:tcW w:w="2659" w:type="dxa"/>
          </w:tcPr>
          <w:p w:rsidR="00480ABE" w:rsidRPr="00480ABE" w:rsidRDefault="00480ABE" w:rsidP="00480ABE">
            <w:pPr>
              <w:jc w:val="center"/>
            </w:pPr>
          </w:p>
        </w:tc>
      </w:tr>
    </w:tbl>
    <w:p w:rsidR="00480ABE" w:rsidRPr="00480ABE" w:rsidRDefault="00480ABE" w:rsidP="00480ABE">
      <w:pPr>
        <w:spacing w:line="360" w:lineRule="auto"/>
        <w:ind w:right="-6" w:firstLine="708"/>
        <w:jc w:val="both"/>
      </w:pPr>
    </w:p>
    <w:p w:rsidR="00480ABE" w:rsidRPr="00480ABE" w:rsidRDefault="00480ABE" w:rsidP="00480ABE"/>
    <w:p w:rsidR="00480ABE" w:rsidRPr="00480ABE" w:rsidRDefault="00480ABE" w:rsidP="00480ABE">
      <w:r w:rsidRPr="00480ABE">
        <w:t>Директор Центра</w:t>
      </w:r>
      <w:r w:rsidRPr="00480ABE">
        <w:tab/>
      </w:r>
      <w:r w:rsidRPr="00480ABE">
        <w:tab/>
      </w:r>
      <w:r w:rsidRPr="00480ABE">
        <w:tab/>
      </w:r>
      <w:r w:rsidRPr="00480ABE">
        <w:tab/>
      </w:r>
      <w:r w:rsidRPr="00480ABE">
        <w:tab/>
      </w:r>
      <w:r w:rsidRPr="00480ABE">
        <w:tab/>
      </w:r>
      <w:r w:rsidRPr="00480ABE">
        <w:tab/>
      </w:r>
      <w:r w:rsidRPr="00480ABE">
        <w:tab/>
        <w:t>И.О. Фамилия</w:t>
      </w:r>
    </w:p>
    <w:p w:rsidR="00480ABE" w:rsidRPr="00480ABE" w:rsidRDefault="00480ABE" w:rsidP="00480ABE">
      <w:pPr>
        <w:rPr>
          <w:lang w:val="x-none" w:eastAsia="x-none"/>
        </w:rPr>
      </w:pPr>
    </w:p>
    <w:p w:rsidR="00480ABE" w:rsidRPr="00480ABE" w:rsidRDefault="00480ABE" w:rsidP="00480ABE">
      <w:pPr>
        <w:rPr>
          <w:lang w:val="x-none" w:eastAsia="x-none"/>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jc w:val="both"/>
        <w:rPr>
          <w:color w:val="000000"/>
        </w:rPr>
      </w:pPr>
    </w:p>
    <w:p w:rsidR="00480ABE" w:rsidRPr="00480ABE" w:rsidRDefault="00480ABE" w:rsidP="00480ABE">
      <w:pPr>
        <w:widowControl w:val="0"/>
        <w:ind w:firstLine="400"/>
        <w:jc w:val="center"/>
        <w:rPr>
          <w:i/>
        </w:rPr>
      </w:pPr>
      <w:r w:rsidRPr="00480ABE">
        <w:rPr>
          <w:i/>
        </w:rPr>
        <w:t>Шаблон рабочей программы дисциплины для программ дополнительного образования (свыше 250 часов)</w:t>
      </w:r>
    </w:p>
    <w:p w:rsidR="00480ABE" w:rsidRPr="00480ABE" w:rsidRDefault="00480ABE" w:rsidP="00480ABE">
      <w:pPr>
        <w:widowControl w:val="0"/>
        <w:ind w:firstLine="400"/>
        <w:jc w:val="right"/>
        <w:rPr>
          <w:i/>
        </w:rPr>
      </w:pPr>
    </w:p>
    <w:p w:rsidR="00480ABE" w:rsidRPr="00480ABE" w:rsidRDefault="00480ABE" w:rsidP="00480ABE">
      <w:pPr>
        <w:widowControl w:val="0"/>
        <w:ind w:firstLine="400"/>
        <w:jc w:val="right"/>
      </w:pPr>
      <w:r w:rsidRPr="00480ABE">
        <w:t xml:space="preserve">Приложение к программе </w:t>
      </w:r>
    </w:p>
    <w:p w:rsidR="00480ABE" w:rsidRPr="00480ABE" w:rsidRDefault="00480ABE" w:rsidP="00480ABE">
      <w:pPr>
        <w:widowControl w:val="0"/>
        <w:ind w:firstLine="400"/>
        <w:jc w:val="right"/>
      </w:pPr>
      <w:r w:rsidRPr="00480ABE">
        <w:t xml:space="preserve">дополнительного образования </w:t>
      </w:r>
    </w:p>
    <w:p w:rsidR="00480ABE" w:rsidRPr="00480ABE" w:rsidRDefault="00480ABE" w:rsidP="00480ABE">
      <w:pPr>
        <w:widowControl w:val="0"/>
        <w:ind w:firstLine="400"/>
        <w:jc w:val="center"/>
      </w:pPr>
    </w:p>
    <w:p w:rsidR="00480ABE" w:rsidRPr="00480ABE" w:rsidRDefault="00480ABE" w:rsidP="00480ABE">
      <w:pPr>
        <w:widowControl w:val="0"/>
        <w:ind w:firstLine="400"/>
        <w:jc w:val="center"/>
      </w:pPr>
      <w:r w:rsidRPr="00480ABE">
        <w:t xml:space="preserve">МИНИСТЕРСТВО НАУКИ И ВЫСШЕГО ОБРАЗОВАНИЯ </w:t>
      </w:r>
      <w:r w:rsidRPr="00480ABE">
        <w:br/>
        <w:t>РОССИЙСКОЙ ФЕДЕРАЦИИ</w:t>
      </w:r>
    </w:p>
    <w:p w:rsidR="00480ABE" w:rsidRPr="00480ABE" w:rsidRDefault="00480ABE" w:rsidP="00480ABE">
      <w:pPr>
        <w:widowControl w:val="0"/>
        <w:ind w:firstLine="400"/>
        <w:jc w:val="both"/>
      </w:pPr>
    </w:p>
    <w:p w:rsidR="00480ABE" w:rsidRPr="00480ABE" w:rsidRDefault="00480ABE" w:rsidP="00480ABE">
      <w:pPr>
        <w:widowControl w:val="0"/>
        <w:ind w:firstLine="400"/>
        <w:jc w:val="center"/>
      </w:pPr>
      <w:r w:rsidRPr="00480ABE">
        <w:t>ФГБОУ ВО «БАЙКАЛЬСКИЙ ГОСУДАРСТВЕННЫЙ УНИВЕРСИТЕТ»</w:t>
      </w:r>
    </w:p>
    <w:p w:rsidR="00480ABE" w:rsidRPr="00480ABE" w:rsidRDefault="00480ABE" w:rsidP="00480ABE">
      <w:pPr>
        <w:widowControl w:val="0"/>
        <w:ind w:firstLine="400"/>
        <w:jc w:val="center"/>
      </w:pPr>
    </w:p>
    <w:p w:rsidR="00480ABE" w:rsidRPr="00480ABE" w:rsidRDefault="00480ABE" w:rsidP="00480ABE">
      <w:pPr>
        <w:widowControl w:val="0"/>
        <w:ind w:firstLine="400"/>
        <w:jc w:val="center"/>
      </w:pPr>
      <w:r w:rsidRPr="00480ABE">
        <w:t>Центр Наименование</w:t>
      </w:r>
    </w:p>
    <w:p w:rsidR="00480ABE" w:rsidRPr="00480ABE" w:rsidRDefault="00480ABE" w:rsidP="00480ABE">
      <w:pPr>
        <w:widowControl w:val="0"/>
        <w:ind w:firstLine="400"/>
        <w:jc w:val="both"/>
      </w:pPr>
    </w:p>
    <w:p w:rsidR="00480ABE" w:rsidRPr="00480ABE" w:rsidRDefault="00480ABE" w:rsidP="00480ABE">
      <w:pPr>
        <w:widowControl w:val="0"/>
        <w:ind w:firstLine="400"/>
        <w:jc w:val="right"/>
      </w:pPr>
      <w:r w:rsidRPr="00480ABE">
        <w:t>УТВЕРЖДАЮ</w:t>
      </w:r>
    </w:p>
    <w:p w:rsidR="00480ABE" w:rsidRPr="00480ABE" w:rsidRDefault="00480ABE" w:rsidP="00480ABE">
      <w:pPr>
        <w:widowControl w:val="0"/>
        <w:ind w:firstLine="400"/>
        <w:jc w:val="right"/>
      </w:pPr>
      <w:r w:rsidRPr="00480ABE">
        <w:t>Директор Центра Наименование</w:t>
      </w:r>
    </w:p>
    <w:p w:rsidR="00480ABE" w:rsidRPr="00480ABE" w:rsidRDefault="00480ABE" w:rsidP="00480ABE">
      <w:pPr>
        <w:widowControl w:val="0"/>
        <w:ind w:firstLine="403"/>
        <w:jc w:val="right"/>
      </w:pPr>
      <w:r w:rsidRPr="00480ABE">
        <w:t>_______________________</w:t>
      </w:r>
    </w:p>
    <w:p w:rsidR="00480ABE" w:rsidRPr="00480ABE" w:rsidRDefault="00480ABE" w:rsidP="00480ABE">
      <w:pPr>
        <w:widowControl w:val="0"/>
        <w:ind w:left="6372" w:firstLine="149"/>
        <w:jc w:val="center"/>
        <w:rPr>
          <w:vertAlign w:val="subscript"/>
        </w:rPr>
      </w:pPr>
      <w:r w:rsidRPr="00480ABE">
        <w:rPr>
          <w:vertAlign w:val="subscript"/>
        </w:rPr>
        <w:t>(степень, ФИО)</w:t>
      </w:r>
    </w:p>
    <w:p w:rsidR="00480ABE" w:rsidRPr="00480ABE" w:rsidRDefault="00480ABE" w:rsidP="00480ABE">
      <w:pPr>
        <w:widowControl w:val="0"/>
        <w:ind w:left="6372" w:firstLine="149"/>
        <w:jc w:val="center"/>
      </w:pPr>
      <w:r w:rsidRPr="00480ABE">
        <w:t xml:space="preserve"> _______________________</w:t>
      </w:r>
    </w:p>
    <w:p w:rsidR="00480ABE" w:rsidRPr="00480ABE" w:rsidRDefault="00480ABE" w:rsidP="00480ABE">
      <w:pPr>
        <w:widowControl w:val="0"/>
        <w:ind w:left="5664" w:firstLine="708"/>
        <w:jc w:val="center"/>
        <w:rPr>
          <w:vertAlign w:val="subscript"/>
        </w:rPr>
      </w:pPr>
      <w:r w:rsidRPr="00480ABE">
        <w:rPr>
          <w:vertAlign w:val="subscript"/>
        </w:rPr>
        <w:t>(подпись)</w:t>
      </w:r>
    </w:p>
    <w:p w:rsidR="00480ABE" w:rsidRPr="00480ABE" w:rsidRDefault="00480ABE" w:rsidP="00480ABE">
      <w:pPr>
        <w:widowControl w:val="0"/>
        <w:ind w:firstLine="400"/>
        <w:jc w:val="right"/>
      </w:pPr>
      <w:r w:rsidRPr="00480ABE">
        <w:t>"_____"__________________20 ____ г.</w:t>
      </w:r>
    </w:p>
    <w:p w:rsidR="00480ABE" w:rsidRPr="00480ABE" w:rsidRDefault="00480ABE" w:rsidP="00480ABE">
      <w:pPr>
        <w:widowControl w:val="0"/>
        <w:tabs>
          <w:tab w:val="left" w:pos="5670"/>
        </w:tabs>
        <w:ind w:left="5670" w:hanging="567"/>
        <w:jc w:val="both"/>
        <w:rPr>
          <w:b/>
        </w:rPr>
      </w:pPr>
    </w:p>
    <w:p w:rsidR="00480ABE" w:rsidRPr="00480ABE" w:rsidRDefault="00480ABE" w:rsidP="00480ABE">
      <w:pPr>
        <w:widowControl w:val="0"/>
        <w:ind w:firstLine="400"/>
        <w:jc w:val="center"/>
        <w:rPr>
          <w:b/>
        </w:rPr>
      </w:pPr>
      <w:r w:rsidRPr="00480ABE">
        <w:rPr>
          <w:b/>
        </w:rPr>
        <w:t>Рабочая программа дисциплины______________________________</w:t>
      </w:r>
    </w:p>
    <w:p w:rsidR="00480ABE" w:rsidRPr="00480ABE" w:rsidRDefault="00480ABE" w:rsidP="00480ABE">
      <w:pPr>
        <w:widowControl w:val="0"/>
        <w:ind w:firstLine="400"/>
        <w:jc w:val="center"/>
        <w:rPr>
          <w:i/>
          <w:vertAlign w:val="subscript"/>
        </w:rPr>
      </w:pPr>
      <w:r w:rsidRPr="00480ABE">
        <w:rPr>
          <w:i/>
          <w:vertAlign w:val="subscript"/>
        </w:rPr>
        <w:t>(наименование)</w:t>
      </w:r>
    </w:p>
    <w:p w:rsidR="00480ABE" w:rsidRPr="00480ABE" w:rsidRDefault="00480ABE" w:rsidP="00480ABE">
      <w:pPr>
        <w:widowControl w:val="0"/>
        <w:ind w:left="1416" w:firstLine="285"/>
        <w:rPr>
          <w:i/>
        </w:rPr>
      </w:pPr>
      <w:r w:rsidRPr="00480ABE">
        <w:rPr>
          <w:i/>
        </w:rPr>
        <w:t>Программа дополнительного образования «_____________________________________________________________»</w:t>
      </w:r>
    </w:p>
    <w:p w:rsidR="00480ABE" w:rsidRPr="00480ABE" w:rsidRDefault="00480ABE" w:rsidP="00480ABE">
      <w:pPr>
        <w:widowControl w:val="0"/>
        <w:ind w:firstLine="400"/>
        <w:jc w:val="both"/>
      </w:pPr>
    </w:p>
    <w:p w:rsidR="00480ABE" w:rsidRPr="00480ABE" w:rsidRDefault="00480ABE" w:rsidP="00480ABE">
      <w:pPr>
        <w:widowControl w:val="0"/>
        <w:ind w:left="1416" w:firstLine="708"/>
        <w:jc w:val="both"/>
        <w:rPr>
          <w:i/>
        </w:rPr>
      </w:pPr>
      <w:r w:rsidRPr="00480ABE">
        <w:t xml:space="preserve">Форма обучения: </w:t>
      </w:r>
      <w:r w:rsidRPr="00480ABE">
        <w:rPr>
          <w:i/>
        </w:rPr>
        <w:t>очная, заочная, очно-заочная</w:t>
      </w:r>
    </w:p>
    <w:p w:rsidR="00480ABE" w:rsidRPr="00480ABE" w:rsidRDefault="00480ABE" w:rsidP="00480ABE">
      <w:pPr>
        <w:widowControl w:val="0"/>
        <w:ind w:left="1416" w:firstLine="708"/>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984"/>
        <w:gridCol w:w="2126"/>
      </w:tblGrid>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r w:rsidRPr="00480ABE">
              <w:t>Очное обучение</w:t>
            </w: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r w:rsidRPr="00480ABE">
              <w:t>Заочное обучение</w:t>
            </w: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Лекции</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Практические (сем, лаб.) занятия</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Самостоятельная работа</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rPr>
                <w:lang w:val="en-US"/>
              </w:rP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rPr>
                <w:lang w:val="en-US"/>
              </w:rPr>
            </w:pP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Всего часов</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rPr>
                <w:lang w:val="en-US"/>
              </w:rP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rPr>
                <w:lang w:val="en-US"/>
              </w:rPr>
            </w:pP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Курсовая работа</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Зачет</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r>
      <w:tr w:rsidR="00480ABE" w:rsidRPr="00480ABE" w:rsidTr="00B949D9">
        <w:tc>
          <w:tcPr>
            <w:tcW w:w="425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pPr>
            <w:r w:rsidRPr="00480ABE">
              <w:t>Экзамен</w:t>
            </w:r>
          </w:p>
        </w:tc>
        <w:tc>
          <w:tcPr>
            <w:tcW w:w="1984"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c>
          <w:tcPr>
            <w:tcW w:w="2126"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p>
        </w:tc>
      </w:tr>
    </w:tbl>
    <w:p w:rsidR="00480ABE" w:rsidRPr="00480ABE" w:rsidRDefault="00480ABE" w:rsidP="00480ABE">
      <w:pPr>
        <w:widowControl w:val="0"/>
        <w:ind w:firstLine="400"/>
        <w:jc w:val="both"/>
      </w:pPr>
    </w:p>
    <w:p w:rsidR="00480ABE" w:rsidRPr="00480ABE" w:rsidRDefault="00480ABE" w:rsidP="00480ABE">
      <w:pPr>
        <w:widowControl w:val="0"/>
        <w:ind w:firstLine="400"/>
        <w:jc w:val="both"/>
        <w:rPr>
          <w:b/>
        </w:rPr>
      </w:pPr>
    </w:p>
    <w:p w:rsidR="00480ABE" w:rsidRPr="00480ABE" w:rsidRDefault="00480ABE" w:rsidP="00480ABE">
      <w:pPr>
        <w:widowControl w:val="0"/>
        <w:ind w:firstLine="400"/>
        <w:jc w:val="both"/>
      </w:pPr>
    </w:p>
    <w:p w:rsidR="00480ABE" w:rsidRPr="00480ABE" w:rsidRDefault="00480ABE" w:rsidP="00480ABE">
      <w:pPr>
        <w:widowControl w:val="0"/>
        <w:ind w:firstLine="400"/>
        <w:jc w:val="both"/>
      </w:pPr>
    </w:p>
    <w:tbl>
      <w:tblPr>
        <w:tblW w:w="9288" w:type="dxa"/>
        <w:jc w:val="center"/>
        <w:tblLook w:val="01E0" w:firstRow="1" w:lastRow="1" w:firstColumn="1" w:lastColumn="1" w:noHBand="0" w:noVBand="0"/>
      </w:tblPr>
      <w:tblGrid>
        <w:gridCol w:w="1728"/>
        <w:gridCol w:w="2880"/>
        <w:gridCol w:w="1800"/>
        <w:gridCol w:w="2880"/>
      </w:tblGrid>
      <w:tr w:rsidR="00480ABE" w:rsidRPr="00480ABE" w:rsidTr="00B949D9">
        <w:trPr>
          <w:jc w:val="center"/>
        </w:trPr>
        <w:tc>
          <w:tcPr>
            <w:tcW w:w="1728" w:type="dxa"/>
          </w:tcPr>
          <w:p w:rsidR="00480ABE" w:rsidRPr="00480ABE" w:rsidRDefault="00480ABE" w:rsidP="00480ABE">
            <w:pPr>
              <w:widowControl w:val="0"/>
              <w:jc w:val="both"/>
            </w:pPr>
            <w:r w:rsidRPr="00480ABE">
              <w:t xml:space="preserve">Автор (ы) </w:t>
            </w:r>
          </w:p>
          <w:p w:rsidR="00480ABE" w:rsidRPr="00480ABE" w:rsidRDefault="00480ABE" w:rsidP="00480ABE">
            <w:pPr>
              <w:widowControl w:val="0"/>
              <w:jc w:val="both"/>
            </w:pPr>
          </w:p>
        </w:tc>
        <w:tc>
          <w:tcPr>
            <w:tcW w:w="2880" w:type="dxa"/>
          </w:tcPr>
          <w:p w:rsidR="00480ABE" w:rsidRPr="00480ABE" w:rsidRDefault="00480ABE" w:rsidP="00480ABE">
            <w:pPr>
              <w:widowControl w:val="0"/>
            </w:pPr>
          </w:p>
        </w:tc>
        <w:tc>
          <w:tcPr>
            <w:tcW w:w="1800" w:type="dxa"/>
          </w:tcPr>
          <w:p w:rsidR="00480ABE" w:rsidRPr="00480ABE" w:rsidRDefault="00480ABE" w:rsidP="00480ABE">
            <w:pPr>
              <w:widowControl w:val="0"/>
              <w:jc w:val="both"/>
            </w:pPr>
          </w:p>
        </w:tc>
        <w:tc>
          <w:tcPr>
            <w:tcW w:w="2880" w:type="dxa"/>
          </w:tcPr>
          <w:p w:rsidR="00480ABE" w:rsidRPr="00480ABE" w:rsidRDefault="00480ABE" w:rsidP="00480ABE">
            <w:pPr>
              <w:widowControl w:val="0"/>
              <w:jc w:val="both"/>
            </w:pPr>
          </w:p>
          <w:p w:rsidR="00480ABE" w:rsidRPr="00480ABE" w:rsidRDefault="00480ABE" w:rsidP="00480ABE">
            <w:pPr>
              <w:widowControl w:val="0"/>
              <w:jc w:val="both"/>
            </w:pPr>
          </w:p>
        </w:tc>
      </w:tr>
      <w:tr w:rsidR="00480ABE" w:rsidRPr="00480ABE" w:rsidTr="00B949D9">
        <w:trPr>
          <w:jc w:val="center"/>
        </w:trPr>
        <w:tc>
          <w:tcPr>
            <w:tcW w:w="1728" w:type="dxa"/>
          </w:tcPr>
          <w:p w:rsidR="00480ABE" w:rsidRPr="00480ABE" w:rsidRDefault="00480ABE" w:rsidP="00480ABE">
            <w:pPr>
              <w:widowControl w:val="0"/>
              <w:jc w:val="both"/>
              <w:rPr>
                <w:color w:val="FF0000"/>
              </w:rPr>
            </w:pPr>
          </w:p>
        </w:tc>
        <w:tc>
          <w:tcPr>
            <w:tcW w:w="2880" w:type="dxa"/>
          </w:tcPr>
          <w:p w:rsidR="00480ABE" w:rsidRPr="00480ABE" w:rsidRDefault="00480ABE" w:rsidP="00480ABE">
            <w:pPr>
              <w:widowControl w:val="0"/>
              <w:jc w:val="both"/>
              <w:rPr>
                <w:color w:val="FF0000"/>
              </w:rPr>
            </w:pPr>
          </w:p>
        </w:tc>
        <w:tc>
          <w:tcPr>
            <w:tcW w:w="1800" w:type="dxa"/>
          </w:tcPr>
          <w:p w:rsidR="00480ABE" w:rsidRPr="00480ABE" w:rsidRDefault="00480ABE" w:rsidP="00480ABE">
            <w:pPr>
              <w:widowControl w:val="0"/>
              <w:jc w:val="both"/>
              <w:rPr>
                <w:color w:val="FF0000"/>
              </w:rPr>
            </w:pPr>
          </w:p>
        </w:tc>
        <w:tc>
          <w:tcPr>
            <w:tcW w:w="2880" w:type="dxa"/>
          </w:tcPr>
          <w:p w:rsidR="00480ABE" w:rsidRPr="00480ABE" w:rsidRDefault="00480ABE" w:rsidP="00480ABE">
            <w:pPr>
              <w:widowControl w:val="0"/>
              <w:jc w:val="both"/>
              <w:rPr>
                <w:color w:val="FF0000"/>
              </w:rPr>
            </w:pPr>
          </w:p>
        </w:tc>
      </w:tr>
    </w:tbl>
    <w:p w:rsidR="00480ABE" w:rsidRPr="00480ABE" w:rsidRDefault="00480ABE" w:rsidP="00480ABE">
      <w:pPr>
        <w:widowControl w:val="0"/>
        <w:tabs>
          <w:tab w:val="left" w:pos="5245"/>
        </w:tabs>
        <w:ind w:firstLine="400"/>
        <w:jc w:val="both"/>
      </w:pPr>
      <w:r w:rsidRPr="00480ABE">
        <w:rPr>
          <w:vertAlign w:val="subscript"/>
        </w:rPr>
        <w:tab/>
      </w:r>
    </w:p>
    <w:p w:rsidR="00480ABE" w:rsidRPr="00480ABE" w:rsidRDefault="00480ABE" w:rsidP="00480ABE">
      <w:pPr>
        <w:widowControl w:val="0"/>
        <w:tabs>
          <w:tab w:val="left" w:pos="5245"/>
        </w:tabs>
        <w:ind w:firstLine="400"/>
        <w:jc w:val="both"/>
      </w:pPr>
      <w:r w:rsidRPr="00480ABE">
        <w:t xml:space="preserve">«_____»_____________ 20 ___г. </w:t>
      </w:r>
      <w:r w:rsidRPr="00480ABE">
        <w:tab/>
      </w:r>
    </w:p>
    <w:p w:rsidR="00480ABE" w:rsidRPr="00480ABE" w:rsidRDefault="00480ABE" w:rsidP="00480ABE">
      <w:pPr>
        <w:widowControl w:val="0"/>
        <w:tabs>
          <w:tab w:val="left" w:pos="5245"/>
        </w:tabs>
        <w:ind w:firstLine="400"/>
        <w:jc w:val="both"/>
      </w:pPr>
    </w:p>
    <w:p w:rsidR="00480ABE" w:rsidRPr="00480ABE" w:rsidRDefault="00480ABE" w:rsidP="00480ABE">
      <w:pPr>
        <w:widowControl w:val="0"/>
        <w:tabs>
          <w:tab w:val="left" w:pos="5245"/>
        </w:tabs>
        <w:ind w:firstLine="400"/>
        <w:jc w:val="both"/>
      </w:pPr>
    </w:p>
    <w:p w:rsidR="00480ABE" w:rsidRPr="00480ABE" w:rsidRDefault="00480ABE" w:rsidP="00480ABE">
      <w:pPr>
        <w:widowControl w:val="0"/>
        <w:ind w:left="708" w:firstLine="1"/>
        <w:jc w:val="center"/>
      </w:pPr>
      <w:r w:rsidRPr="00480ABE">
        <w:t>Иркутск 20 ____ г.</w:t>
      </w:r>
    </w:p>
    <w:p w:rsidR="00480ABE" w:rsidRPr="00480ABE" w:rsidRDefault="00480ABE" w:rsidP="00480ABE">
      <w:pPr>
        <w:widowControl w:val="0"/>
        <w:spacing w:line="360" w:lineRule="auto"/>
        <w:ind w:firstLine="454"/>
        <w:rPr>
          <w:b/>
        </w:rPr>
        <w:sectPr w:rsidR="00480ABE" w:rsidRPr="00480ABE" w:rsidSect="00DD7822">
          <w:pgSz w:w="11906" w:h="16838"/>
          <w:pgMar w:top="1134" w:right="851" w:bottom="1134" w:left="1701" w:header="709" w:footer="709" w:gutter="0"/>
          <w:cols w:space="708"/>
          <w:docGrid w:linePitch="360"/>
        </w:sectPr>
      </w:pPr>
    </w:p>
    <w:p w:rsidR="00480ABE" w:rsidRPr="00480ABE" w:rsidRDefault="00480ABE" w:rsidP="00480ABE">
      <w:pPr>
        <w:widowControl w:val="0"/>
        <w:spacing w:line="360" w:lineRule="auto"/>
        <w:ind w:firstLine="709"/>
        <w:rPr>
          <w:b/>
        </w:rPr>
      </w:pPr>
      <w:r w:rsidRPr="00480ABE">
        <w:rPr>
          <w:b/>
        </w:rPr>
        <w:t xml:space="preserve">1. Цели освоения дисциплины </w:t>
      </w:r>
    </w:p>
    <w:p w:rsidR="00480ABE" w:rsidRPr="00480ABE" w:rsidRDefault="00480ABE" w:rsidP="00480ABE">
      <w:pPr>
        <w:widowControl w:val="0"/>
        <w:spacing w:line="360" w:lineRule="auto"/>
        <w:ind w:firstLine="709"/>
        <w:jc w:val="both"/>
        <w:rPr>
          <w:color w:val="000000"/>
        </w:rPr>
      </w:pPr>
      <w:r w:rsidRPr="00480ABE">
        <w:t>Целью освоения дисциплины _______________________ является _____________________________________________________________________________</w:t>
      </w:r>
      <w:r w:rsidRPr="00480ABE">
        <w:rPr>
          <w:color w:val="000000"/>
        </w:rPr>
        <w:t>.</w:t>
      </w:r>
    </w:p>
    <w:p w:rsidR="00480ABE" w:rsidRPr="00480ABE" w:rsidRDefault="00480ABE" w:rsidP="00480ABE">
      <w:pPr>
        <w:widowControl w:val="0"/>
        <w:jc w:val="both"/>
        <w:rPr>
          <w:i/>
        </w:rPr>
      </w:pPr>
      <w:r w:rsidRPr="00480ABE">
        <w:rPr>
          <w:i/>
        </w:rPr>
        <w:t>(Указываются цели освоения дисциплины, соотнесенные с общими целями программы дополнительного образования).</w:t>
      </w:r>
    </w:p>
    <w:p w:rsidR="00480ABE" w:rsidRPr="00480ABE" w:rsidRDefault="00480ABE" w:rsidP="00480ABE">
      <w:pPr>
        <w:widowControl w:val="0"/>
        <w:ind w:left="426" w:firstLine="709"/>
        <w:jc w:val="both"/>
      </w:pPr>
    </w:p>
    <w:p w:rsidR="00480ABE" w:rsidRPr="00480ABE" w:rsidRDefault="00480ABE" w:rsidP="00480ABE">
      <w:pPr>
        <w:widowControl w:val="0"/>
        <w:spacing w:line="360" w:lineRule="auto"/>
        <w:ind w:firstLine="709"/>
        <w:jc w:val="both"/>
        <w:rPr>
          <w:b/>
        </w:rPr>
      </w:pPr>
      <w:r w:rsidRPr="00480ABE">
        <w:rPr>
          <w:b/>
        </w:rPr>
        <w:t>2. Место дисциплины в структуре программы ДО</w:t>
      </w:r>
    </w:p>
    <w:p w:rsidR="00480ABE" w:rsidRPr="00480ABE" w:rsidRDefault="00480ABE" w:rsidP="00480ABE">
      <w:pPr>
        <w:widowControl w:val="0"/>
        <w:ind w:firstLine="709"/>
        <w:jc w:val="both"/>
        <w:rPr>
          <w:i/>
        </w:rPr>
      </w:pPr>
      <w:r w:rsidRPr="00480ABE">
        <w:rPr>
          <w:i/>
        </w:rPr>
        <w:t xml:space="preserve">(Указывается раздел программы ДО, к которому относится данная дисциплина (модуль). Дается описание логической и содержательно-методической взаимосвязи с другими частями программы ДО (дисциплинами, модулями, практиками). Указываются требования к «входным» знаниям, умениям и готовностям обучающегося, необходимым при освоении данной </w:t>
      </w:r>
      <w:r w:rsidRPr="00480ABE">
        <w:rPr>
          <w:i/>
          <w:spacing w:val="-3"/>
        </w:rPr>
        <w:t>дисциплин</w:t>
      </w:r>
      <w:r w:rsidRPr="00480ABE">
        <w:rPr>
          <w:i/>
        </w:rPr>
        <w:t>ы и приобретенным в результате освоения предшествующих дисциплин (модулей).</w:t>
      </w:r>
    </w:p>
    <w:p w:rsidR="00480ABE" w:rsidRPr="00480ABE" w:rsidRDefault="00480ABE" w:rsidP="00480ABE">
      <w:pPr>
        <w:widowControl w:val="0"/>
        <w:ind w:firstLine="709"/>
        <w:jc w:val="both"/>
        <w:rPr>
          <w:i/>
        </w:rPr>
      </w:pPr>
      <w:r w:rsidRPr="00480ABE">
        <w:rPr>
          <w:i/>
        </w:rPr>
        <w:t>Указываются те теоретические дисциплины и практики, для которых освоение данной дисциплины (модуля) необходимо как предшествующее).</w:t>
      </w:r>
    </w:p>
    <w:p w:rsidR="00480ABE" w:rsidRPr="00480ABE" w:rsidRDefault="00480ABE" w:rsidP="00480ABE">
      <w:pPr>
        <w:widowControl w:val="0"/>
        <w:ind w:firstLine="709"/>
        <w:jc w:val="both"/>
        <w:rPr>
          <w:i/>
        </w:rPr>
      </w:pPr>
    </w:p>
    <w:p w:rsidR="00480ABE" w:rsidRPr="00480ABE" w:rsidRDefault="00480ABE" w:rsidP="00480ABE">
      <w:pPr>
        <w:widowControl w:val="0"/>
        <w:ind w:firstLine="709"/>
        <w:jc w:val="both"/>
        <w:rPr>
          <w:b/>
        </w:rPr>
      </w:pPr>
      <w:r w:rsidRPr="00480ABE">
        <w:rPr>
          <w:b/>
        </w:rPr>
        <w:t>3. Перечень планируемых результатов обучения по дисциплине (модулю) соотнесенных с планируемыми результатами освоения программы</w:t>
      </w:r>
    </w:p>
    <w:p w:rsidR="00480ABE" w:rsidRPr="00480ABE" w:rsidRDefault="00480ABE" w:rsidP="00480ABE">
      <w:pPr>
        <w:widowControl w:val="0"/>
        <w:ind w:firstLine="709"/>
        <w:jc w:val="both"/>
      </w:pPr>
    </w:p>
    <w:p w:rsidR="00480ABE" w:rsidRPr="00480ABE" w:rsidRDefault="00480ABE" w:rsidP="00480ABE">
      <w:pPr>
        <w:widowControl w:val="0"/>
        <w:ind w:firstLine="709"/>
        <w:jc w:val="both"/>
      </w:pPr>
      <w:r w:rsidRPr="00480ABE">
        <w:t>…………………</w:t>
      </w:r>
    </w:p>
    <w:p w:rsidR="00480ABE" w:rsidRPr="00480ABE" w:rsidRDefault="00480ABE" w:rsidP="00480ABE">
      <w:pPr>
        <w:widowControl w:val="0"/>
        <w:ind w:firstLine="709"/>
        <w:jc w:val="both"/>
      </w:pPr>
    </w:p>
    <w:p w:rsidR="00480ABE" w:rsidRPr="00480ABE" w:rsidRDefault="00480ABE" w:rsidP="00480ABE">
      <w:pPr>
        <w:widowControl w:val="0"/>
        <w:ind w:firstLine="400"/>
        <w:jc w:val="both"/>
      </w:pPr>
    </w:p>
    <w:p w:rsidR="00480ABE" w:rsidRPr="00480ABE" w:rsidRDefault="00480ABE" w:rsidP="00480ABE">
      <w:pPr>
        <w:widowControl w:val="0"/>
        <w:ind w:firstLine="709"/>
        <w:jc w:val="both"/>
        <w:rPr>
          <w:b/>
        </w:rPr>
      </w:pPr>
      <w:r w:rsidRPr="00480ABE">
        <w:rPr>
          <w:b/>
        </w:rPr>
        <w:t xml:space="preserve">4. Структура и содержание дисциплины </w:t>
      </w:r>
    </w:p>
    <w:p w:rsidR="00480ABE" w:rsidRPr="00480ABE" w:rsidRDefault="00480ABE" w:rsidP="00480ABE">
      <w:pPr>
        <w:widowControl w:val="0"/>
        <w:ind w:firstLine="709"/>
        <w:jc w:val="both"/>
      </w:pPr>
      <w:r w:rsidRPr="00480ABE">
        <w:t>Общая трудоемкость дисциплины составляет ___часов.</w:t>
      </w:r>
    </w:p>
    <w:p w:rsidR="00480ABE" w:rsidRPr="00480ABE" w:rsidRDefault="00480ABE" w:rsidP="00480ABE">
      <w:pPr>
        <w:widowControl w:val="0"/>
        <w:ind w:firstLine="709"/>
        <w:jc w:val="both"/>
      </w:pPr>
    </w:p>
    <w:p w:rsidR="00480ABE" w:rsidRPr="00480ABE" w:rsidRDefault="00480ABE" w:rsidP="00480ABE">
      <w:pPr>
        <w:widowControl w:val="0"/>
        <w:ind w:firstLine="709"/>
        <w:jc w:val="both"/>
      </w:pPr>
      <w:r w:rsidRPr="00480ABE">
        <w:t>4.1. Содержание разделов дисциплины</w:t>
      </w:r>
    </w:p>
    <w:p w:rsidR="00480ABE" w:rsidRPr="00480ABE" w:rsidRDefault="00480ABE" w:rsidP="00480ABE">
      <w:pPr>
        <w:widowControl w:val="0"/>
        <w:ind w:firstLine="400"/>
        <w:jc w:val="center"/>
      </w:pPr>
      <w:r w:rsidRPr="00480ABE">
        <w:t>Форма обучения очная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605"/>
        <w:gridCol w:w="720"/>
        <w:gridCol w:w="900"/>
        <w:gridCol w:w="1260"/>
        <w:gridCol w:w="900"/>
        <w:gridCol w:w="2520"/>
      </w:tblGrid>
      <w:tr w:rsidR="00480ABE" w:rsidRPr="00480ABE" w:rsidTr="00B949D9">
        <w:trPr>
          <w:cantSplit/>
          <w:trHeight w:val="1312"/>
        </w:trPr>
        <w:tc>
          <w:tcPr>
            <w:tcW w:w="563" w:type="dxa"/>
            <w:vMerge w:val="restart"/>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p w:rsidR="00480ABE" w:rsidRPr="00480ABE" w:rsidRDefault="00480ABE" w:rsidP="00480ABE">
            <w:pPr>
              <w:widowControl w:val="0"/>
              <w:jc w:val="both"/>
            </w:pPr>
          </w:p>
          <w:p w:rsidR="00480ABE" w:rsidRPr="00480ABE" w:rsidRDefault="00480ABE" w:rsidP="00480ABE">
            <w:pPr>
              <w:widowControl w:val="0"/>
              <w:jc w:val="both"/>
            </w:pPr>
            <w:r w:rsidRPr="00480ABE">
              <w:t>№</w:t>
            </w:r>
          </w:p>
          <w:p w:rsidR="00480ABE" w:rsidRPr="00480ABE" w:rsidRDefault="00480ABE" w:rsidP="00480ABE">
            <w:pPr>
              <w:widowControl w:val="0"/>
              <w:jc w:val="both"/>
            </w:pPr>
            <w:r w:rsidRPr="00480ABE">
              <w:t>п/п</w:t>
            </w:r>
          </w:p>
        </w:tc>
        <w:tc>
          <w:tcPr>
            <w:tcW w:w="2605"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480ABE" w:rsidRPr="00480ABE" w:rsidRDefault="00480ABE" w:rsidP="00480ABE">
            <w:pPr>
              <w:widowControl w:val="0"/>
              <w:jc w:val="both"/>
            </w:pPr>
          </w:p>
          <w:p w:rsidR="00480ABE" w:rsidRPr="00480ABE" w:rsidRDefault="00480ABE" w:rsidP="00480ABE">
            <w:pPr>
              <w:widowControl w:val="0"/>
              <w:jc w:val="center"/>
            </w:pPr>
            <w:r w:rsidRPr="00480ABE">
              <w:t>Раздел и тема</w:t>
            </w:r>
          </w:p>
          <w:p w:rsidR="00480ABE" w:rsidRPr="00480ABE" w:rsidRDefault="00480ABE" w:rsidP="00480ABE">
            <w:pPr>
              <w:widowControl w:val="0"/>
              <w:jc w:val="center"/>
            </w:pPr>
            <w:r w:rsidRPr="00480ABE">
              <w:t>дисциплины</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center"/>
            </w:pPr>
            <w:r w:rsidRPr="00480ABE">
              <w:t>Семестр</w:t>
            </w:r>
          </w:p>
        </w:tc>
        <w:tc>
          <w:tcPr>
            <w:tcW w:w="3060" w:type="dxa"/>
            <w:gridSpan w:val="3"/>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center"/>
            </w:pPr>
            <w:r w:rsidRPr="00480ABE">
              <w:t>Виды учебной работы, включая самостоятельную работу студентов и трудоемкость (в часах)</w:t>
            </w:r>
          </w:p>
        </w:tc>
        <w:tc>
          <w:tcPr>
            <w:tcW w:w="2520" w:type="dxa"/>
            <w:vMerge w:val="restart"/>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center"/>
              <w:rPr>
                <w:i/>
              </w:rPr>
            </w:pPr>
            <w:r w:rsidRPr="00480ABE">
              <w:t>Формы текущего контроля успеваемости</w:t>
            </w:r>
          </w:p>
          <w:p w:rsidR="00480ABE" w:rsidRPr="00480ABE" w:rsidRDefault="00480ABE" w:rsidP="00480ABE">
            <w:pPr>
              <w:widowControl w:val="0"/>
              <w:jc w:val="center"/>
              <w:rPr>
                <w:i/>
              </w:rPr>
            </w:pPr>
          </w:p>
        </w:tc>
      </w:tr>
      <w:tr w:rsidR="00480ABE" w:rsidRPr="00480ABE" w:rsidTr="00B949D9">
        <w:trPr>
          <w:cantSplit/>
          <w:trHeight w:val="1416"/>
        </w:trPr>
        <w:tc>
          <w:tcPr>
            <w:tcW w:w="563"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tc>
        <w:tc>
          <w:tcPr>
            <w:tcW w:w="2605"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tc>
        <w:tc>
          <w:tcPr>
            <w:tcW w:w="720"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tc>
        <w:tc>
          <w:tcPr>
            <w:tcW w:w="900" w:type="dxa"/>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both"/>
            </w:pPr>
            <w:r w:rsidRPr="00480ABE">
              <w:t>Лекции</w:t>
            </w:r>
          </w:p>
        </w:tc>
        <w:tc>
          <w:tcPr>
            <w:tcW w:w="1260" w:type="dxa"/>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both"/>
            </w:pPr>
            <w:r w:rsidRPr="00480ABE">
              <w:t>Семинар</w:t>
            </w:r>
          </w:p>
          <w:p w:rsidR="00480ABE" w:rsidRPr="00480ABE" w:rsidRDefault="00480ABE" w:rsidP="00480ABE">
            <w:pPr>
              <w:widowControl w:val="0"/>
              <w:ind w:left="113" w:right="113"/>
              <w:jc w:val="both"/>
            </w:pPr>
            <w:r w:rsidRPr="00480ABE">
              <w:t>Лаборат. Практич.</w:t>
            </w:r>
          </w:p>
        </w:tc>
        <w:tc>
          <w:tcPr>
            <w:tcW w:w="900" w:type="dxa"/>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both"/>
            </w:pPr>
            <w:r w:rsidRPr="00480ABE">
              <w:t>Самост. раб.</w:t>
            </w:r>
          </w:p>
        </w:tc>
        <w:tc>
          <w:tcPr>
            <w:tcW w:w="2520"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pPr>
              <w:rPr>
                <w:i/>
              </w:rPr>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bCs/>
                <w:iCs/>
              </w:rPr>
            </w:pPr>
            <w:r w:rsidRPr="00480ABE">
              <w:rPr>
                <w:bCs/>
                <w:iCs/>
              </w:rPr>
              <w:t>ИТОГО</w:t>
            </w: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bl>
    <w:p w:rsidR="00480ABE" w:rsidRPr="00480ABE" w:rsidRDefault="00480ABE" w:rsidP="00480ABE">
      <w:pPr>
        <w:widowControl w:val="0"/>
        <w:ind w:firstLine="400"/>
        <w:jc w:val="both"/>
      </w:pPr>
    </w:p>
    <w:p w:rsidR="00480ABE" w:rsidRPr="00480ABE" w:rsidRDefault="00480ABE" w:rsidP="00480ABE">
      <w:pPr>
        <w:widowControl w:val="0"/>
        <w:ind w:firstLine="400"/>
        <w:jc w:val="center"/>
      </w:pPr>
      <w:r w:rsidRPr="00480ABE">
        <w:t>Форма обучения заочная (очно-заочная)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605"/>
        <w:gridCol w:w="720"/>
        <w:gridCol w:w="900"/>
        <w:gridCol w:w="1260"/>
        <w:gridCol w:w="900"/>
        <w:gridCol w:w="2520"/>
      </w:tblGrid>
      <w:tr w:rsidR="00480ABE" w:rsidRPr="00480ABE" w:rsidTr="00B949D9">
        <w:trPr>
          <w:cantSplit/>
          <w:trHeight w:val="1312"/>
        </w:trPr>
        <w:tc>
          <w:tcPr>
            <w:tcW w:w="563" w:type="dxa"/>
            <w:vMerge w:val="restart"/>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p w:rsidR="00480ABE" w:rsidRPr="00480ABE" w:rsidRDefault="00480ABE" w:rsidP="00480ABE">
            <w:pPr>
              <w:widowControl w:val="0"/>
              <w:jc w:val="both"/>
            </w:pPr>
          </w:p>
          <w:p w:rsidR="00480ABE" w:rsidRPr="00480ABE" w:rsidRDefault="00480ABE" w:rsidP="00480ABE">
            <w:pPr>
              <w:widowControl w:val="0"/>
              <w:jc w:val="both"/>
            </w:pPr>
            <w:r w:rsidRPr="00480ABE">
              <w:t>№</w:t>
            </w:r>
          </w:p>
          <w:p w:rsidR="00480ABE" w:rsidRPr="00480ABE" w:rsidRDefault="00480ABE" w:rsidP="00480ABE">
            <w:pPr>
              <w:widowControl w:val="0"/>
              <w:jc w:val="both"/>
            </w:pPr>
            <w:r w:rsidRPr="00480ABE">
              <w:t>п/п</w:t>
            </w:r>
          </w:p>
        </w:tc>
        <w:tc>
          <w:tcPr>
            <w:tcW w:w="2605"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480ABE" w:rsidRPr="00480ABE" w:rsidRDefault="00480ABE" w:rsidP="00480ABE">
            <w:pPr>
              <w:widowControl w:val="0"/>
              <w:jc w:val="both"/>
            </w:pPr>
          </w:p>
          <w:p w:rsidR="00480ABE" w:rsidRPr="00480ABE" w:rsidRDefault="00480ABE" w:rsidP="00480ABE">
            <w:pPr>
              <w:widowControl w:val="0"/>
              <w:jc w:val="center"/>
            </w:pPr>
            <w:r w:rsidRPr="00480ABE">
              <w:t>Раздел и тема</w:t>
            </w:r>
          </w:p>
          <w:p w:rsidR="00480ABE" w:rsidRPr="00480ABE" w:rsidRDefault="00480ABE" w:rsidP="00480ABE">
            <w:pPr>
              <w:widowControl w:val="0"/>
              <w:jc w:val="center"/>
            </w:pPr>
            <w:r w:rsidRPr="00480ABE">
              <w:t>дисциплины</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center"/>
            </w:pPr>
            <w:r w:rsidRPr="00480ABE">
              <w:t>Семестр</w:t>
            </w:r>
          </w:p>
        </w:tc>
        <w:tc>
          <w:tcPr>
            <w:tcW w:w="3060" w:type="dxa"/>
            <w:gridSpan w:val="3"/>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center"/>
            </w:pPr>
            <w:r w:rsidRPr="00480ABE">
              <w:t>Виды учебной работы, включая самостоятельную работу студентов и трудоемкость (в часах)</w:t>
            </w:r>
          </w:p>
        </w:tc>
        <w:tc>
          <w:tcPr>
            <w:tcW w:w="2520" w:type="dxa"/>
            <w:vMerge w:val="restart"/>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center"/>
              <w:rPr>
                <w:i/>
              </w:rPr>
            </w:pPr>
            <w:r w:rsidRPr="00480ABE">
              <w:t>Формы текущего контроля успеваемости</w:t>
            </w:r>
          </w:p>
          <w:p w:rsidR="00480ABE" w:rsidRPr="00480ABE" w:rsidRDefault="00480ABE" w:rsidP="00480ABE">
            <w:pPr>
              <w:widowControl w:val="0"/>
              <w:jc w:val="center"/>
              <w:rPr>
                <w:i/>
              </w:rPr>
            </w:pPr>
          </w:p>
        </w:tc>
      </w:tr>
      <w:tr w:rsidR="00480ABE" w:rsidRPr="00480ABE" w:rsidTr="00B949D9">
        <w:trPr>
          <w:cantSplit/>
          <w:trHeight w:val="1416"/>
        </w:trPr>
        <w:tc>
          <w:tcPr>
            <w:tcW w:w="563"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tc>
        <w:tc>
          <w:tcPr>
            <w:tcW w:w="2605"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tc>
        <w:tc>
          <w:tcPr>
            <w:tcW w:w="720"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tc>
        <w:tc>
          <w:tcPr>
            <w:tcW w:w="900" w:type="dxa"/>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both"/>
            </w:pPr>
            <w:r w:rsidRPr="00480ABE">
              <w:t>Лекции</w:t>
            </w:r>
          </w:p>
        </w:tc>
        <w:tc>
          <w:tcPr>
            <w:tcW w:w="1260" w:type="dxa"/>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both"/>
            </w:pPr>
            <w:r w:rsidRPr="00480ABE">
              <w:t>Семинар</w:t>
            </w:r>
          </w:p>
          <w:p w:rsidR="00480ABE" w:rsidRPr="00480ABE" w:rsidRDefault="00480ABE" w:rsidP="00480ABE">
            <w:pPr>
              <w:widowControl w:val="0"/>
              <w:ind w:left="113" w:right="113"/>
              <w:jc w:val="both"/>
            </w:pPr>
            <w:r w:rsidRPr="00480ABE">
              <w:t>Лаборат. Практич.</w:t>
            </w:r>
          </w:p>
        </w:tc>
        <w:tc>
          <w:tcPr>
            <w:tcW w:w="900" w:type="dxa"/>
            <w:tcBorders>
              <w:top w:val="single" w:sz="4" w:space="0" w:color="auto"/>
              <w:left w:val="single" w:sz="4" w:space="0" w:color="auto"/>
              <w:bottom w:val="single" w:sz="4" w:space="0" w:color="auto"/>
              <w:right w:val="single" w:sz="4" w:space="0" w:color="auto"/>
            </w:tcBorders>
            <w:textDirection w:val="btLr"/>
          </w:tcPr>
          <w:p w:rsidR="00480ABE" w:rsidRPr="00480ABE" w:rsidRDefault="00480ABE" w:rsidP="00480ABE">
            <w:pPr>
              <w:widowControl w:val="0"/>
              <w:ind w:left="113" w:right="113"/>
              <w:jc w:val="both"/>
            </w:pPr>
            <w:r w:rsidRPr="00480ABE">
              <w:t>Самост. раб.</w:t>
            </w:r>
          </w:p>
        </w:tc>
        <w:tc>
          <w:tcPr>
            <w:tcW w:w="2520" w:type="dxa"/>
            <w:vMerge/>
            <w:tcBorders>
              <w:top w:val="single" w:sz="4" w:space="0" w:color="auto"/>
              <w:left w:val="single" w:sz="4" w:space="0" w:color="auto"/>
              <w:bottom w:val="single" w:sz="4" w:space="0" w:color="auto"/>
              <w:right w:val="single" w:sz="4" w:space="0" w:color="auto"/>
            </w:tcBorders>
            <w:vAlign w:val="center"/>
          </w:tcPr>
          <w:p w:rsidR="00480ABE" w:rsidRPr="00480ABE" w:rsidRDefault="00480ABE" w:rsidP="00480ABE">
            <w:pPr>
              <w:rPr>
                <w:i/>
              </w:rPr>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iCs/>
              </w:rPr>
            </w:pP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r w:rsidR="00480ABE" w:rsidRPr="00480ABE" w:rsidTr="00B949D9">
        <w:tc>
          <w:tcPr>
            <w:tcW w:w="563"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605"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rPr>
                <w:bCs/>
                <w:iCs/>
              </w:rPr>
            </w:pPr>
            <w:r w:rsidRPr="00480ABE">
              <w:rPr>
                <w:bCs/>
                <w:iCs/>
              </w:rPr>
              <w:t>ИТОГО</w:t>
            </w:r>
          </w:p>
        </w:tc>
        <w:tc>
          <w:tcPr>
            <w:tcW w:w="7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12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90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252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r>
    </w:tbl>
    <w:p w:rsidR="00480ABE" w:rsidRPr="00480ABE" w:rsidRDefault="00480ABE" w:rsidP="00480ABE">
      <w:pPr>
        <w:widowControl w:val="0"/>
        <w:ind w:firstLine="400"/>
        <w:jc w:val="both"/>
      </w:pPr>
    </w:p>
    <w:p w:rsidR="00480ABE" w:rsidRPr="00480ABE" w:rsidRDefault="00480ABE" w:rsidP="00480ABE">
      <w:pPr>
        <w:widowControl w:val="0"/>
        <w:ind w:firstLine="709"/>
        <w:jc w:val="both"/>
      </w:pPr>
      <w:r w:rsidRPr="00480ABE">
        <w:t>4.2. Лекционные занятия, их содержание</w:t>
      </w:r>
    </w:p>
    <w:p w:rsidR="00480ABE" w:rsidRPr="00480ABE" w:rsidRDefault="00480ABE" w:rsidP="00480ABE">
      <w:pPr>
        <w:widowControl w:val="0"/>
        <w:ind w:firstLine="4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328"/>
        <w:gridCol w:w="5580"/>
      </w:tblGrid>
      <w:tr w:rsidR="00480ABE" w:rsidRPr="00480ABE" w:rsidTr="00B949D9">
        <w:tc>
          <w:tcPr>
            <w:tcW w:w="5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r w:rsidRPr="00480ABE">
              <w:t>№</w:t>
            </w:r>
          </w:p>
          <w:p w:rsidR="00480ABE" w:rsidRPr="00480ABE" w:rsidRDefault="00480ABE" w:rsidP="00480ABE">
            <w:pPr>
              <w:widowControl w:val="0"/>
              <w:jc w:val="both"/>
            </w:pPr>
            <w:r w:rsidRPr="00480ABE">
              <w:t>п/п</w:t>
            </w:r>
          </w:p>
        </w:tc>
        <w:tc>
          <w:tcPr>
            <w:tcW w:w="332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r w:rsidRPr="00480ABE">
              <w:t>Наименование разделов и тем</w:t>
            </w:r>
          </w:p>
        </w:tc>
        <w:tc>
          <w:tcPr>
            <w:tcW w:w="558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center"/>
            </w:pPr>
            <w:r w:rsidRPr="00480ABE">
              <w:t>Содержание</w:t>
            </w:r>
          </w:p>
        </w:tc>
      </w:tr>
      <w:tr w:rsidR="00480ABE" w:rsidRPr="00480ABE" w:rsidTr="00B949D9">
        <w:tc>
          <w:tcPr>
            <w:tcW w:w="5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332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34"/>
              <w:rPr>
                <w:iCs/>
              </w:rPr>
            </w:pPr>
          </w:p>
        </w:tc>
        <w:tc>
          <w:tcPr>
            <w:tcW w:w="558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54"/>
              <w:jc w:val="both"/>
            </w:pPr>
          </w:p>
        </w:tc>
      </w:tr>
      <w:tr w:rsidR="00480ABE" w:rsidRPr="00480ABE" w:rsidTr="00B949D9">
        <w:tc>
          <w:tcPr>
            <w:tcW w:w="5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332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34"/>
              <w:rPr>
                <w:iCs/>
              </w:rPr>
            </w:pPr>
          </w:p>
        </w:tc>
        <w:tc>
          <w:tcPr>
            <w:tcW w:w="558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54"/>
              <w:jc w:val="both"/>
            </w:pPr>
          </w:p>
        </w:tc>
      </w:tr>
      <w:tr w:rsidR="00480ABE" w:rsidRPr="00480ABE" w:rsidTr="00B949D9">
        <w:tc>
          <w:tcPr>
            <w:tcW w:w="5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332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34"/>
              <w:rPr>
                <w:iCs/>
              </w:rPr>
            </w:pPr>
          </w:p>
        </w:tc>
        <w:tc>
          <w:tcPr>
            <w:tcW w:w="558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54"/>
              <w:jc w:val="both"/>
            </w:pPr>
          </w:p>
        </w:tc>
      </w:tr>
      <w:tr w:rsidR="00480ABE" w:rsidRPr="00480ABE" w:rsidTr="00B949D9">
        <w:tc>
          <w:tcPr>
            <w:tcW w:w="56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332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34"/>
              <w:rPr>
                <w:iCs/>
              </w:rPr>
            </w:pPr>
          </w:p>
        </w:tc>
        <w:tc>
          <w:tcPr>
            <w:tcW w:w="5580"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54"/>
              <w:jc w:val="both"/>
            </w:pPr>
          </w:p>
        </w:tc>
      </w:tr>
    </w:tbl>
    <w:p w:rsidR="00480ABE" w:rsidRPr="00480ABE" w:rsidRDefault="00480ABE" w:rsidP="00480ABE">
      <w:pPr>
        <w:widowControl w:val="0"/>
        <w:ind w:firstLine="400"/>
        <w:jc w:val="both"/>
      </w:pPr>
    </w:p>
    <w:p w:rsidR="00480ABE" w:rsidRPr="00480ABE" w:rsidRDefault="00480ABE" w:rsidP="00480ABE">
      <w:pPr>
        <w:widowControl w:val="0"/>
        <w:ind w:firstLine="709"/>
        <w:jc w:val="both"/>
      </w:pPr>
      <w:r w:rsidRPr="00480ABE">
        <w:t>4.3. Семинарские, практические, лабораторные занятия, их содержание</w:t>
      </w:r>
    </w:p>
    <w:p w:rsidR="00480ABE" w:rsidRPr="00480ABE" w:rsidRDefault="00480ABE" w:rsidP="00480ABE">
      <w:pPr>
        <w:widowControl w:val="0"/>
        <w:ind w:firstLine="400"/>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8"/>
        <w:gridCol w:w="7992"/>
      </w:tblGrid>
      <w:tr w:rsidR="00480ABE" w:rsidRPr="00480ABE" w:rsidTr="00B949D9">
        <w:tc>
          <w:tcPr>
            <w:tcW w:w="136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84"/>
              <w:jc w:val="center"/>
            </w:pPr>
            <w:r w:rsidRPr="00480ABE">
              <w:t>№ раздела и темы</w:t>
            </w:r>
          </w:p>
        </w:tc>
        <w:tc>
          <w:tcPr>
            <w:tcW w:w="7992"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center"/>
            </w:pPr>
            <w:r w:rsidRPr="00480ABE">
              <w:t>Содержание и формы проведения</w:t>
            </w:r>
          </w:p>
        </w:tc>
      </w:tr>
      <w:tr w:rsidR="00480ABE" w:rsidRPr="00480ABE" w:rsidTr="00B949D9">
        <w:tc>
          <w:tcPr>
            <w:tcW w:w="136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7992"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rPr>
                <w:bCs/>
              </w:rPr>
            </w:pPr>
          </w:p>
        </w:tc>
      </w:tr>
      <w:tr w:rsidR="00480ABE" w:rsidRPr="00480ABE" w:rsidTr="00B949D9">
        <w:tc>
          <w:tcPr>
            <w:tcW w:w="136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7992"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rPr>
                <w:bCs/>
              </w:rPr>
            </w:pPr>
          </w:p>
        </w:tc>
      </w:tr>
      <w:tr w:rsidR="00480ABE" w:rsidRPr="00480ABE" w:rsidTr="00B949D9">
        <w:tc>
          <w:tcPr>
            <w:tcW w:w="136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7992"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rPr>
                <w:bCs/>
              </w:rPr>
            </w:pPr>
          </w:p>
        </w:tc>
      </w:tr>
      <w:tr w:rsidR="00480ABE" w:rsidRPr="00480ABE" w:rsidTr="00B949D9">
        <w:tc>
          <w:tcPr>
            <w:tcW w:w="1368"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jc w:val="both"/>
            </w:pPr>
          </w:p>
        </w:tc>
        <w:tc>
          <w:tcPr>
            <w:tcW w:w="7992" w:type="dxa"/>
            <w:tcBorders>
              <w:top w:val="single" w:sz="4" w:space="0" w:color="auto"/>
              <w:left w:val="single" w:sz="4" w:space="0" w:color="auto"/>
              <w:bottom w:val="single" w:sz="4" w:space="0" w:color="auto"/>
              <w:right w:val="single" w:sz="4" w:space="0" w:color="auto"/>
            </w:tcBorders>
          </w:tcPr>
          <w:p w:rsidR="00480ABE" w:rsidRPr="00480ABE" w:rsidRDefault="00480ABE" w:rsidP="00480ABE">
            <w:pPr>
              <w:widowControl w:val="0"/>
              <w:ind w:firstLine="400"/>
              <w:jc w:val="both"/>
              <w:rPr>
                <w:bCs/>
              </w:rPr>
            </w:pPr>
          </w:p>
        </w:tc>
      </w:tr>
    </w:tbl>
    <w:p w:rsidR="00480ABE" w:rsidRPr="00480ABE" w:rsidRDefault="00480ABE" w:rsidP="00480ABE">
      <w:pPr>
        <w:widowControl w:val="0"/>
        <w:ind w:firstLine="709"/>
        <w:jc w:val="both"/>
        <w:rPr>
          <w:i/>
        </w:rPr>
      </w:pPr>
      <w:r w:rsidRPr="00480ABE">
        <w:rPr>
          <w:i/>
        </w:rPr>
        <w:t>К видам учебной работы относятся: лекции, консультации, семинары, практические занятия, лабораторные работы, контрольные работы, коллоквиумы, самостоятельные работы, научно-исследовательская работа, практики, курсовое проектирование (курсовая работа). Высшее учебное заведение может устанавливать другие виды учебных занятий.</w:t>
      </w:r>
    </w:p>
    <w:p w:rsidR="00480ABE" w:rsidRPr="00480ABE" w:rsidRDefault="00480ABE" w:rsidP="00480ABE">
      <w:pPr>
        <w:widowControl w:val="0"/>
        <w:spacing w:line="360" w:lineRule="auto"/>
        <w:ind w:firstLine="400"/>
        <w:jc w:val="both"/>
        <w:rPr>
          <w:b/>
        </w:rPr>
      </w:pPr>
    </w:p>
    <w:p w:rsidR="00480ABE" w:rsidRPr="00480ABE" w:rsidRDefault="00480ABE" w:rsidP="00480ABE">
      <w:pPr>
        <w:widowControl w:val="0"/>
        <w:spacing w:line="360" w:lineRule="auto"/>
        <w:ind w:firstLine="709"/>
        <w:jc w:val="both"/>
      </w:pPr>
      <w:r w:rsidRPr="00480ABE">
        <w:t>4.4. Вид и форма промежуточной аттестации</w:t>
      </w:r>
    </w:p>
    <w:p w:rsidR="00480ABE" w:rsidRPr="00480ABE" w:rsidRDefault="00480ABE" w:rsidP="00480ABE">
      <w:pPr>
        <w:widowControl w:val="0"/>
        <w:spacing w:line="360" w:lineRule="auto"/>
        <w:ind w:firstLine="709"/>
        <w:jc w:val="both"/>
        <w:rPr>
          <w:b/>
        </w:rPr>
      </w:pPr>
      <w:r w:rsidRPr="00480ABE">
        <w:rPr>
          <w:spacing w:val="-4"/>
        </w:rPr>
        <w:t xml:space="preserve">Промежуточный контроль проводится </w:t>
      </w:r>
      <w:r w:rsidRPr="00480ABE">
        <w:rPr>
          <w:b/>
        </w:rPr>
        <w:t xml:space="preserve">(если нет, то указываем не предусмотрено) </w:t>
      </w:r>
      <w:r w:rsidRPr="00480ABE">
        <w:rPr>
          <w:spacing w:val="-4"/>
        </w:rPr>
        <w:t>__________________________________________</w:t>
      </w:r>
    </w:p>
    <w:p w:rsidR="00480ABE" w:rsidRPr="00480ABE" w:rsidRDefault="00480ABE" w:rsidP="00480ABE">
      <w:pPr>
        <w:widowControl w:val="0"/>
        <w:ind w:firstLine="400"/>
        <w:jc w:val="both"/>
        <w:rPr>
          <w:b/>
        </w:rPr>
      </w:pPr>
    </w:p>
    <w:p w:rsidR="00480ABE" w:rsidRPr="00480ABE" w:rsidRDefault="00480ABE" w:rsidP="00480ABE">
      <w:pPr>
        <w:widowControl w:val="0"/>
        <w:ind w:firstLine="709"/>
        <w:jc w:val="both"/>
        <w:rPr>
          <w:b/>
        </w:rPr>
      </w:pPr>
      <w:r w:rsidRPr="00480ABE">
        <w:rPr>
          <w:b/>
        </w:rPr>
        <w:t>5. Перечень учебно-методического обеспечения для самостоятельной работы обучающихся по дисциплине (модулю)</w:t>
      </w:r>
    </w:p>
    <w:p w:rsidR="00480ABE" w:rsidRPr="00480ABE" w:rsidRDefault="00480ABE" w:rsidP="00480ABE">
      <w:pPr>
        <w:widowControl w:val="0"/>
        <w:ind w:firstLine="709"/>
        <w:jc w:val="both"/>
      </w:pPr>
      <w:r w:rsidRPr="00480ABE">
        <w:t xml:space="preserve">В процессе самостоятельной работы обучающиеся, помимо основной и дополнительной литературы, рекомендованной в п.7, могут пользоваться следующими методическими материалами: </w:t>
      </w:r>
    </w:p>
    <w:p w:rsidR="00480ABE" w:rsidRPr="00480ABE" w:rsidRDefault="00480ABE" w:rsidP="00480ABE">
      <w:pPr>
        <w:widowControl w:val="0"/>
        <w:numPr>
          <w:ilvl w:val="0"/>
          <w:numId w:val="19"/>
        </w:numPr>
        <w:ind w:firstLine="709"/>
        <w:contextualSpacing/>
        <w:jc w:val="both"/>
      </w:pPr>
      <w:r w:rsidRPr="00480ABE">
        <w:t>Методические указания по выполнению курсовой (контрольной) работы (при наличии):</w:t>
      </w:r>
    </w:p>
    <w:p w:rsidR="00480ABE" w:rsidRPr="00480ABE" w:rsidRDefault="00480ABE" w:rsidP="00480ABE">
      <w:pPr>
        <w:widowControl w:val="0"/>
        <w:numPr>
          <w:ilvl w:val="0"/>
          <w:numId w:val="19"/>
        </w:numPr>
        <w:ind w:firstLine="709"/>
        <w:contextualSpacing/>
        <w:jc w:val="both"/>
      </w:pPr>
      <w:r w:rsidRPr="00480ABE">
        <w:t>УМК по дисциплине;</w:t>
      </w:r>
    </w:p>
    <w:p w:rsidR="00480ABE" w:rsidRPr="00480ABE" w:rsidRDefault="00480ABE" w:rsidP="00480ABE">
      <w:pPr>
        <w:widowControl w:val="0"/>
        <w:numPr>
          <w:ilvl w:val="0"/>
          <w:numId w:val="19"/>
        </w:numPr>
        <w:ind w:firstLine="709"/>
        <w:contextualSpacing/>
        <w:jc w:val="both"/>
      </w:pPr>
      <w:r w:rsidRPr="00480ABE">
        <w:t>Практикумы, сборники задач;</w:t>
      </w:r>
    </w:p>
    <w:p w:rsidR="00480ABE" w:rsidRPr="00480ABE" w:rsidRDefault="00480ABE" w:rsidP="00480ABE">
      <w:pPr>
        <w:widowControl w:val="0"/>
        <w:numPr>
          <w:ilvl w:val="0"/>
          <w:numId w:val="19"/>
        </w:numPr>
        <w:ind w:firstLine="709"/>
        <w:contextualSpacing/>
        <w:jc w:val="both"/>
      </w:pPr>
      <w:r w:rsidRPr="00480ABE">
        <w:t>Прочее</w:t>
      </w:r>
    </w:p>
    <w:p w:rsidR="00480ABE" w:rsidRPr="00480ABE" w:rsidRDefault="00480ABE" w:rsidP="00480ABE">
      <w:pPr>
        <w:widowControl w:val="0"/>
        <w:ind w:firstLine="709"/>
        <w:contextualSpacing/>
        <w:jc w:val="both"/>
      </w:pPr>
    </w:p>
    <w:p w:rsidR="00480ABE" w:rsidRPr="00480ABE" w:rsidRDefault="00480ABE" w:rsidP="00480ABE">
      <w:pPr>
        <w:widowControl w:val="0"/>
        <w:ind w:firstLine="709"/>
        <w:jc w:val="both"/>
        <w:rPr>
          <w:b/>
        </w:rPr>
      </w:pPr>
      <w:r w:rsidRPr="00480ABE">
        <w:rPr>
          <w:b/>
        </w:rPr>
        <w:t xml:space="preserve">6. Оценочные средства для проведения промежуточной аттестации по дисциплине </w:t>
      </w:r>
    </w:p>
    <w:p w:rsidR="00480ABE" w:rsidRPr="00480ABE" w:rsidRDefault="00480ABE" w:rsidP="00480ABE">
      <w:pPr>
        <w:widowControl w:val="0"/>
        <w:ind w:firstLine="400"/>
        <w:jc w:val="both"/>
        <w:rPr>
          <w:b/>
        </w:rPr>
      </w:pPr>
    </w:p>
    <w:p w:rsidR="00480ABE" w:rsidRPr="00480ABE" w:rsidRDefault="00480ABE" w:rsidP="00480ABE">
      <w:pPr>
        <w:widowControl w:val="0"/>
        <w:ind w:firstLine="709"/>
        <w:jc w:val="both"/>
        <w:rPr>
          <w:rFonts w:eastAsia="Calibri"/>
          <w:i/>
        </w:rPr>
      </w:pPr>
      <w:r w:rsidRPr="00480ABE">
        <w:t xml:space="preserve">6.1. Текущий контроль </w:t>
      </w:r>
    </w:p>
    <w:p w:rsidR="00480ABE" w:rsidRPr="00480ABE" w:rsidRDefault="00480ABE" w:rsidP="00480ABE">
      <w:pPr>
        <w:widowControl w:val="0"/>
        <w:jc w:val="both"/>
      </w:pPr>
      <w:r w:rsidRPr="00480ABE">
        <w:t>_____________________________________________________________________________</w:t>
      </w:r>
    </w:p>
    <w:p w:rsidR="00480ABE" w:rsidRPr="00480ABE" w:rsidRDefault="00480ABE" w:rsidP="00480ABE">
      <w:pPr>
        <w:widowControl w:val="0"/>
        <w:ind w:firstLine="400"/>
        <w:jc w:val="both"/>
        <w:rPr>
          <w:i/>
        </w:rPr>
      </w:pPr>
    </w:p>
    <w:p w:rsidR="00480ABE" w:rsidRPr="00480ABE" w:rsidRDefault="00480ABE" w:rsidP="00480ABE">
      <w:pPr>
        <w:widowControl w:val="0"/>
        <w:ind w:firstLine="709"/>
        <w:jc w:val="both"/>
      </w:pPr>
      <w:r w:rsidRPr="00480ABE">
        <w:t>6.1.1. Образцы тестовых и контрольных заданий текущего контроля (если нет, то указываем не предусмотрено)</w:t>
      </w:r>
    </w:p>
    <w:p w:rsidR="00480ABE" w:rsidRPr="00480ABE" w:rsidRDefault="00480ABE" w:rsidP="00480ABE">
      <w:pPr>
        <w:widowControl w:val="0"/>
        <w:jc w:val="both"/>
      </w:pPr>
      <w:r w:rsidRPr="00480ABE">
        <w:t>_____________________________________________________________________________</w:t>
      </w:r>
    </w:p>
    <w:p w:rsidR="00480ABE" w:rsidRPr="00480ABE" w:rsidRDefault="00480ABE" w:rsidP="00480ABE">
      <w:pPr>
        <w:widowControl w:val="0"/>
        <w:ind w:firstLine="993"/>
        <w:jc w:val="both"/>
      </w:pPr>
    </w:p>
    <w:p w:rsidR="00480ABE" w:rsidRPr="00480ABE" w:rsidRDefault="00480ABE" w:rsidP="00480ABE">
      <w:pPr>
        <w:widowControl w:val="0"/>
        <w:ind w:firstLine="709"/>
      </w:pPr>
      <w:r w:rsidRPr="00480ABE">
        <w:t>6.1.2.  Примерная тематика рефератов, эссе, докладов  (если нет, то указываем не предусмотрено) _____________________________________________________________________________</w:t>
      </w:r>
    </w:p>
    <w:p w:rsidR="00480ABE" w:rsidRPr="00480ABE" w:rsidRDefault="00480ABE" w:rsidP="00480ABE">
      <w:pPr>
        <w:widowControl w:val="0"/>
        <w:ind w:firstLine="709"/>
        <w:jc w:val="both"/>
      </w:pPr>
    </w:p>
    <w:p w:rsidR="00480ABE" w:rsidRPr="00480ABE" w:rsidRDefault="00480ABE" w:rsidP="00480ABE">
      <w:pPr>
        <w:widowControl w:val="0"/>
        <w:tabs>
          <w:tab w:val="left" w:pos="2910"/>
        </w:tabs>
        <w:ind w:firstLine="709"/>
        <w:jc w:val="both"/>
        <w:rPr>
          <w:i/>
        </w:rPr>
      </w:pPr>
      <w:r w:rsidRPr="00480ABE">
        <w:t xml:space="preserve">6.2. Промежуточный контроль </w:t>
      </w:r>
      <w:r w:rsidRPr="00480ABE">
        <w:rPr>
          <w:i/>
        </w:rPr>
        <w:t xml:space="preserve">(зачет, экзамен) </w:t>
      </w:r>
      <w:r w:rsidRPr="00480ABE">
        <w:t>(если нет, то указываем не предусмотрено)</w:t>
      </w:r>
    </w:p>
    <w:p w:rsidR="00480ABE" w:rsidRPr="00480ABE" w:rsidRDefault="00480ABE" w:rsidP="00480ABE">
      <w:pPr>
        <w:widowControl w:val="0"/>
        <w:tabs>
          <w:tab w:val="left" w:pos="2910"/>
        </w:tabs>
        <w:jc w:val="both"/>
      </w:pPr>
      <w:r w:rsidRPr="00480ABE">
        <w:t>_____________________________________________________________________________</w:t>
      </w:r>
    </w:p>
    <w:p w:rsidR="00480ABE" w:rsidRPr="00480ABE" w:rsidRDefault="00480ABE" w:rsidP="00480ABE">
      <w:pPr>
        <w:widowControl w:val="0"/>
        <w:tabs>
          <w:tab w:val="left" w:pos="2910"/>
        </w:tabs>
        <w:ind w:firstLine="709"/>
        <w:jc w:val="both"/>
      </w:pPr>
    </w:p>
    <w:p w:rsidR="00480ABE" w:rsidRPr="00480ABE" w:rsidRDefault="00480ABE" w:rsidP="00480ABE">
      <w:pPr>
        <w:widowControl w:val="0"/>
        <w:ind w:firstLine="709"/>
        <w:jc w:val="both"/>
      </w:pPr>
      <w:r w:rsidRPr="00480ABE">
        <w:t>6.2.1. Образцы тестов, заданий (если нет, то указываем не предусмотрено)</w:t>
      </w:r>
    </w:p>
    <w:p w:rsidR="00480ABE" w:rsidRPr="00480ABE" w:rsidRDefault="00480ABE" w:rsidP="00480ABE">
      <w:pPr>
        <w:widowControl w:val="0"/>
        <w:jc w:val="both"/>
      </w:pPr>
      <w:r w:rsidRPr="00480ABE">
        <w:t>_____________________________________________________________________________</w:t>
      </w:r>
    </w:p>
    <w:p w:rsidR="00480ABE" w:rsidRPr="00480ABE" w:rsidRDefault="00480ABE" w:rsidP="00480ABE">
      <w:pPr>
        <w:widowControl w:val="0"/>
        <w:ind w:firstLine="709"/>
        <w:jc w:val="both"/>
      </w:pPr>
      <w:r w:rsidRPr="00480ABE">
        <w:t>6.2.2. Перечень вопросов к зачету (экзамену) (если нет, то указываем не предусмотрено)</w:t>
      </w:r>
    </w:p>
    <w:p w:rsidR="00480ABE" w:rsidRPr="00480ABE" w:rsidRDefault="00480ABE" w:rsidP="00480ABE">
      <w:pPr>
        <w:widowControl w:val="0"/>
        <w:ind w:firstLine="709"/>
        <w:jc w:val="both"/>
        <w:rPr>
          <w:i/>
        </w:rPr>
      </w:pPr>
      <w:r w:rsidRPr="00480ABE">
        <w:rPr>
          <w:i/>
        </w:rPr>
        <w:t>(Приводятся контрольные вопросы и задания для проведения промежуточной аттестации по итогам освоения дисциплины).</w:t>
      </w:r>
    </w:p>
    <w:p w:rsidR="00480ABE" w:rsidRPr="00480ABE" w:rsidRDefault="00480ABE" w:rsidP="00480ABE">
      <w:pPr>
        <w:widowControl w:val="0"/>
        <w:jc w:val="both"/>
      </w:pPr>
      <w:r w:rsidRPr="00480ABE">
        <w:t>_____________________________________________________________________________</w:t>
      </w:r>
    </w:p>
    <w:p w:rsidR="00480ABE" w:rsidRPr="00480ABE" w:rsidRDefault="00480ABE" w:rsidP="00480ABE">
      <w:pPr>
        <w:widowControl w:val="0"/>
        <w:tabs>
          <w:tab w:val="left" w:pos="2910"/>
        </w:tabs>
        <w:ind w:firstLine="709"/>
        <w:jc w:val="both"/>
      </w:pPr>
    </w:p>
    <w:p w:rsidR="00480ABE" w:rsidRPr="00480ABE" w:rsidRDefault="00480ABE" w:rsidP="00480ABE">
      <w:pPr>
        <w:widowControl w:val="0"/>
        <w:tabs>
          <w:tab w:val="left" w:pos="2910"/>
        </w:tabs>
        <w:ind w:firstLine="709"/>
        <w:jc w:val="both"/>
      </w:pPr>
      <w:r w:rsidRPr="00480ABE">
        <w:t>6.3. Примерные темы курсовых работ, критерии оценивания (если нет, то указываем не предусмотрено)</w:t>
      </w:r>
    </w:p>
    <w:p w:rsidR="00480ABE" w:rsidRPr="00480ABE" w:rsidRDefault="00480ABE" w:rsidP="00480ABE">
      <w:pPr>
        <w:widowControl w:val="0"/>
        <w:jc w:val="both"/>
      </w:pPr>
      <w:r w:rsidRPr="00480ABE">
        <w:t>_____________________________________________________________________________</w:t>
      </w:r>
    </w:p>
    <w:p w:rsidR="00480ABE" w:rsidRPr="00480ABE" w:rsidRDefault="00480ABE" w:rsidP="00480ABE">
      <w:pPr>
        <w:widowControl w:val="0"/>
        <w:tabs>
          <w:tab w:val="left" w:pos="2910"/>
        </w:tabs>
        <w:ind w:firstLine="709"/>
        <w:jc w:val="both"/>
      </w:pPr>
    </w:p>
    <w:p w:rsidR="00480ABE" w:rsidRPr="00480ABE" w:rsidRDefault="00480ABE" w:rsidP="00480ABE">
      <w:pPr>
        <w:widowControl w:val="0"/>
        <w:ind w:firstLine="709"/>
        <w:jc w:val="both"/>
        <w:rPr>
          <w:b/>
        </w:rPr>
      </w:pPr>
      <w:r w:rsidRPr="00480ABE">
        <w:rPr>
          <w:b/>
        </w:rPr>
        <w:t xml:space="preserve">7. Перечень основной и дополнительной учебной литературы, необходимой для освоения дисциплины (модуля) </w:t>
      </w:r>
    </w:p>
    <w:p w:rsidR="00480ABE" w:rsidRPr="00480ABE" w:rsidRDefault="00480ABE" w:rsidP="00480ABE">
      <w:pPr>
        <w:widowControl w:val="0"/>
        <w:ind w:firstLine="709"/>
        <w:jc w:val="both"/>
      </w:pPr>
      <w:r w:rsidRPr="00480ABE">
        <w:t>а) основная литература: (</w:t>
      </w:r>
      <w:r w:rsidRPr="00480ABE">
        <w:rPr>
          <w:i/>
        </w:rPr>
        <w:t>3-5 источников, включая ссылку на ЭБС, либо ссылку на учебное пособие, размещенное в библиотечном каталоге)</w:t>
      </w:r>
      <w:r w:rsidRPr="00480ABE">
        <w:t>.</w:t>
      </w:r>
    </w:p>
    <w:p w:rsidR="00480ABE" w:rsidRPr="00480ABE" w:rsidRDefault="00480ABE" w:rsidP="00480ABE">
      <w:pPr>
        <w:widowControl w:val="0"/>
        <w:ind w:firstLine="709"/>
        <w:jc w:val="both"/>
      </w:pPr>
      <w:r w:rsidRPr="00480ABE">
        <w:t>б) дополнительная литература: (10-1</w:t>
      </w:r>
      <w:r w:rsidRPr="00480ABE">
        <w:rPr>
          <w:i/>
        </w:rPr>
        <w:t>5 источников, включая ссылку на ЭБС, либо ссылку на учебное пособие, размещенное в библиотечном каталоге)</w:t>
      </w:r>
      <w:r w:rsidRPr="00480ABE">
        <w:t>.</w:t>
      </w:r>
    </w:p>
    <w:p w:rsidR="00480ABE" w:rsidRPr="00480ABE" w:rsidRDefault="00480ABE" w:rsidP="00480ABE">
      <w:pPr>
        <w:widowControl w:val="0"/>
        <w:ind w:firstLine="709"/>
        <w:jc w:val="both"/>
      </w:pPr>
    </w:p>
    <w:p w:rsidR="00480ABE" w:rsidRPr="00480ABE" w:rsidRDefault="00480ABE" w:rsidP="00480ABE">
      <w:pPr>
        <w:widowControl w:val="0"/>
        <w:ind w:firstLine="709"/>
        <w:jc w:val="both"/>
        <w:rPr>
          <w:b/>
        </w:rPr>
      </w:pPr>
      <w:r w:rsidRPr="00480ABE">
        <w:rPr>
          <w:b/>
        </w:rPr>
        <w:t>8. Перечень ресурсов информационно-телекоммуникационной сети «Интернет», необходимых для освоения дисциплины (модуля)</w:t>
      </w:r>
    </w:p>
    <w:p w:rsidR="00480ABE" w:rsidRPr="00480ABE" w:rsidRDefault="00480ABE" w:rsidP="00480ABE">
      <w:pPr>
        <w:widowControl w:val="0"/>
        <w:ind w:firstLine="709"/>
        <w:jc w:val="both"/>
        <w:rPr>
          <w:i/>
        </w:rPr>
      </w:pPr>
      <w:r w:rsidRPr="00480ABE">
        <w:rPr>
          <w:i/>
        </w:rPr>
        <w:t>(выбрать необходимое, остальное убрать):</w:t>
      </w:r>
    </w:p>
    <w:p w:rsidR="00480ABE" w:rsidRPr="00480ABE" w:rsidRDefault="00480ABE" w:rsidP="00480ABE">
      <w:pPr>
        <w:widowControl w:val="0"/>
        <w:ind w:firstLine="709"/>
        <w:jc w:val="both"/>
        <w:rPr>
          <w:i/>
        </w:rPr>
      </w:pPr>
      <w:r w:rsidRPr="00480ABE">
        <w:t>Каждый обучающийся в течение всего периода обучения обеспечен индивидуальным неограниченным доступом к нескольким электронно-библиотечным системам (электронным библиотекам)</w:t>
      </w:r>
      <w:r w:rsidRPr="00480ABE">
        <w:rPr>
          <w:i/>
        </w:rPr>
        <w:t xml:space="preserve"> (выбрать необходимое):</w:t>
      </w:r>
    </w:p>
    <w:p w:rsidR="00480ABE" w:rsidRPr="00480ABE" w:rsidRDefault="00480ABE" w:rsidP="00480ABE">
      <w:pPr>
        <w:spacing w:line="240" w:lineRule="atLeast"/>
        <w:ind w:firstLine="709"/>
        <w:jc w:val="both"/>
        <w:rPr>
          <w:iCs/>
        </w:rPr>
      </w:pPr>
      <w:r w:rsidRPr="00480ABE">
        <w:t xml:space="preserve">– «Университетская библиотека онлайн» </w:t>
      </w:r>
      <w:r w:rsidRPr="00480ABE">
        <w:rPr>
          <w:iCs/>
        </w:rPr>
        <w:t xml:space="preserve">ООО «Директ-Медиа», адрес доступа: </w:t>
      </w:r>
      <w:hyperlink r:id="rId20" w:history="1">
        <w:r w:rsidRPr="00480ABE">
          <w:rPr>
            <w:iCs/>
            <w:color w:val="0000FF"/>
            <w:u w:val="single"/>
            <w:lang w:val="en-US"/>
          </w:rPr>
          <w:t>www</w:t>
        </w:r>
        <w:r w:rsidRPr="00480ABE">
          <w:rPr>
            <w:iCs/>
            <w:color w:val="0000FF"/>
            <w:u w:val="single"/>
          </w:rPr>
          <w:t>.</w:t>
        </w:r>
        <w:r w:rsidRPr="00480ABE">
          <w:rPr>
            <w:iCs/>
            <w:color w:val="0000FF"/>
            <w:u w:val="single"/>
            <w:lang w:val="en-US"/>
          </w:rPr>
          <w:t>biblioclub</w:t>
        </w:r>
        <w:r w:rsidRPr="00480ABE">
          <w:rPr>
            <w:iCs/>
            <w:color w:val="0000FF"/>
            <w:u w:val="single"/>
          </w:rPr>
          <w:t>.</w:t>
        </w:r>
        <w:r w:rsidRPr="00480ABE">
          <w:rPr>
            <w:iCs/>
            <w:color w:val="0000FF"/>
            <w:u w:val="single"/>
            <w:lang w:val="en-US"/>
          </w:rPr>
          <w:t>ru</w:t>
        </w:r>
      </w:hyperlink>
      <w:r w:rsidRPr="00480ABE">
        <w:rPr>
          <w:iCs/>
        </w:rPr>
        <w:t>, доступ круглосуточный неограниченный из любой точки Интернет при условии регистрации в БГУ;</w:t>
      </w:r>
    </w:p>
    <w:p w:rsidR="00480ABE" w:rsidRPr="00480ABE" w:rsidRDefault="00480ABE" w:rsidP="00480ABE">
      <w:pPr>
        <w:spacing w:line="240" w:lineRule="atLeast"/>
        <w:ind w:firstLine="709"/>
        <w:jc w:val="both"/>
        <w:rPr>
          <w:iCs/>
        </w:rPr>
      </w:pPr>
      <w:r w:rsidRPr="00480ABE">
        <w:rPr>
          <w:iCs/>
        </w:rPr>
        <w:t xml:space="preserve">– Универсальная справочно-информационная полнотекстовая база данных </w:t>
      </w:r>
      <w:r w:rsidRPr="00480ABE">
        <w:t xml:space="preserve">ООО «ИВИС», </w:t>
      </w:r>
      <w:r w:rsidRPr="00480ABE">
        <w:rPr>
          <w:iCs/>
        </w:rPr>
        <w:t xml:space="preserve">адрес доступа: </w:t>
      </w:r>
      <w:hyperlink r:id="rId21" w:history="1">
        <w:r w:rsidRPr="00480ABE">
          <w:rPr>
            <w:color w:val="0000FF"/>
            <w:u w:val="single"/>
            <w:lang w:val="en-US"/>
          </w:rPr>
          <w:t>www</w:t>
        </w:r>
        <w:r w:rsidRPr="00480ABE">
          <w:rPr>
            <w:color w:val="0000FF"/>
            <w:u w:val="single"/>
          </w:rPr>
          <w:t>.</w:t>
        </w:r>
        <w:r w:rsidRPr="00480ABE">
          <w:rPr>
            <w:color w:val="0000FF"/>
            <w:u w:val="single"/>
            <w:lang w:val="en-US"/>
          </w:rPr>
          <w:t>ebiblioteka</w:t>
        </w:r>
        <w:r w:rsidRPr="00480ABE">
          <w:rPr>
            <w:color w:val="0000FF"/>
            <w:u w:val="single"/>
          </w:rPr>
          <w:t>.</w:t>
        </w:r>
        <w:r w:rsidRPr="00480ABE">
          <w:rPr>
            <w:color w:val="0000FF"/>
            <w:u w:val="single"/>
            <w:lang w:val="en-US"/>
          </w:rPr>
          <w:t>ru</w:t>
        </w:r>
      </w:hyperlink>
      <w:r w:rsidRPr="00480ABE">
        <w:rPr>
          <w:iCs/>
        </w:rPr>
        <w:t>, доступ круглосуточный неограниченный из любой точки Интернет при условии регистрации в БГУ;</w:t>
      </w:r>
    </w:p>
    <w:p w:rsidR="00480ABE" w:rsidRPr="00480ABE" w:rsidRDefault="00480ABE" w:rsidP="00480ABE">
      <w:pPr>
        <w:spacing w:line="240" w:lineRule="atLeast"/>
        <w:ind w:firstLine="709"/>
        <w:jc w:val="both"/>
        <w:rPr>
          <w:iCs/>
        </w:rPr>
      </w:pPr>
      <w:r w:rsidRPr="00480ABE">
        <w:rPr>
          <w:iCs/>
        </w:rPr>
        <w:t xml:space="preserve"> – Электронная библиотека Издательского дома «Гребенников», адрес доступа: </w:t>
      </w:r>
      <w:hyperlink r:id="rId22" w:history="1">
        <w:r w:rsidRPr="00480ABE">
          <w:rPr>
            <w:iCs/>
            <w:color w:val="0000FF"/>
            <w:u w:val="single"/>
            <w:lang w:val="en-US"/>
          </w:rPr>
          <w:t>www</w:t>
        </w:r>
        <w:r w:rsidRPr="00480ABE">
          <w:rPr>
            <w:iCs/>
            <w:color w:val="0000FF"/>
            <w:u w:val="single"/>
          </w:rPr>
          <w:t>.</w:t>
        </w:r>
        <w:r w:rsidRPr="00480ABE">
          <w:rPr>
            <w:iCs/>
            <w:color w:val="0000FF"/>
            <w:u w:val="single"/>
            <w:lang w:val="en-US"/>
          </w:rPr>
          <w:t>grebennikon</w:t>
        </w:r>
        <w:r w:rsidRPr="00480ABE">
          <w:rPr>
            <w:iCs/>
            <w:color w:val="0000FF"/>
            <w:u w:val="single"/>
          </w:rPr>
          <w:t>.</w:t>
        </w:r>
        <w:r w:rsidRPr="00480ABE">
          <w:rPr>
            <w:iCs/>
            <w:color w:val="0000FF"/>
            <w:u w:val="single"/>
            <w:lang w:val="en-US"/>
          </w:rPr>
          <w:t>ru</w:t>
        </w:r>
      </w:hyperlink>
      <w:r w:rsidRPr="00480ABE">
        <w:rPr>
          <w:iCs/>
        </w:rPr>
        <w:t xml:space="preserve">; доступ с компьютеров сети БГУ (по </w:t>
      </w:r>
      <w:r w:rsidRPr="00480ABE">
        <w:rPr>
          <w:iCs/>
          <w:lang w:val="en-US"/>
        </w:rPr>
        <w:t>IP</w:t>
      </w:r>
      <w:r w:rsidRPr="00480ABE">
        <w:rPr>
          <w:iCs/>
        </w:rPr>
        <w:t>-адресам)</w:t>
      </w:r>
    </w:p>
    <w:p w:rsidR="00480ABE" w:rsidRPr="00480ABE" w:rsidRDefault="00480ABE" w:rsidP="00480ABE">
      <w:pPr>
        <w:spacing w:line="240" w:lineRule="atLeast"/>
        <w:ind w:firstLine="709"/>
        <w:jc w:val="both"/>
        <w:rPr>
          <w:iCs/>
        </w:rPr>
      </w:pPr>
      <w:r w:rsidRPr="00480ABE">
        <w:rPr>
          <w:iCs/>
        </w:rPr>
        <w:t xml:space="preserve">– Научная электронная библиотека «Киберленинка», адрес доступа: </w:t>
      </w:r>
      <w:hyperlink r:id="rId23" w:history="1">
        <w:r w:rsidRPr="00480ABE">
          <w:rPr>
            <w:iCs/>
            <w:color w:val="0000FF"/>
            <w:u w:val="single"/>
            <w:lang w:val="en-US"/>
          </w:rPr>
          <w:t>http</w:t>
        </w:r>
        <w:r w:rsidRPr="00480ABE">
          <w:rPr>
            <w:iCs/>
            <w:color w:val="0000FF"/>
            <w:u w:val="single"/>
          </w:rPr>
          <w:t>://</w:t>
        </w:r>
        <w:r w:rsidRPr="00480ABE">
          <w:rPr>
            <w:iCs/>
            <w:color w:val="0000FF"/>
            <w:u w:val="single"/>
            <w:lang w:val="en-US"/>
          </w:rPr>
          <w:t>cyberleninka</w:t>
        </w:r>
        <w:r w:rsidRPr="00480ABE">
          <w:rPr>
            <w:iCs/>
            <w:color w:val="0000FF"/>
            <w:u w:val="single"/>
          </w:rPr>
          <w:t>.</w:t>
        </w:r>
        <w:r w:rsidRPr="00480ABE">
          <w:rPr>
            <w:iCs/>
            <w:color w:val="0000FF"/>
            <w:u w:val="single"/>
            <w:lang w:val="en-US"/>
          </w:rPr>
          <w:t>ru</w:t>
        </w:r>
      </w:hyperlink>
      <w:r w:rsidRPr="00480ABE">
        <w:rPr>
          <w:iCs/>
        </w:rPr>
        <w:t>, доступ круглосуточный, неограниченный для всех пользователей, бесплатное чтение и скачивание всех научных публикаций, в том числе пакет «Юридические науки», коллекция из 7 журналов по правоведению;</w:t>
      </w:r>
    </w:p>
    <w:p w:rsidR="00480ABE" w:rsidRPr="00480ABE" w:rsidRDefault="00480ABE" w:rsidP="00480ABE">
      <w:pPr>
        <w:autoSpaceDE w:val="0"/>
        <w:autoSpaceDN w:val="0"/>
        <w:adjustRightInd w:val="0"/>
        <w:spacing w:line="240" w:lineRule="atLeast"/>
        <w:ind w:firstLine="675"/>
        <w:jc w:val="both"/>
      </w:pPr>
      <w:r w:rsidRPr="00480ABE">
        <w:t>– НЭБ «</w:t>
      </w:r>
      <w:r w:rsidRPr="00480ABE">
        <w:rPr>
          <w:lang w:val="en-US"/>
        </w:rPr>
        <w:t>eLibrary</w:t>
      </w:r>
      <w:r w:rsidRPr="00480ABE">
        <w:t xml:space="preserve">», адрес доступа: </w:t>
      </w:r>
      <w:hyperlink r:id="rId24" w:history="1">
        <w:r w:rsidRPr="00480ABE">
          <w:rPr>
            <w:color w:val="0000FF"/>
            <w:u w:val="single"/>
            <w:lang w:val="en-US"/>
          </w:rPr>
          <w:t>www</w:t>
        </w:r>
        <w:r w:rsidRPr="00480ABE">
          <w:rPr>
            <w:color w:val="0000FF"/>
            <w:u w:val="single"/>
          </w:rPr>
          <w:t>.</w:t>
        </w:r>
        <w:r w:rsidRPr="00480ABE">
          <w:rPr>
            <w:color w:val="0000FF"/>
            <w:u w:val="single"/>
            <w:lang w:val="en-US"/>
          </w:rPr>
          <w:t>elibrary</w:t>
        </w:r>
        <w:r w:rsidRPr="00480ABE">
          <w:rPr>
            <w:color w:val="0000FF"/>
            <w:u w:val="single"/>
          </w:rPr>
          <w:t>.</w:t>
        </w:r>
        <w:r w:rsidRPr="00480ABE">
          <w:rPr>
            <w:color w:val="0000FF"/>
            <w:u w:val="single"/>
            <w:lang w:val="en-US"/>
          </w:rPr>
          <w:t>ru</w:t>
        </w:r>
      </w:hyperlink>
      <w:r w:rsidRPr="00480ABE">
        <w:t xml:space="preserve">, доступ к российским журналам, находящимся полностью или частично в открытом доступе при условии регистрации; </w:t>
      </w:r>
    </w:p>
    <w:p w:rsidR="00480ABE" w:rsidRPr="00480ABE" w:rsidRDefault="00480ABE" w:rsidP="00480ABE">
      <w:pPr>
        <w:autoSpaceDE w:val="0"/>
        <w:autoSpaceDN w:val="0"/>
        <w:adjustRightInd w:val="0"/>
        <w:spacing w:line="240" w:lineRule="atLeast"/>
        <w:ind w:firstLine="675"/>
        <w:jc w:val="both"/>
      </w:pPr>
      <w:r w:rsidRPr="00480ABE">
        <w:t xml:space="preserve">– Информационная система «Единое окно доступа к образовательным ресурсам», поставщик – Федеральное государственное автономное учреждение «Государственный научно-исследовательский институт информационных технологий и телекоммуникаций», адрес доступа: </w:t>
      </w:r>
      <w:hyperlink r:id="rId25" w:history="1">
        <w:r w:rsidRPr="00480ABE">
          <w:rPr>
            <w:color w:val="0000FF"/>
            <w:u w:val="single"/>
            <w:lang w:val="en-US"/>
          </w:rPr>
          <w:t>http</w:t>
        </w:r>
        <w:r w:rsidRPr="00480ABE">
          <w:rPr>
            <w:color w:val="0000FF"/>
            <w:u w:val="single"/>
          </w:rPr>
          <w:t>://</w:t>
        </w:r>
        <w:r w:rsidRPr="00480ABE">
          <w:rPr>
            <w:color w:val="0000FF"/>
            <w:u w:val="single"/>
            <w:lang w:val="en-US"/>
          </w:rPr>
          <w:t>window</w:t>
        </w:r>
        <w:r w:rsidRPr="00480ABE">
          <w:rPr>
            <w:color w:val="0000FF"/>
            <w:u w:val="single"/>
          </w:rPr>
          <w:t>.</w:t>
        </w:r>
        <w:r w:rsidRPr="00480ABE">
          <w:rPr>
            <w:color w:val="0000FF"/>
            <w:u w:val="single"/>
            <w:lang w:val="en-US"/>
          </w:rPr>
          <w:t>edu</w:t>
        </w:r>
        <w:r w:rsidRPr="00480ABE">
          <w:rPr>
            <w:color w:val="0000FF"/>
            <w:u w:val="single"/>
          </w:rPr>
          <w:t>.</w:t>
        </w:r>
        <w:r w:rsidRPr="00480ABE">
          <w:rPr>
            <w:color w:val="0000FF"/>
            <w:u w:val="single"/>
            <w:lang w:val="en-US"/>
          </w:rPr>
          <w:t>ru</w:t>
        </w:r>
      </w:hyperlink>
      <w:r w:rsidRPr="00480ABE">
        <w:t>, доступ свободный к интегральному каталогу образовательных Интернет-ресурсов и к электронной библиотеке учебно-методических материалов для общего и профессионального образования, доступ круглосуточный неограниченный для всех пользователей;</w:t>
      </w:r>
    </w:p>
    <w:p w:rsidR="00480ABE" w:rsidRPr="00480ABE" w:rsidRDefault="00480ABE" w:rsidP="00480ABE">
      <w:pPr>
        <w:spacing w:line="240" w:lineRule="atLeast"/>
        <w:ind w:firstLine="675"/>
        <w:jc w:val="both"/>
        <w:rPr>
          <w:color w:val="404040"/>
        </w:rPr>
      </w:pPr>
      <w:r w:rsidRPr="00480ABE">
        <w:t xml:space="preserve">– Изд-во «Лань», </w:t>
      </w:r>
      <w:r w:rsidRPr="00480ABE">
        <w:rPr>
          <w:iCs/>
        </w:rPr>
        <w:t>адрес доступа:</w:t>
      </w:r>
      <w:r w:rsidRPr="00480ABE">
        <w:rPr>
          <w:color w:val="404040"/>
        </w:rPr>
        <w:t xml:space="preserve"> </w:t>
      </w:r>
      <w:hyperlink r:id="rId26" w:history="1">
        <w:r w:rsidRPr="00480ABE">
          <w:rPr>
            <w:color w:val="0000FF"/>
            <w:u w:val="single"/>
            <w:lang w:val="en-US"/>
          </w:rPr>
          <w:t>http</w:t>
        </w:r>
        <w:r w:rsidRPr="00480ABE">
          <w:rPr>
            <w:color w:val="0000FF"/>
            <w:u w:val="single"/>
          </w:rPr>
          <w:t>://</w:t>
        </w:r>
        <w:r w:rsidRPr="00480ABE">
          <w:rPr>
            <w:color w:val="0000FF"/>
            <w:u w:val="single"/>
            <w:lang w:val="en-US"/>
          </w:rPr>
          <w:t>e</w:t>
        </w:r>
        <w:r w:rsidRPr="00480ABE">
          <w:rPr>
            <w:color w:val="0000FF"/>
            <w:u w:val="single"/>
          </w:rPr>
          <w:t>.</w:t>
        </w:r>
        <w:r w:rsidRPr="00480ABE">
          <w:rPr>
            <w:color w:val="0000FF"/>
            <w:u w:val="single"/>
            <w:lang w:val="en-US"/>
          </w:rPr>
          <w:t>lanbook</w:t>
        </w:r>
        <w:r w:rsidRPr="00480ABE">
          <w:rPr>
            <w:color w:val="0000FF"/>
            <w:u w:val="single"/>
          </w:rPr>
          <w:t>.</w:t>
        </w:r>
        <w:r w:rsidRPr="00480ABE">
          <w:rPr>
            <w:color w:val="0000FF"/>
            <w:u w:val="single"/>
            <w:lang w:val="en-US"/>
          </w:rPr>
          <w:t>com</w:t>
        </w:r>
      </w:hyperlink>
      <w:r w:rsidRPr="00480ABE">
        <w:rPr>
          <w:color w:val="0000FF"/>
        </w:rPr>
        <w:t xml:space="preserve">, </w:t>
      </w:r>
      <w:r w:rsidRPr="00480ABE">
        <w:t>бесплатный полнотекстовый доступ к 7 коллекциям издательства;</w:t>
      </w:r>
      <w:r w:rsidRPr="00480ABE">
        <w:rPr>
          <w:color w:val="404040"/>
        </w:rPr>
        <w:t xml:space="preserve"> </w:t>
      </w:r>
    </w:p>
    <w:p w:rsidR="00480ABE" w:rsidRPr="00480ABE" w:rsidRDefault="00480ABE" w:rsidP="00480ABE">
      <w:pPr>
        <w:spacing w:line="240" w:lineRule="atLeast"/>
        <w:ind w:firstLine="675"/>
        <w:jc w:val="both"/>
      </w:pPr>
      <w:r w:rsidRPr="00480ABE">
        <w:t xml:space="preserve">– Доступ к электронному каталогу библиотеки университета, адрес доступа: </w:t>
      </w:r>
      <w:hyperlink r:id="rId27" w:history="1">
        <w:r w:rsidRPr="00480ABE">
          <w:rPr>
            <w:color w:val="0000FF"/>
            <w:u w:val="single"/>
            <w:lang w:val="en-US"/>
          </w:rPr>
          <w:t>http</w:t>
        </w:r>
        <w:r w:rsidRPr="00480ABE">
          <w:rPr>
            <w:color w:val="0000FF"/>
            <w:u w:val="single"/>
          </w:rPr>
          <w:t>://</w:t>
        </w:r>
        <w:r w:rsidRPr="00480ABE">
          <w:rPr>
            <w:color w:val="0000FF"/>
            <w:u w:val="single"/>
            <w:lang w:val="en-US"/>
          </w:rPr>
          <w:t>lib</w:t>
        </w:r>
        <w:r w:rsidRPr="00480ABE">
          <w:rPr>
            <w:color w:val="0000FF"/>
            <w:u w:val="single"/>
          </w:rPr>
          <w:t>-</w:t>
        </w:r>
        <w:r w:rsidRPr="00480ABE">
          <w:rPr>
            <w:color w:val="0000FF"/>
            <w:u w:val="single"/>
            <w:lang w:val="en-US"/>
          </w:rPr>
          <w:t>catalog</w:t>
        </w:r>
        <w:r w:rsidRPr="00480ABE">
          <w:rPr>
            <w:color w:val="0000FF"/>
            <w:u w:val="single"/>
          </w:rPr>
          <w:t>.</w:t>
        </w:r>
        <w:r w:rsidRPr="00480ABE">
          <w:rPr>
            <w:color w:val="0000FF"/>
            <w:u w:val="single"/>
            <w:lang w:val="en-US"/>
          </w:rPr>
          <w:t>isea</w:t>
        </w:r>
        <w:r w:rsidRPr="00480ABE">
          <w:rPr>
            <w:color w:val="0000FF"/>
            <w:u w:val="single"/>
          </w:rPr>
          <w:t>.</w:t>
        </w:r>
        <w:r w:rsidRPr="00480ABE">
          <w:rPr>
            <w:color w:val="0000FF"/>
            <w:u w:val="single"/>
            <w:lang w:val="en-US"/>
          </w:rPr>
          <w:t>ru</w:t>
        </w:r>
      </w:hyperlink>
      <w:r w:rsidRPr="00480ABE">
        <w:rPr>
          <w:color w:val="0000FF"/>
          <w:u w:val="single"/>
        </w:rPr>
        <w:t>.</w:t>
      </w:r>
      <w:r w:rsidRPr="00480ABE">
        <w:t xml:space="preserve"> </w:t>
      </w:r>
    </w:p>
    <w:p w:rsidR="00480ABE" w:rsidRPr="00480ABE" w:rsidRDefault="00480ABE" w:rsidP="00480ABE">
      <w:pPr>
        <w:spacing w:line="240" w:lineRule="atLeast"/>
        <w:ind w:firstLine="675"/>
        <w:jc w:val="both"/>
      </w:pPr>
      <w:r w:rsidRPr="00480ABE">
        <w:rPr>
          <w:iCs/>
        </w:rPr>
        <w:t xml:space="preserve">– Доступ к УМК преподавателей вуза, адрес: </w:t>
      </w:r>
      <w:hyperlink r:id="rId28" w:history="1">
        <w:r w:rsidRPr="00480ABE">
          <w:rPr>
            <w:color w:val="0000FF"/>
            <w:u w:val="single"/>
          </w:rPr>
          <w:t>http://umm.isea.ru</w:t>
        </w:r>
      </w:hyperlink>
      <w:r w:rsidRPr="00480ABE">
        <w:t>.</w:t>
      </w:r>
    </w:p>
    <w:p w:rsidR="00480ABE" w:rsidRPr="00480ABE" w:rsidRDefault="00480ABE" w:rsidP="00480ABE">
      <w:pPr>
        <w:widowControl w:val="0"/>
        <w:ind w:firstLine="675"/>
        <w:jc w:val="both"/>
        <w:rPr>
          <w:i/>
        </w:rPr>
      </w:pPr>
      <w:r w:rsidRPr="00480ABE">
        <w:rPr>
          <w:i/>
        </w:rPr>
        <w:t>Перечень ресурсов может быть расширен.</w:t>
      </w:r>
    </w:p>
    <w:p w:rsidR="00480ABE" w:rsidRPr="00480ABE" w:rsidRDefault="00480ABE" w:rsidP="00480ABE">
      <w:pPr>
        <w:widowControl w:val="0"/>
        <w:ind w:firstLine="675"/>
        <w:jc w:val="both"/>
        <w:rPr>
          <w:b/>
        </w:rPr>
      </w:pPr>
    </w:p>
    <w:p w:rsidR="00480ABE" w:rsidRPr="00480ABE" w:rsidRDefault="00480ABE" w:rsidP="00480ABE">
      <w:pPr>
        <w:widowControl w:val="0"/>
        <w:ind w:firstLine="675"/>
        <w:jc w:val="both"/>
        <w:rPr>
          <w:b/>
        </w:rPr>
      </w:pPr>
      <w:r w:rsidRPr="00480ABE">
        <w:rPr>
          <w:b/>
        </w:rPr>
        <w:t>9. Методические указания для обучающихся по освоению дисциплины (модуля)</w:t>
      </w:r>
    </w:p>
    <w:p w:rsidR="00480ABE" w:rsidRPr="00480ABE" w:rsidRDefault="00480ABE" w:rsidP="00480ABE">
      <w:pPr>
        <w:widowControl w:val="0"/>
        <w:ind w:firstLine="675"/>
        <w:jc w:val="both"/>
      </w:pPr>
      <w:r w:rsidRPr="00480ABE">
        <w:t xml:space="preserve">Изучать дисциплину рекомендуется в соответствии с той последовательностью, которая обозначена в ее содержании. </w:t>
      </w:r>
    </w:p>
    <w:p w:rsidR="00480ABE" w:rsidRPr="00480ABE" w:rsidRDefault="00480ABE" w:rsidP="00480ABE">
      <w:pPr>
        <w:widowControl w:val="0"/>
        <w:ind w:firstLine="709"/>
        <w:jc w:val="both"/>
      </w:pPr>
      <w:r w:rsidRPr="00480ABE">
        <w:t>На лекциях преподаватель озвучивает тему, знакомит с перечнем литературы по теме, обосновывает место и роль этой темы в данной дисциплине, раскрывает ее практическое значение. В ходе лекций обучающемуся необходимо вести конспект, фиксируя основные понятия и проблемные вопросы.</w:t>
      </w:r>
    </w:p>
    <w:p w:rsidR="00480ABE" w:rsidRPr="00480ABE" w:rsidRDefault="00480ABE" w:rsidP="00480ABE">
      <w:pPr>
        <w:widowControl w:val="0"/>
        <w:ind w:firstLine="709"/>
        <w:jc w:val="both"/>
      </w:pPr>
      <w:r w:rsidRPr="00480ABE">
        <w:t xml:space="preserve">Практические (семинарские) занятия по своему содержанию связаны с тематикой лекционных занятий. Начинать подготовку к занятию целесообразно с конспекта лекций. Задание на практическое (семинарское) занятие сообщается обучающимся до его проведения. На семинаре преподаватель организует обсуждение этой темы, выступая в качестве организатора, консультанта и эксперта учебно-познавательной деятельности обучающегося. </w:t>
      </w:r>
    </w:p>
    <w:p w:rsidR="00480ABE" w:rsidRPr="00480ABE" w:rsidRDefault="00480ABE" w:rsidP="00480ABE">
      <w:pPr>
        <w:widowControl w:val="0"/>
        <w:ind w:firstLine="709"/>
        <w:jc w:val="both"/>
      </w:pPr>
      <w:r w:rsidRPr="00480ABE">
        <w:t xml:space="preserve">Изучение дисциплины (модуля) включает самостоятельную работу обучающегося. </w:t>
      </w:r>
    </w:p>
    <w:p w:rsidR="00480ABE" w:rsidRPr="00480ABE" w:rsidRDefault="00480ABE" w:rsidP="00480ABE">
      <w:pPr>
        <w:widowControl w:val="0"/>
        <w:ind w:firstLine="709"/>
        <w:jc w:val="both"/>
      </w:pPr>
      <w:r w:rsidRPr="00480ABE">
        <w:t xml:space="preserve">Основными видами самостоятельной работы обучающихся с участием преподавателей являются: </w:t>
      </w:r>
    </w:p>
    <w:p w:rsidR="00480ABE" w:rsidRPr="00480ABE" w:rsidRDefault="00480ABE" w:rsidP="00480ABE">
      <w:pPr>
        <w:widowControl w:val="0"/>
        <w:numPr>
          <w:ilvl w:val="0"/>
          <w:numId w:val="18"/>
        </w:numPr>
        <w:tabs>
          <w:tab w:val="num" w:pos="1134"/>
        </w:tabs>
        <w:ind w:firstLine="709"/>
        <w:jc w:val="both"/>
      </w:pPr>
      <w:r w:rsidRPr="00480ABE">
        <w:t xml:space="preserve">текущие консультации; </w:t>
      </w:r>
    </w:p>
    <w:p w:rsidR="00480ABE" w:rsidRPr="00480ABE" w:rsidRDefault="00480ABE" w:rsidP="00480ABE">
      <w:pPr>
        <w:widowControl w:val="0"/>
        <w:numPr>
          <w:ilvl w:val="0"/>
          <w:numId w:val="18"/>
        </w:numPr>
        <w:tabs>
          <w:tab w:val="num" w:pos="1134"/>
        </w:tabs>
        <w:ind w:firstLine="709"/>
        <w:jc w:val="both"/>
      </w:pPr>
      <w:r w:rsidRPr="00480ABE">
        <w:t xml:space="preserve">коллоквиум как форма контроля освоения теоретического содержания дисциплин: (в часы консультаций, предусмотренные учебным планом); </w:t>
      </w:r>
    </w:p>
    <w:p w:rsidR="00480ABE" w:rsidRPr="00480ABE" w:rsidRDefault="00480ABE" w:rsidP="00480ABE">
      <w:pPr>
        <w:widowControl w:val="0"/>
        <w:numPr>
          <w:ilvl w:val="0"/>
          <w:numId w:val="18"/>
        </w:numPr>
        <w:tabs>
          <w:tab w:val="num" w:pos="1134"/>
        </w:tabs>
        <w:ind w:firstLine="709"/>
        <w:jc w:val="both"/>
      </w:pPr>
      <w:r w:rsidRPr="00480ABE">
        <w:t xml:space="preserve">прием и разбор домашних заданий (в часы практических занятий); </w:t>
      </w:r>
    </w:p>
    <w:p w:rsidR="00480ABE" w:rsidRPr="00480ABE" w:rsidRDefault="00480ABE" w:rsidP="00480ABE">
      <w:pPr>
        <w:widowControl w:val="0"/>
        <w:numPr>
          <w:ilvl w:val="0"/>
          <w:numId w:val="18"/>
        </w:numPr>
        <w:tabs>
          <w:tab w:val="num" w:pos="1134"/>
        </w:tabs>
        <w:ind w:firstLine="709"/>
        <w:jc w:val="both"/>
      </w:pPr>
      <w:r w:rsidRPr="00480ABE">
        <w:t xml:space="preserve">прием и защита лабораторных работ (во время проведения занятий); </w:t>
      </w:r>
    </w:p>
    <w:p w:rsidR="00480ABE" w:rsidRPr="00480ABE" w:rsidRDefault="00480ABE" w:rsidP="00480ABE">
      <w:pPr>
        <w:widowControl w:val="0"/>
        <w:numPr>
          <w:ilvl w:val="0"/>
          <w:numId w:val="18"/>
        </w:numPr>
        <w:tabs>
          <w:tab w:val="num" w:pos="1134"/>
        </w:tabs>
        <w:ind w:firstLine="709"/>
        <w:jc w:val="both"/>
      </w:pPr>
      <w:r w:rsidRPr="00480ABE">
        <w:t>выполнение курсовых работ в рамках дисциплин (руководство, консультирование и защита курсовых работ в часы, предусмотренные учебным планом) и др.</w:t>
      </w:r>
    </w:p>
    <w:p w:rsidR="00480ABE" w:rsidRPr="00480ABE" w:rsidRDefault="00480ABE" w:rsidP="00480ABE">
      <w:pPr>
        <w:widowControl w:val="0"/>
        <w:ind w:firstLine="709"/>
        <w:jc w:val="both"/>
      </w:pPr>
      <w:r w:rsidRPr="00480ABE">
        <w:t xml:space="preserve">Основными видами самостоятельной работы обучающихся без участия преподавателей являются: </w:t>
      </w:r>
    </w:p>
    <w:p w:rsidR="00480ABE" w:rsidRPr="00480ABE" w:rsidRDefault="00480ABE" w:rsidP="00480ABE">
      <w:pPr>
        <w:widowControl w:val="0"/>
        <w:numPr>
          <w:ilvl w:val="0"/>
          <w:numId w:val="18"/>
        </w:numPr>
        <w:tabs>
          <w:tab w:val="num" w:pos="1134"/>
        </w:tabs>
        <w:ind w:firstLine="709"/>
        <w:jc w:val="both"/>
      </w:pPr>
      <w:r w:rsidRPr="00480ABE">
        <w:t xml:space="preserve">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w:t>
      </w:r>
    </w:p>
    <w:p w:rsidR="00480ABE" w:rsidRPr="00480ABE" w:rsidRDefault="00480ABE" w:rsidP="00480ABE">
      <w:pPr>
        <w:widowControl w:val="0"/>
        <w:numPr>
          <w:ilvl w:val="0"/>
          <w:numId w:val="18"/>
        </w:numPr>
        <w:tabs>
          <w:tab w:val="num" w:pos="1134"/>
        </w:tabs>
        <w:ind w:firstLine="709"/>
        <w:jc w:val="both"/>
      </w:pPr>
      <w:r w:rsidRPr="00480ABE">
        <w:rPr>
          <w:spacing w:val="-1"/>
        </w:rPr>
        <w:t>самостоятельное изучение отдельных тем или вопросов по учебникам или учебным пособиям;</w:t>
      </w:r>
    </w:p>
    <w:p w:rsidR="00480ABE" w:rsidRPr="00480ABE" w:rsidRDefault="00480ABE" w:rsidP="00480ABE">
      <w:pPr>
        <w:widowControl w:val="0"/>
        <w:numPr>
          <w:ilvl w:val="0"/>
          <w:numId w:val="18"/>
        </w:numPr>
        <w:tabs>
          <w:tab w:val="num" w:pos="1134"/>
        </w:tabs>
        <w:ind w:left="1134" w:hanging="425"/>
        <w:jc w:val="both"/>
      </w:pPr>
      <w:r w:rsidRPr="00480ABE">
        <w:t xml:space="preserve">написание рефератов, докладов; </w:t>
      </w:r>
    </w:p>
    <w:p w:rsidR="00480ABE" w:rsidRPr="00480ABE" w:rsidRDefault="00480ABE" w:rsidP="00480ABE">
      <w:pPr>
        <w:widowControl w:val="0"/>
        <w:numPr>
          <w:ilvl w:val="0"/>
          <w:numId w:val="18"/>
        </w:numPr>
        <w:tabs>
          <w:tab w:val="num" w:pos="1134"/>
        </w:tabs>
        <w:ind w:left="1134" w:hanging="425"/>
        <w:jc w:val="both"/>
      </w:pPr>
      <w:r w:rsidRPr="00480ABE">
        <w:t xml:space="preserve">подготовка к семинарам и лабораторным работам; </w:t>
      </w:r>
    </w:p>
    <w:p w:rsidR="00480ABE" w:rsidRPr="00480ABE" w:rsidRDefault="00480ABE" w:rsidP="00480ABE">
      <w:pPr>
        <w:widowControl w:val="0"/>
        <w:numPr>
          <w:ilvl w:val="0"/>
          <w:numId w:val="18"/>
        </w:numPr>
        <w:tabs>
          <w:tab w:val="clear" w:pos="720"/>
          <w:tab w:val="num" w:pos="709"/>
        </w:tabs>
        <w:ind w:firstLine="709"/>
        <w:jc w:val="both"/>
      </w:pPr>
      <w:r w:rsidRPr="00480ABE">
        <w:t>выполнение домашних заданий в виде решения отдельных задач, проведения типовых расчетов, расчетно-компьютерных и индивидуальных работ по отдельным разделам содержания дисциплин и др.</w:t>
      </w:r>
    </w:p>
    <w:p w:rsidR="00480ABE" w:rsidRPr="00480ABE" w:rsidRDefault="00480ABE" w:rsidP="00480ABE">
      <w:pPr>
        <w:widowControl w:val="0"/>
        <w:tabs>
          <w:tab w:val="num" w:pos="709"/>
        </w:tabs>
        <w:ind w:firstLine="709"/>
        <w:jc w:val="both"/>
      </w:pPr>
      <w:r w:rsidRPr="00480ABE">
        <w:t>(</w:t>
      </w:r>
      <w:r w:rsidRPr="00480ABE">
        <w:rPr>
          <w:i/>
        </w:rPr>
        <w:t>Можно заменить предложенные методические указания своими, либо добавить к имеющимся</w:t>
      </w:r>
      <w:r w:rsidRPr="00480ABE">
        <w:t>).</w:t>
      </w:r>
    </w:p>
    <w:p w:rsidR="00480ABE" w:rsidRPr="00480ABE" w:rsidRDefault="00480ABE" w:rsidP="00480ABE">
      <w:pPr>
        <w:tabs>
          <w:tab w:val="num" w:pos="709"/>
        </w:tabs>
        <w:ind w:firstLine="709"/>
        <w:jc w:val="both"/>
        <w:rPr>
          <w:i/>
        </w:rPr>
      </w:pPr>
    </w:p>
    <w:p w:rsidR="00480ABE" w:rsidRPr="00480ABE" w:rsidRDefault="00480ABE" w:rsidP="00480ABE">
      <w:pPr>
        <w:widowControl w:val="0"/>
        <w:tabs>
          <w:tab w:val="num" w:pos="709"/>
        </w:tabs>
        <w:ind w:firstLine="709"/>
        <w:jc w:val="both"/>
        <w:rPr>
          <w:b/>
          <w:i/>
        </w:rPr>
      </w:pPr>
      <w:r w:rsidRPr="00480ABE">
        <w:rPr>
          <w:b/>
        </w:rPr>
        <w:t xml:space="preserve">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информационно-справочных систем (при </w:t>
      </w:r>
      <w:r w:rsidRPr="00480ABE">
        <w:rPr>
          <w:b/>
          <w:i/>
        </w:rPr>
        <w:t xml:space="preserve">необходимости) </w:t>
      </w:r>
    </w:p>
    <w:p w:rsidR="00480ABE" w:rsidRPr="00480ABE" w:rsidRDefault="00480ABE" w:rsidP="00480ABE">
      <w:pPr>
        <w:widowControl w:val="0"/>
        <w:ind w:firstLine="709"/>
        <w:jc w:val="both"/>
        <w:rPr>
          <w:i/>
        </w:rPr>
      </w:pPr>
      <w:r w:rsidRPr="00480ABE">
        <w:rPr>
          <w:i/>
        </w:rPr>
        <w:t>(выбрать необходимое, остальное убрать):</w:t>
      </w:r>
    </w:p>
    <w:p w:rsidR="00480ABE" w:rsidRPr="00480ABE" w:rsidRDefault="00480ABE" w:rsidP="00480ABE">
      <w:pPr>
        <w:spacing w:line="240" w:lineRule="atLeast"/>
        <w:ind w:firstLine="709"/>
        <w:contextualSpacing/>
        <w:jc w:val="both"/>
      </w:pPr>
      <w:r w:rsidRPr="00480ABE">
        <w:t xml:space="preserve">В учебном процессе, помимо полного пакета </w:t>
      </w:r>
      <w:r w:rsidRPr="00480ABE">
        <w:rPr>
          <w:lang w:val="en-US"/>
        </w:rPr>
        <w:t>Microsoft</w:t>
      </w:r>
      <w:r w:rsidRPr="00480ABE">
        <w:t xml:space="preserve"> </w:t>
      </w:r>
      <w:r w:rsidRPr="00480ABE">
        <w:rPr>
          <w:lang w:val="en-US"/>
        </w:rPr>
        <w:t>Office</w:t>
      </w:r>
      <w:r w:rsidRPr="00480ABE">
        <w:t xml:space="preserve"> 2016, используется специализированное программное обеспечение (</w:t>
      </w:r>
      <w:r w:rsidRPr="00480ABE">
        <w:rPr>
          <w:b/>
          <w:i/>
        </w:rPr>
        <w:t>выбрать нужное</w:t>
      </w:r>
      <w:r w:rsidRPr="00480ABE">
        <w:t>):</w:t>
      </w:r>
    </w:p>
    <w:p w:rsidR="00480ABE" w:rsidRPr="00480ABE" w:rsidRDefault="00480ABE" w:rsidP="00480ABE">
      <w:pPr>
        <w:widowControl w:val="0"/>
        <w:ind w:firstLine="709"/>
        <w:contextualSpacing/>
        <w:jc w:val="both"/>
      </w:pPr>
      <w:r w:rsidRPr="00480ABE">
        <w:t>1С Предприятие 8.3, 100 лицензий</w:t>
      </w:r>
    </w:p>
    <w:p w:rsidR="00480ABE" w:rsidRPr="00480ABE" w:rsidRDefault="00480ABE" w:rsidP="00480ABE">
      <w:pPr>
        <w:widowControl w:val="0"/>
        <w:ind w:firstLine="709"/>
        <w:contextualSpacing/>
        <w:jc w:val="both"/>
      </w:pPr>
      <w:r w:rsidRPr="00480ABE">
        <w:t>7-</w:t>
      </w:r>
      <w:r w:rsidRPr="00480ABE">
        <w:rPr>
          <w:lang w:val="en-US"/>
        </w:rPr>
        <w:t>Zip</w:t>
      </w:r>
    </w:p>
    <w:p w:rsidR="00480ABE" w:rsidRPr="00480ABE" w:rsidRDefault="00480ABE" w:rsidP="00480ABE">
      <w:pPr>
        <w:widowControl w:val="0"/>
        <w:ind w:firstLine="709"/>
        <w:contextualSpacing/>
        <w:jc w:val="both"/>
      </w:pPr>
      <w:r w:rsidRPr="00480ABE">
        <w:rPr>
          <w:lang w:val="en-US"/>
        </w:rPr>
        <w:t>Adobe</w:t>
      </w:r>
      <w:r w:rsidRPr="00480ABE">
        <w:t xml:space="preserve"> </w:t>
      </w:r>
      <w:r w:rsidRPr="00480ABE">
        <w:rPr>
          <w:lang w:val="en-US"/>
        </w:rPr>
        <w:t>Flash</w:t>
      </w:r>
      <w:r w:rsidRPr="00480ABE">
        <w:t xml:space="preserve"> </w:t>
      </w:r>
      <w:r w:rsidRPr="00480ABE">
        <w:rPr>
          <w:lang w:val="en-US"/>
        </w:rPr>
        <w:t>player</w:t>
      </w:r>
    </w:p>
    <w:p w:rsidR="00480ABE" w:rsidRPr="00480ABE" w:rsidRDefault="00480ABE" w:rsidP="00480ABE">
      <w:pPr>
        <w:widowControl w:val="0"/>
        <w:ind w:firstLine="709"/>
        <w:contextualSpacing/>
        <w:jc w:val="both"/>
        <w:rPr>
          <w:lang w:val="en-US"/>
        </w:rPr>
      </w:pPr>
      <w:r w:rsidRPr="00480ABE">
        <w:rPr>
          <w:lang w:val="en-US"/>
        </w:rPr>
        <w:t>Adobe Acrobat Reader</w:t>
      </w:r>
    </w:p>
    <w:p w:rsidR="00480ABE" w:rsidRPr="00480ABE" w:rsidRDefault="00480ABE" w:rsidP="00480ABE">
      <w:pPr>
        <w:widowControl w:val="0"/>
        <w:ind w:firstLine="709"/>
        <w:contextualSpacing/>
        <w:jc w:val="both"/>
        <w:rPr>
          <w:lang w:val="en-US"/>
        </w:rPr>
      </w:pPr>
      <w:r w:rsidRPr="00480ABE">
        <w:rPr>
          <w:lang w:val="en-US"/>
        </w:rPr>
        <w:t>Autodesk AutoCad</w:t>
      </w:r>
    </w:p>
    <w:p w:rsidR="00480ABE" w:rsidRPr="00480ABE" w:rsidRDefault="00480ABE" w:rsidP="00480ABE">
      <w:pPr>
        <w:widowControl w:val="0"/>
        <w:ind w:firstLine="709"/>
        <w:contextualSpacing/>
        <w:jc w:val="both"/>
        <w:rPr>
          <w:lang w:val="en-US"/>
        </w:rPr>
      </w:pPr>
      <w:r w:rsidRPr="00480ABE">
        <w:rPr>
          <w:lang w:val="en-US"/>
        </w:rPr>
        <w:t>Gimp</w:t>
      </w:r>
    </w:p>
    <w:p w:rsidR="00480ABE" w:rsidRPr="00480ABE" w:rsidRDefault="00480ABE" w:rsidP="00480ABE">
      <w:pPr>
        <w:widowControl w:val="0"/>
        <w:ind w:firstLine="709"/>
        <w:contextualSpacing/>
        <w:jc w:val="both"/>
        <w:rPr>
          <w:lang w:val="en-US"/>
        </w:rPr>
      </w:pPr>
      <w:r w:rsidRPr="00480ABE">
        <w:rPr>
          <w:lang w:val="en-US"/>
        </w:rPr>
        <w:t>Inkscape</w:t>
      </w:r>
    </w:p>
    <w:p w:rsidR="00480ABE" w:rsidRPr="00480ABE" w:rsidRDefault="00480ABE" w:rsidP="00480ABE">
      <w:pPr>
        <w:widowControl w:val="0"/>
        <w:ind w:firstLine="709"/>
        <w:contextualSpacing/>
        <w:jc w:val="both"/>
        <w:rPr>
          <w:lang w:val="en-US"/>
        </w:rPr>
      </w:pPr>
      <w:r w:rsidRPr="00480ABE">
        <w:rPr>
          <w:lang w:val="en-US"/>
        </w:rPr>
        <w:t>Inkscape, Gimp</w:t>
      </w:r>
    </w:p>
    <w:p w:rsidR="00480ABE" w:rsidRPr="00480ABE" w:rsidRDefault="00480ABE" w:rsidP="00480ABE">
      <w:pPr>
        <w:widowControl w:val="0"/>
        <w:ind w:firstLine="709"/>
        <w:contextualSpacing/>
        <w:jc w:val="both"/>
        <w:rPr>
          <w:lang w:val="en-US"/>
        </w:rPr>
      </w:pPr>
      <w:r w:rsidRPr="00480ABE">
        <w:rPr>
          <w:lang w:val="en-US"/>
        </w:rPr>
        <w:t>IrfanView, XnView</w:t>
      </w:r>
    </w:p>
    <w:p w:rsidR="00480ABE" w:rsidRPr="00480ABE" w:rsidRDefault="00480ABE" w:rsidP="00480ABE">
      <w:pPr>
        <w:widowControl w:val="0"/>
        <w:ind w:firstLine="709"/>
        <w:contextualSpacing/>
        <w:jc w:val="both"/>
        <w:rPr>
          <w:lang w:val="en-US"/>
        </w:rPr>
      </w:pPr>
      <w:r w:rsidRPr="00480ABE">
        <w:rPr>
          <w:lang w:val="en-US"/>
        </w:rPr>
        <w:t>Java Virtual Machine</w:t>
      </w:r>
    </w:p>
    <w:p w:rsidR="00480ABE" w:rsidRPr="00480ABE" w:rsidRDefault="00480ABE" w:rsidP="00480ABE">
      <w:pPr>
        <w:widowControl w:val="0"/>
        <w:ind w:firstLine="709"/>
        <w:contextualSpacing/>
        <w:jc w:val="both"/>
        <w:rPr>
          <w:lang w:val="en-US"/>
        </w:rPr>
      </w:pPr>
      <w:r w:rsidRPr="00480ABE">
        <w:rPr>
          <w:lang w:val="en-US"/>
        </w:rPr>
        <w:t>Microsoft Visual Studio</w:t>
      </w:r>
    </w:p>
    <w:p w:rsidR="00480ABE" w:rsidRPr="00480ABE" w:rsidRDefault="00480ABE" w:rsidP="00480ABE">
      <w:pPr>
        <w:widowControl w:val="0"/>
        <w:ind w:firstLine="709"/>
        <w:contextualSpacing/>
        <w:jc w:val="both"/>
        <w:rPr>
          <w:lang w:val="en-US"/>
        </w:rPr>
      </w:pPr>
      <w:r w:rsidRPr="00480ABE">
        <w:rPr>
          <w:lang w:val="en-US"/>
        </w:rPr>
        <w:t>MS Project Professional</w:t>
      </w:r>
    </w:p>
    <w:p w:rsidR="00480ABE" w:rsidRPr="00480ABE" w:rsidRDefault="00480ABE" w:rsidP="00480ABE">
      <w:pPr>
        <w:widowControl w:val="0"/>
        <w:ind w:firstLine="709"/>
        <w:contextualSpacing/>
        <w:jc w:val="both"/>
        <w:rPr>
          <w:lang w:val="en-US"/>
        </w:rPr>
      </w:pPr>
      <w:r w:rsidRPr="00480ABE">
        <w:t>Пакет</w:t>
      </w:r>
      <w:r w:rsidRPr="00480ABE">
        <w:rPr>
          <w:lang w:val="en-US"/>
        </w:rPr>
        <w:t xml:space="preserve"> OpenOffice</w:t>
      </w:r>
    </w:p>
    <w:p w:rsidR="00480ABE" w:rsidRPr="00480ABE" w:rsidRDefault="00480ABE" w:rsidP="00480ABE">
      <w:pPr>
        <w:widowControl w:val="0"/>
        <w:ind w:firstLine="709"/>
        <w:contextualSpacing/>
        <w:jc w:val="both"/>
        <w:rPr>
          <w:lang w:val="en-US"/>
        </w:rPr>
      </w:pPr>
      <w:r w:rsidRPr="00480ABE">
        <w:rPr>
          <w:lang w:val="en-US"/>
        </w:rPr>
        <w:t xml:space="preserve">Panorama – 10 </w:t>
      </w:r>
      <w:r w:rsidRPr="00480ABE">
        <w:t>лицензий</w:t>
      </w:r>
    </w:p>
    <w:p w:rsidR="00480ABE" w:rsidRPr="00480ABE" w:rsidRDefault="00480ABE" w:rsidP="00480ABE">
      <w:pPr>
        <w:widowControl w:val="0"/>
        <w:ind w:firstLine="709"/>
        <w:contextualSpacing/>
        <w:jc w:val="both"/>
        <w:rPr>
          <w:lang w:val="en-US"/>
        </w:rPr>
      </w:pPr>
      <w:r w:rsidRPr="00480ABE">
        <w:rPr>
          <w:lang w:val="en-US"/>
        </w:rPr>
        <w:t xml:space="preserve">Quik_Junior_v5 – 25 </w:t>
      </w:r>
      <w:r w:rsidRPr="00480ABE">
        <w:t>лицензий</w:t>
      </w:r>
    </w:p>
    <w:p w:rsidR="00480ABE" w:rsidRPr="00480ABE" w:rsidRDefault="00480ABE" w:rsidP="00480ABE">
      <w:pPr>
        <w:widowControl w:val="0"/>
        <w:ind w:firstLine="709"/>
        <w:contextualSpacing/>
        <w:jc w:val="both"/>
      </w:pPr>
      <w:r w:rsidRPr="00480ABE">
        <w:rPr>
          <w:lang w:val="en-US"/>
        </w:rPr>
        <w:t>WinDjView</w:t>
      </w:r>
    </w:p>
    <w:p w:rsidR="00480ABE" w:rsidRPr="00480ABE" w:rsidRDefault="00480ABE" w:rsidP="00480ABE">
      <w:pPr>
        <w:widowControl w:val="0"/>
        <w:ind w:firstLine="709"/>
        <w:contextualSpacing/>
        <w:jc w:val="both"/>
      </w:pPr>
      <w:r w:rsidRPr="00480ABE">
        <w:t>Альта-Софт</w:t>
      </w:r>
    </w:p>
    <w:p w:rsidR="00480ABE" w:rsidRPr="00480ABE" w:rsidRDefault="00480ABE" w:rsidP="00480ABE">
      <w:pPr>
        <w:widowControl w:val="0"/>
        <w:ind w:firstLine="709"/>
        <w:contextualSpacing/>
        <w:jc w:val="both"/>
      </w:pPr>
      <w:r w:rsidRPr="00480ABE">
        <w:t>Альт-Инвест – 25 лицензий</w:t>
      </w:r>
    </w:p>
    <w:p w:rsidR="00480ABE" w:rsidRPr="00480ABE" w:rsidRDefault="00480ABE" w:rsidP="00480ABE">
      <w:pPr>
        <w:widowControl w:val="0"/>
        <w:ind w:firstLine="709"/>
        <w:contextualSpacing/>
        <w:jc w:val="both"/>
      </w:pPr>
      <w:r w:rsidRPr="00480ABE">
        <w:t>Альт-Финанс – 25 лицензий</w:t>
      </w:r>
    </w:p>
    <w:p w:rsidR="00480ABE" w:rsidRPr="00480ABE" w:rsidRDefault="00480ABE" w:rsidP="00480ABE">
      <w:pPr>
        <w:widowControl w:val="0"/>
        <w:ind w:firstLine="709"/>
        <w:contextualSpacing/>
        <w:jc w:val="both"/>
      </w:pPr>
      <w:r w:rsidRPr="00480ABE">
        <w:t>Гарант платформа F1</w:t>
      </w:r>
    </w:p>
    <w:p w:rsidR="00480ABE" w:rsidRPr="00480ABE" w:rsidRDefault="00480ABE" w:rsidP="00480ABE">
      <w:pPr>
        <w:widowControl w:val="0"/>
        <w:ind w:firstLine="709"/>
        <w:contextualSpacing/>
        <w:jc w:val="both"/>
      </w:pPr>
      <w:r w:rsidRPr="00480ABE">
        <w:t>Гранд Смета – 25 лицензий</w:t>
      </w:r>
    </w:p>
    <w:p w:rsidR="00480ABE" w:rsidRPr="00480ABE" w:rsidRDefault="00480ABE" w:rsidP="00480ABE">
      <w:pPr>
        <w:widowControl w:val="0"/>
        <w:ind w:firstLine="709"/>
        <w:contextualSpacing/>
        <w:jc w:val="both"/>
      </w:pPr>
      <w:r w:rsidRPr="00480ABE">
        <w:t>Декларация</w:t>
      </w:r>
    </w:p>
    <w:p w:rsidR="00480ABE" w:rsidRPr="00480ABE" w:rsidRDefault="00480ABE" w:rsidP="00480ABE">
      <w:pPr>
        <w:widowControl w:val="0"/>
        <w:ind w:firstLine="709"/>
        <w:contextualSpacing/>
        <w:jc w:val="both"/>
      </w:pPr>
      <w:r w:rsidRPr="00480ABE">
        <w:t>Контур Экстерн – 25 лицензий</w:t>
      </w:r>
    </w:p>
    <w:p w:rsidR="00480ABE" w:rsidRPr="00480ABE" w:rsidRDefault="00480ABE" w:rsidP="00480ABE">
      <w:pPr>
        <w:widowControl w:val="0"/>
        <w:ind w:firstLine="709"/>
        <w:contextualSpacing/>
        <w:jc w:val="both"/>
      </w:pPr>
      <w:r w:rsidRPr="00480ABE">
        <w:t xml:space="preserve">Специализированные лингвистические обучающие программы </w:t>
      </w:r>
    </w:p>
    <w:p w:rsidR="00480ABE" w:rsidRPr="00480ABE" w:rsidRDefault="00480ABE" w:rsidP="00480ABE">
      <w:pPr>
        <w:widowControl w:val="0"/>
        <w:ind w:firstLine="709"/>
        <w:contextualSpacing/>
        <w:jc w:val="both"/>
      </w:pPr>
      <w:r w:rsidRPr="00480ABE">
        <w:t>СТМ Декларант – 25 лицензий</w:t>
      </w:r>
    </w:p>
    <w:p w:rsidR="00480ABE" w:rsidRPr="00480ABE" w:rsidRDefault="00480ABE" w:rsidP="00480ABE">
      <w:pPr>
        <w:widowControl w:val="0"/>
        <w:ind w:firstLine="709"/>
        <w:contextualSpacing/>
        <w:jc w:val="both"/>
      </w:pPr>
      <w:r w:rsidRPr="00480ABE">
        <w:t>КонсультантПлюс</w:t>
      </w:r>
    </w:p>
    <w:p w:rsidR="00480ABE" w:rsidRPr="00480ABE" w:rsidRDefault="00480ABE" w:rsidP="00480ABE">
      <w:pPr>
        <w:widowControl w:val="0"/>
        <w:ind w:firstLine="709"/>
        <w:contextualSpacing/>
        <w:jc w:val="both"/>
      </w:pPr>
      <w:r w:rsidRPr="00480ABE">
        <w:t>Mapinfo – 25 лицензий</w:t>
      </w:r>
    </w:p>
    <w:p w:rsidR="00480ABE" w:rsidRPr="00480ABE" w:rsidRDefault="00480ABE" w:rsidP="00480ABE">
      <w:pPr>
        <w:widowControl w:val="0"/>
        <w:ind w:firstLine="709"/>
        <w:contextualSpacing/>
        <w:jc w:val="both"/>
      </w:pPr>
      <w:r w:rsidRPr="00480ABE">
        <w:rPr>
          <w:lang w:val="en-US"/>
        </w:rPr>
        <w:t>Lazarus</w:t>
      </w:r>
      <w:r w:rsidRPr="00480ABE">
        <w:t xml:space="preserve"> </w:t>
      </w:r>
    </w:p>
    <w:p w:rsidR="00480ABE" w:rsidRPr="00480ABE" w:rsidRDefault="00480ABE" w:rsidP="00480ABE">
      <w:pPr>
        <w:widowControl w:val="0"/>
        <w:ind w:firstLine="709"/>
        <w:contextualSpacing/>
        <w:jc w:val="both"/>
      </w:pPr>
      <w:r w:rsidRPr="00480ABE">
        <w:rPr>
          <w:lang w:val="en-US"/>
        </w:rPr>
        <w:t>Ministep</w:t>
      </w:r>
      <w:r w:rsidRPr="00480ABE">
        <w:t xml:space="preserve"> </w:t>
      </w:r>
    </w:p>
    <w:p w:rsidR="00480ABE" w:rsidRPr="00480ABE" w:rsidRDefault="00480ABE" w:rsidP="00480ABE">
      <w:pPr>
        <w:widowControl w:val="0"/>
        <w:ind w:firstLine="709"/>
        <w:contextualSpacing/>
        <w:jc w:val="both"/>
      </w:pPr>
      <w:r w:rsidRPr="00480ABE">
        <w:rPr>
          <w:lang w:val="en-US"/>
        </w:rPr>
        <w:t>Sql</w:t>
      </w:r>
      <w:r w:rsidRPr="00480ABE">
        <w:t xml:space="preserve"> </w:t>
      </w:r>
      <w:r w:rsidRPr="00480ABE">
        <w:rPr>
          <w:lang w:val="en-US"/>
        </w:rPr>
        <w:t>datamining</w:t>
      </w:r>
      <w:r w:rsidRPr="00480ABE">
        <w:t xml:space="preserve"> </w:t>
      </w:r>
    </w:p>
    <w:p w:rsidR="00480ABE" w:rsidRPr="00480ABE" w:rsidRDefault="00480ABE" w:rsidP="00480ABE">
      <w:pPr>
        <w:widowControl w:val="0"/>
        <w:ind w:firstLine="709"/>
        <w:contextualSpacing/>
        <w:jc w:val="both"/>
        <w:rPr>
          <w:lang w:val="en-US"/>
        </w:rPr>
      </w:pPr>
      <w:r w:rsidRPr="00480ABE">
        <w:rPr>
          <w:lang w:val="en-US"/>
        </w:rPr>
        <w:t xml:space="preserve">VB 6.0 </w:t>
      </w:r>
    </w:p>
    <w:p w:rsidR="00480ABE" w:rsidRPr="00480ABE" w:rsidRDefault="00480ABE" w:rsidP="00480ABE">
      <w:pPr>
        <w:widowControl w:val="0"/>
        <w:ind w:firstLine="709"/>
        <w:contextualSpacing/>
        <w:jc w:val="both"/>
        <w:rPr>
          <w:lang w:val="en-US"/>
        </w:rPr>
      </w:pPr>
      <w:r w:rsidRPr="00480ABE">
        <w:rPr>
          <w:lang w:val="en-US"/>
        </w:rPr>
        <w:t>MS Visio Professional</w:t>
      </w:r>
    </w:p>
    <w:p w:rsidR="00480ABE" w:rsidRPr="00480ABE" w:rsidRDefault="00480ABE" w:rsidP="00480ABE">
      <w:pPr>
        <w:widowControl w:val="0"/>
        <w:ind w:firstLine="709"/>
        <w:contextualSpacing/>
        <w:jc w:val="both"/>
        <w:rPr>
          <w:lang w:val="en-US"/>
        </w:rPr>
      </w:pPr>
      <w:r w:rsidRPr="00480ABE">
        <w:rPr>
          <w:lang w:val="en-US"/>
        </w:rPr>
        <w:t>Microsoft SQL Server 2016 RC3</w:t>
      </w:r>
    </w:p>
    <w:p w:rsidR="00480ABE" w:rsidRPr="00480ABE" w:rsidRDefault="00480ABE" w:rsidP="00480ABE">
      <w:pPr>
        <w:widowControl w:val="0"/>
        <w:ind w:firstLine="709"/>
        <w:contextualSpacing/>
        <w:jc w:val="both"/>
        <w:rPr>
          <w:lang w:val="en-US"/>
        </w:rPr>
      </w:pPr>
      <w:r w:rsidRPr="00480ABE">
        <w:rPr>
          <w:lang w:val="en-US"/>
        </w:rPr>
        <w:t>Defraggler</w:t>
      </w:r>
    </w:p>
    <w:p w:rsidR="00480ABE" w:rsidRPr="00480ABE" w:rsidRDefault="00480ABE" w:rsidP="00480ABE">
      <w:pPr>
        <w:widowControl w:val="0"/>
        <w:ind w:firstLine="709"/>
        <w:contextualSpacing/>
        <w:jc w:val="both"/>
        <w:rPr>
          <w:lang w:val="en-US"/>
        </w:rPr>
      </w:pPr>
      <w:r w:rsidRPr="00480ABE">
        <w:rPr>
          <w:lang w:val="en-US"/>
        </w:rPr>
        <w:t>Microsoft System Center 2012 VMM</w:t>
      </w:r>
    </w:p>
    <w:p w:rsidR="00480ABE" w:rsidRPr="00480ABE" w:rsidRDefault="00480ABE" w:rsidP="00480ABE">
      <w:pPr>
        <w:widowControl w:val="0"/>
        <w:ind w:firstLine="709"/>
        <w:contextualSpacing/>
        <w:jc w:val="both"/>
        <w:rPr>
          <w:lang w:val="en-US"/>
        </w:rPr>
      </w:pPr>
      <w:r w:rsidRPr="00480ABE">
        <w:rPr>
          <w:lang w:val="en-US"/>
        </w:rPr>
        <w:t>Notepad++</w:t>
      </w:r>
    </w:p>
    <w:p w:rsidR="00480ABE" w:rsidRPr="00480ABE" w:rsidRDefault="00480ABE" w:rsidP="00480ABE">
      <w:pPr>
        <w:widowControl w:val="0"/>
        <w:ind w:firstLine="709"/>
        <w:contextualSpacing/>
        <w:jc w:val="both"/>
        <w:rPr>
          <w:lang w:val="en-US"/>
        </w:rPr>
      </w:pPr>
      <w:r w:rsidRPr="00480ABE">
        <w:rPr>
          <w:lang w:val="en-US"/>
        </w:rPr>
        <w:t>Recuva</w:t>
      </w:r>
    </w:p>
    <w:p w:rsidR="00480ABE" w:rsidRPr="00480ABE" w:rsidRDefault="00480ABE" w:rsidP="00480ABE">
      <w:pPr>
        <w:widowControl w:val="0"/>
        <w:ind w:firstLine="709"/>
        <w:contextualSpacing/>
        <w:jc w:val="both"/>
        <w:rPr>
          <w:lang w:val="en-US"/>
        </w:rPr>
      </w:pPr>
      <w:r w:rsidRPr="00480ABE">
        <w:rPr>
          <w:lang w:val="en-US"/>
        </w:rPr>
        <w:t>Visual Studio 2015</w:t>
      </w:r>
    </w:p>
    <w:p w:rsidR="00480ABE" w:rsidRPr="00480ABE" w:rsidRDefault="00480ABE" w:rsidP="00480ABE">
      <w:pPr>
        <w:widowControl w:val="0"/>
        <w:ind w:firstLine="709"/>
        <w:contextualSpacing/>
        <w:jc w:val="both"/>
        <w:rPr>
          <w:lang w:val="en-US"/>
        </w:rPr>
      </w:pPr>
      <w:r w:rsidRPr="00480ABE">
        <w:rPr>
          <w:lang w:val="en-US"/>
        </w:rPr>
        <w:t>Winsteps</w:t>
      </w:r>
    </w:p>
    <w:p w:rsidR="00480ABE" w:rsidRPr="00480ABE" w:rsidRDefault="00480ABE" w:rsidP="00480ABE">
      <w:pPr>
        <w:widowControl w:val="0"/>
        <w:ind w:firstLine="709"/>
        <w:contextualSpacing/>
        <w:jc w:val="both"/>
        <w:rPr>
          <w:lang w:val="en-US"/>
        </w:rPr>
      </w:pPr>
      <w:r w:rsidRPr="00480ABE">
        <w:rPr>
          <w:lang w:val="en-US"/>
        </w:rPr>
        <w:t>ActivePerl</w:t>
      </w:r>
    </w:p>
    <w:p w:rsidR="00480ABE" w:rsidRPr="00480ABE" w:rsidRDefault="00480ABE" w:rsidP="00480ABE">
      <w:pPr>
        <w:widowControl w:val="0"/>
        <w:ind w:firstLine="709"/>
        <w:contextualSpacing/>
        <w:jc w:val="both"/>
        <w:rPr>
          <w:lang w:val="en-US"/>
        </w:rPr>
      </w:pPr>
      <w:r w:rsidRPr="00480ABE">
        <w:rPr>
          <w:lang w:val="en-US"/>
        </w:rPr>
        <w:t>ActivePython</w:t>
      </w:r>
    </w:p>
    <w:p w:rsidR="00480ABE" w:rsidRPr="00480ABE" w:rsidRDefault="00480ABE" w:rsidP="00480ABE">
      <w:pPr>
        <w:widowControl w:val="0"/>
        <w:ind w:firstLine="709"/>
        <w:contextualSpacing/>
        <w:jc w:val="both"/>
      </w:pPr>
      <w:r w:rsidRPr="00480ABE">
        <w:rPr>
          <w:lang w:val="en-US"/>
        </w:rPr>
        <w:t>Codeblocks</w:t>
      </w:r>
    </w:p>
    <w:p w:rsidR="00480ABE" w:rsidRPr="00480ABE" w:rsidRDefault="00480ABE" w:rsidP="00480ABE">
      <w:pPr>
        <w:widowControl w:val="0"/>
        <w:ind w:firstLine="709"/>
        <w:contextualSpacing/>
        <w:jc w:val="both"/>
      </w:pPr>
    </w:p>
    <w:p w:rsidR="00480ABE" w:rsidRPr="00480ABE" w:rsidRDefault="00480ABE" w:rsidP="00480ABE">
      <w:pPr>
        <w:widowControl w:val="0"/>
        <w:ind w:firstLine="709"/>
        <w:jc w:val="both"/>
        <w:rPr>
          <w:b/>
        </w:rPr>
      </w:pPr>
      <w:r w:rsidRPr="00480ABE">
        <w:rPr>
          <w:b/>
        </w:rPr>
        <w:t>11. Описание материально-технической базы, необходимой для осуществления образовательного процесса по дисциплине (модулю): (</w:t>
      </w:r>
      <w:r w:rsidRPr="00480ABE">
        <w:rPr>
          <w:i/>
        </w:rPr>
        <w:t>выбрать нужное</w:t>
      </w:r>
      <w:r w:rsidRPr="00480ABE">
        <w:rPr>
          <w:b/>
        </w:rPr>
        <w:t>)</w:t>
      </w:r>
    </w:p>
    <w:p w:rsidR="00480ABE" w:rsidRPr="00480ABE" w:rsidRDefault="00480ABE" w:rsidP="00480ABE">
      <w:pPr>
        <w:widowControl w:val="0"/>
        <w:numPr>
          <w:ilvl w:val="0"/>
          <w:numId w:val="22"/>
        </w:numPr>
        <w:ind w:firstLine="709"/>
        <w:contextualSpacing/>
        <w:jc w:val="both"/>
        <w:rPr>
          <w:b/>
        </w:rPr>
      </w:pPr>
      <w:r w:rsidRPr="00480ABE">
        <w:t>лекционные аудитории;</w:t>
      </w:r>
    </w:p>
    <w:p w:rsidR="00480ABE" w:rsidRPr="00480ABE" w:rsidRDefault="00480ABE" w:rsidP="00480ABE">
      <w:pPr>
        <w:widowControl w:val="0"/>
        <w:numPr>
          <w:ilvl w:val="0"/>
          <w:numId w:val="22"/>
        </w:numPr>
        <w:ind w:firstLine="709"/>
        <w:contextualSpacing/>
        <w:jc w:val="both"/>
        <w:rPr>
          <w:b/>
        </w:rPr>
      </w:pPr>
      <w:r w:rsidRPr="00480ABE">
        <w:t>аудитории для проведения семинарских и практических занятий;</w:t>
      </w:r>
    </w:p>
    <w:p w:rsidR="00480ABE" w:rsidRPr="00480ABE" w:rsidRDefault="00480ABE" w:rsidP="00480ABE">
      <w:pPr>
        <w:widowControl w:val="0"/>
        <w:numPr>
          <w:ilvl w:val="0"/>
          <w:numId w:val="22"/>
        </w:numPr>
        <w:ind w:firstLine="709"/>
        <w:contextualSpacing/>
        <w:jc w:val="both"/>
        <w:rPr>
          <w:b/>
        </w:rPr>
      </w:pPr>
      <w:r w:rsidRPr="00480ABE">
        <w:t>компьютерные классы;</w:t>
      </w:r>
    </w:p>
    <w:p w:rsidR="00480ABE" w:rsidRPr="00480ABE" w:rsidRDefault="00480ABE" w:rsidP="00480ABE">
      <w:pPr>
        <w:widowControl w:val="0"/>
        <w:numPr>
          <w:ilvl w:val="0"/>
          <w:numId w:val="22"/>
        </w:numPr>
        <w:ind w:firstLine="709"/>
        <w:contextualSpacing/>
        <w:jc w:val="both"/>
        <w:rPr>
          <w:b/>
        </w:rPr>
      </w:pPr>
      <w:r w:rsidRPr="00480ABE">
        <w:t xml:space="preserve">мультимедийные аудитории, оборудованные интерактивными досками; </w:t>
      </w:r>
    </w:p>
    <w:p w:rsidR="00480ABE" w:rsidRPr="00480ABE" w:rsidRDefault="00480ABE" w:rsidP="00480ABE">
      <w:pPr>
        <w:widowControl w:val="0"/>
        <w:numPr>
          <w:ilvl w:val="0"/>
          <w:numId w:val="22"/>
        </w:numPr>
        <w:ind w:firstLine="709"/>
        <w:contextualSpacing/>
        <w:jc w:val="both"/>
        <w:rPr>
          <w:b/>
        </w:rPr>
      </w:pPr>
      <w:r w:rsidRPr="00480ABE">
        <w:t>лаборатории (</w:t>
      </w:r>
      <w:r w:rsidRPr="00480ABE">
        <w:rPr>
          <w:i/>
        </w:rPr>
        <w:t>выбрать нужное из прилагаемого списка):</w:t>
      </w:r>
    </w:p>
    <w:p w:rsidR="00480ABE" w:rsidRPr="00480ABE" w:rsidRDefault="00480ABE" w:rsidP="00480ABE">
      <w:pPr>
        <w:widowControl w:val="0"/>
        <w:numPr>
          <w:ilvl w:val="0"/>
          <w:numId w:val="22"/>
        </w:numPr>
        <w:autoSpaceDE w:val="0"/>
        <w:autoSpaceDN w:val="0"/>
        <w:adjustRightInd w:val="0"/>
        <w:ind w:firstLine="709"/>
        <w:contextualSpacing/>
        <w:jc w:val="both"/>
        <w:rPr>
          <w:color w:val="000000"/>
        </w:rPr>
      </w:pPr>
      <w:r w:rsidRPr="00480ABE">
        <w:rPr>
          <w:color w:val="000000"/>
        </w:rPr>
        <w:t>Лаборатория лингво-информационных технологий (кафедры иностранных языков);</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Тренинг зал;</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кафедры бухгалтерского учета «Учебная бухгалтерия»;</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Пресс-служба;</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кафедры экономики и управления бизнесом;</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Байкальская лаборатория эколого-экономических разработок ФГБОУ ВО «БГУ»;</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геодезии и картографии;</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Мультидисциплинарная учебная лаборатория для студентов направления подготовки «Лесное дело»;</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Учебно-научная лаборатория Государственно-правовых исследований;</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Региональный центр научных исследований экономической истории России;</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Зал судебных заседаний;</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Криминалистический кабинет имени В.И. Шиканова (судебно-следственного факультета);</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Кабинет Организации обслуживания в организациях общественного питания;</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Кабинет Технологии продукции общественного питания;</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Кабинет Организации и технологии обслуживания в барах; технического оснащения организаций ОП и охраны труда; технического оснащения торговых организаций;</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технологий продукции общественного питания;</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Химии; микробиологии; физиологии питания, санитарии и гигиены;</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Кабинет Правовых основ в профессиональной деятельности;</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Информационных технологий в профессиональной деятельности;</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Информационных технологий в профессиональной деятельности;</w:t>
      </w:r>
    </w:p>
    <w:p w:rsidR="00480ABE" w:rsidRPr="00480ABE" w:rsidRDefault="00480ABE" w:rsidP="00480ABE">
      <w:pPr>
        <w:widowControl w:val="0"/>
        <w:numPr>
          <w:ilvl w:val="0"/>
          <w:numId w:val="17"/>
        </w:numPr>
        <w:autoSpaceDE w:val="0"/>
        <w:autoSpaceDN w:val="0"/>
        <w:adjustRightInd w:val="0"/>
        <w:ind w:firstLine="709"/>
        <w:contextualSpacing/>
        <w:jc w:val="both"/>
        <w:rPr>
          <w:color w:val="000000"/>
        </w:rPr>
      </w:pPr>
      <w:r w:rsidRPr="00480ABE">
        <w:rPr>
          <w:color w:val="000000"/>
        </w:rPr>
        <w:t>Лаборатория Товароведения и экспертизы продовольственных товаров;</w:t>
      </w:r>
    </w:p>
    <w:p w:rsidR="00480ABE" w:rsidRPr="00480ABE" w:rsidRDefault="00480ABE" w:rsidP="00480ABE">
      <w:pPr>
        <w:widowControl w:val="0"/>
        <w:numPr>
          <w:ilvl w:val="0"/>
          <w:numId w:val="17"/>
        </w:numPr>
        <w:autoSpaceDE w:val="0"/>
        <w:autoSpaceDN w:val="0"/>
        <w:adjustRightInd w:val="0"/>
        <w:ind w:firstLine="709"/>
        <w:contextualSpacing/>
        <w:jc w:val="both"/>
        <w:rPr>
          <w:i/>
          <w:color w:val="000000"/>
        </w:rPr>
      </w:pPr>
      <w:r w:rsidRPr="00480ABE">
        <w:rPr>
          <w:color w:val="000000"/>
        </w:rPr>
        <w:t>специально оборудованные кабинеты (</w:t>
      </w:r>
      <w:r w:rsidRPr="00480ABE">
        <w:rPr>
          <w:i/>
          <w:color w:val="000000"/>
        </w:rPr>
        <w:t>указать название).</w:t>
      </w:r>
    </w:p>
    <w:p w:rsidR="00480ABE" w:rsidRPr="00480ABE" w:rsidRDefault="00480ABE" w:rsidP="00480ABE">
      <w:pPr>
        <w:autoSpaceDE w:val="0"/>
        <w:autoSpaceDN w:val="0"/>
        <w:adjustRightInd w:val="0"/>
        <w:ind w:firstLine="709"/>
        <w:contextualSpacing/>
        <w:rPr>
          <w:color w:val="000000"/>
        </w:rPr>
      </w:pPr>
    </w:p>
    <w:p w:rsidR="00480ABE" w:rsidRPr="00480ABE" w:rsidRDefault="00480ABE" w:rsidP="00480ABE">
      <w:pPr>
        <w:widowControl w:val="0"/>
        <w:ind w:firstLine="709"/>
        <w:jc w:val="both"/>
        <w:rPr>
          <w:b/>
        </w:rPr>
      </w:pPr>
      <w:r w:rsidRPr="00480ABE">
        <w:rPr>
          <w:b/>
        </w:rPr>
        <w:t xml:space="preserve">12. Иные сведения и (или) материалы </w:t>
      </w:r>
      <w:r w:rsidRPr="00480ABE">
        <w:rPr>
          <w:i/>
        </w:rPr>
        <w:t>(в случае наличия)</w:t>
      </w:r>
    </w:p>
    <w:p w:rsidR="00480ABE" w:rsidRPr="00480ABE" w:rsidRDefault="00480ABE" w:rsidP="00480ABE">
      <w:pPr>
        <w:ind w:firstLine="709"/>
        <w:jc w:val="center"/>
        <w:rPr>
          <w:color w:val="000000"/>
        </w:rPr>
        <w:sectPr w:rsidR="00480ABE" w:rsidRPr="00480ABE" w:rsidSect="00DD7822">
          <w:pgSz w:w="11906" w:h="16838"/>
          <w:pgMar w:top="1134" w:right="851" w:bottom="1134" w:left="1701" w:header="709" w:footer="709" w:gutter="0"/>
          <w:cols w:space="708"/>
          <w:docGrid w:linePitch="360"/>
        </w:sectPr>
      </w:pPr>
    </w:p>
    <w:p w:rsidR="00480ABE" w:rsidRPr="00480ABE" w:rsidRDefault="00480ABE" w:rsidP="00480ABE">
      <w:pPr>
        <w:jc w:val="right"/>
        <w:rPr>
          <w:color w:val="000000"/>
          <w:sz w:val="20"/>
          <w:szCs w:val="20"/>
        </w:rPr>
      </w:pPr>
      <w:r w:rsidRPr="00480ABE">
        <w:rPr>
          <w:sz w:val="20"/>
          <w:szCs w:val="20"/>
        </w:rPr>
        <w:t>Приложение № 4 к Положению о порядке</w:t>
      </w:r>
      <w:r w:rsidRPr="00480ABE">
        <w:rPr>
          <w:b/>
          <w:sz w:val="20"/>
          <w:szCs w:val="20"/>
        </w:rPr>
        <w:t xml:space="preserve"> </w:t>
      </w:r>
      <w:r w:rsidRPr="00480ABE">
        <w:rPr>
          <w:color w:val="000000"/>
          <w:sz w:val="20"/>
          <w:szCs w:val="20"/>
        </w:rPr>
        <w:t xml:space="preserve">организации </w:t>
      </w:r>
      <w:r w:rsidRPr="00480ABE">
        <w:rPr>
          <w:color w:val="000000"/>
          <w:sz w:val="20"/>
          <w:szCs w:val="20"/>
        </w:rPr>
        <w:br/>
        <w:t xml:space="preserve">и осуществления образовательной деятельности по дополнительным </w:t>
      </w:r>
      <w:r w:rsidRPr="00480ABE">
        <w:rPr>
          <w:color w:val="000000"/>
          <w:sz w:val="20"/>
          <w:szCs w:val="20"/>
        </w:rPr>
        <w:br/>
        <w:t xml:space="preserve">общеобразовательным программам </w:t>
      </w:r>
      <w:r w:rsidRPr="00480ABE">
        <w:rPr>
          <w:color w:val="000000"/>
          <w:sz w:val="20"/>
          <w:szCs w:val="20"/>
        </w:rPr>
        <w:br/>
        <w:t>в ФГБОУ ВО «БГУ»</w:t>
      </w:r>
    </w:p>
    <w:p w:rsidR="00480ABE" w:rsidRPr="00480ABE" w:rsidRDefault="00480ABE" w:rsidP="00480ABE">
      <w:pPr>
        <w:jc w:val="center"/>
        <w:rPr>
          <w:color w:val="000000"/>
          <w:sz w:val="28"/>
          <w:szCs w:val="28"/>
        </w:rPr>
      </w:pPr>
    </w:p>
    <w:p w:rsidR="00480ABE" w:rsidRPr="00480ABE" w:rsidRDefault="00480ABE" w:rsidP="00480ABE">
      <w:pPr>
        <w:jc w:val="center"/>
        <w:rPr>
          <w:i/>
          <w:sz w:val="28"/>
          <w:szCs w:val="28"/>
        </w:rPr>
      </w:pPr>
      <w:r w:rsidRPr="00480ABE">
        <w:rPr>
          <w:i/>
          <w:sz w:val="28"/>
          <w:szCs w:val="28"/>
        </w:rPr>
        <w:t xml:space="preserve">Форма Договора об </w:t>
      </w:r>
      <w:r w:rsidRPr="00480ABE">
        <w:rPr>
          <w:i/>
          <w:color w:val="000000" w:themeColor="text1"/>
          <w:sz w:val="28"/>
          <w:szCs w:val="28"/>
        </w:rPr>
        <w:t xml:space="preserve">образовании на обучение по дополнительной </w:t>
      </w:r>
      <w:r w:rsidRPr="00480ABE">
        <w:rPr>
          <w:i/>
          <w:sz w:val="28"/>
          <w:szCs w:val="28"/>
        </w:rPr>
        <w:t>образовательной программе с физическим лицом</w:t>
      </w:r>
    </w:p>
    <w:p w:rsidR="00480ABE" w:rsidRPr="00480ABE" w:rsidRDefault="00480ABE" w:rsidP="00480ABE">
      <w:pPr>
        <w:jc w:val="center"/>
        <w:rPr>
          <w:i/>
          <w:sz w:val="28"/>
          <w:szCs w:val="28"/>
        </w:rPr>
      </w:pPr>
    </w:p>
    <w:p w:rsidR="00480ABE" w:rsidRPr="00480ABE" w:rsidRDefault="00480ABE" w:rsidP="00480ABE">
      <w:pPr>
        <w:autoSpaceDE w:val="0"/>
        <w:autoSpaceDN w:val="0"/>
        <w:adjustRightInd w:val="0"/>
        <w:jc w:val="center"/>
        <w:rPr>
          <w:rFonts w:eastAsia="Calibri"/>
          <w:b/>
          <w:lang w:eastAsia="en-US"/>
        </w:rPr>
      </w:pPr>
      <w:r w:rsidRPr="00480ABE">
        <w:rPr>
          <w:rFonts w:eastAsia="Calibri"/>
          <w:b/>
          <w:lang w:eastAsia="en-US"/>
        </w:rPr>
        <w:t>ДОГОВОР № ________</w:t>
      </w:r>
    </w:p>
    <w:p w:rsidR="00480ABE" w:rsidRPr="00480ABE" w:rsidRDefault="00480ABE" w:rsidP="00480ABE">
      <w:pPr>
        <w:autoSpaceDE w:val="0"/>
        <w:autoSpaceDN w:val="0"/>
        <w:adjustRightInd w:val="0"/>
        <w:jc w:val="center"/>
        <w:rPr>
          <w:rFonts w:eastAsia="Calibri"/>
          <w:b/>
          <w:lang w:eastAsia="en-US"/>
        </w:rPr>
      </w:pPr>
      <w:r w:rsidRPr="00480ABE">
        <w:rPr>
          <w:rFonts w:eastAsia="Calibri"/>
          <w:b/>
          <w:lang w:eastAsia="en-US"/>
        </w:rPr>
        <w:t xml:space="preserve">об образовании </w:t>
      </w:r>
      <w:r w:rsidRPr="00480ABE">
        <w:rPr>
          <w:rFonts w:eastAsia="Calibri"/>
          <w:b/>
          <w:color w:val="000000" w:themeColor="text1"/>
          <w:lang w:eastAsia="en-US"/>
        </w:rPr>
        <w:t xml:space="preserve">на обучение по дополнительной </w:t>
      </w:r>
      <w:r w:rsidRPr="00480ABE">
        <w:rPr>
          <w:rFonts w:eastAsia="Calibri"/>
          <w:b/>
          <w:lang w:eastAsia="en-US"/>
        </w:rPr>
        <w:t>образовательной программе</w:t>
      </w:r>
    </w:p>
    <w:p w:rsidR="00480ABE" w:rsidRPr="00480ABE" w:rsidRDefault="00480ABE" w:rsidP="00480ABE">
      <w:pPr>
        <w:autoSpaceDE w:val="0"/>
        <w:autoSpaceDN w:val="0"/>
        <w:adjustRightInd w:val="0"/>
        <w:rPr>
          <w:rFonts w:eastAsia="Calibri"/>
        </w:rPr>
      </w:pPr>
    </w:p>
    <w:p w:rsidR="00480ABE" w:rsidRPr="00480ABE" w:rsidRDefault="00480ABE" w:rsidP="00480ABE">
      <w:pPr>
        <w:autoSpaceDE w:val="0"/>
        <w:autoSpaceDN w:val="0"/>
        <w:adjustRightInd w:val="0"/>
        <w:rPr>
          <w:rFonts w:eastAsia="Calibri"/>
        </w:rPr>
      </w:pPr>
      <w:r w:rsidRPr="00480ABE">
        <w:rPr>
          <w:rFonts w:eastAsia="Calibri"/>
        </w:rPr>
        <w:t xml:space="preserve">г. Иркутск </w:t>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t xml:space="preserve"> «___» __________ 20____ г.</w:t>
      </w:r>
    </w:p>
    <w:p w:rsidR="00480ABE" w:rsidRPr="00480ABE" w:rsidRDefault="00480ABE" w:rsidP="00480ABE">
      <w:pPr>
        <w:autoSpaceDE w:val="0"/>
        <w:autoSpaceDN w:val="0"/>
        <w:adjustRightInd w:val="0"/>
        <w:ind w:firstLine="709"/>
        <w:jc w:val="both"/>
        <w:rPr>
          <w:rFonts w:eastAsia="Calibri"/>
        </w:rPr>
      </w:pPr>
    </w:p>
    <w:p w:rsidR="00480ABE" w:rsidRPr="00480ABE" w:rsidRDefault="00480ABE" w:rsidP="00480ABE">
      <w:pPr>
        <w:autoSpaceDE w:val="0"/>
        <w:autoSpaceDN w:val="0"/>
        <w:adjustRightInd w:val="0"/>
        <w:ind w:firstLine="709"/>
        <w:jc w:val="both"/>
        <w:rPr>
          <w:rFonts w:eastAsia="Calibri"/>
        </w:rPr>
      </w:pPr>
      <w:r w:rsidRPr="00480ABE">
        <w:rPr>
          <w:rFonts w:eastAsia="Calibri"/>
        </w:rPr>
        <w:t>Федеральное государственное бюджетное образовательное учреждение высшего образования «Байкальский государственный университет» (ФГБОУ ВО «БГУ»), осуществляющее образовательную деятельность на основании лицензии № 1991 от 10.03.2016</w:t>
      </w:r>
      <w:r w:rsidRPr="00480ABE">
        <w:rPr>
          <w:rFonts w:eastAsia="Calibri"/>
          <w:lang w:val="en-US"/>
        </w:rPr>
        <w:t> </w:t>
      </w:r>
      <w:r w:rsidRPr="00480ABE">
        <w:rPr>
          <w:rFonts w:eastAsia="Calibri"/>
        </w:rPr>
        <w:t>г. Серия 90Л01 № 0009031, (бессрочно), выданной Федеральной службой по надзору в сфере образования и науки, именуемое в дальнейшем «Исполнитель» («Университет»), в лице _________________________________________________________</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left="707" w:firstLine="1"/>
        <w:jc w:val="both"/>
        <w:rPr>
          <w:rFonts w:eastAsia="Calibri"/>
          <w:sz w:val="20"/>
          <w:szCs w:val="20"/>
        </w:rPr>
      </w:pPr>
      <w:r w:rsidRPr="00480ABE">
        <w:rPr>
          <w:rFonts w:eastAsia="Calibri"/>
          <w:sz w:val="20"/>
          <w:szCs w:val="20"/>
        </w:rPr>
        <w:t>(наименование должности, фамилия, имя, отчество (при наличии)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действующего на основании ____________________________________________________,</w:t>
      </w:r>
    </w:p>
    <w:p w:rsidR="00480ABE" w:rsidRPr="00480ABE" w:rsidRDefault="00480ABE" w:rsidP="00480ABE">
      <w:pPr>
        <w:autoSpaceDE w:val="0"/>
        <w:autoSpaceDN w:val="0"/>
        <w:adjustRightInd w:val="0"/>
        <w:ind w:left="1416" w:firstLine="708"/>
        <w:jc w:val="both"/>
        <w:rPr>
          <w:rFonts w:eastAsia="Calibri"/>
          <w:sz w:val="20"/>
          <w:szCs w:val="20"/>
        </w:rPr>
      </w:pPr>
      <w:r w:rsidRPr="00480ABE">
        <w:rPr>
          <w:rFonts w:eastAsia="Calibri"/>
          <w:sz w:val="20"/>
          <w:szCs w:val="20"/>
        </w:rPr>
        <w:t>(реквизиты документа, удостоверяющего полномочия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 xml:space="preserve">(фамилия, имя, отчество (при наличии) законного представителя несовершеннолетнего лица, зачисляемого на обучение/фамилия, имя, отчество (при наличии) лица, зачисляемого на обучение </w:t>
      </w:r>
    </w:p>
    <w:p w:rsidR="00480ABE" w:rsidRPr="00480ABE" w:rsidRDefault="00480ABE" w:rsidP="00480ABE">
      <w:pPr>
        <w:autoSpaceDE w:val="0"/>
        <w:autoSpaceDN w:val="0"/>
        <w:adjustRightInd w:val="0"/>
        <w:jc w:val="both"/>
        <w:rPr>
          <w:rFonts w:eastAsia="Calibri"/>
        </w:rPr>
      </w:pPr>
      <w:r w:rsidRPr="00480ABE">
        <w:rPr>
          <w:rFonts w:eastAsia="Calibri"/>
        </w:rPr>
        <w:t>именуем__ в дальнейшем «Заказчик», действующий в интересах несовершеннолетнего лица, зачисляемого на обучение), именуем__ в дальнейшем «Обучающийся»</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(фамилия, имя, отчество (при наличии)</w:t>
      </w:r>
    </w:p>
    <w:p w:rsidR="00480ABE" w:rsidRPr="00480ABE" w:rsidRDefault="00480ABE" w:rsidP="00480ABE">
      <w:pPr>
        <w:autoSpaceDE w:val="0"/>
        <w:autoSpaceDN w:val="0"/>
        <w:adjustRightInd w:val="0"/>
        <w:jc w:val="both"/>
        <w:rPr>
          <w:rFonts w:eastAsia="Calibri"/>
        </w:rPr>
      </w:pP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(фамилия, имя, отчество (при наличии) лица, зачисляемого на обучение)</w:t>
      </w:r>
    </w:p>
    <w:p w:rsidR="00480ABE" w:rsidRPr="00480ABE" w:rsidRDefault="00480ABE" w:rsidP="00480ABE">
      <w:pPr>
        <w:autoSpaceDE w:val="0"/>
        <w:autoSpaceDN w:val="0"/>
        <w:adjustRightInd w:val="0"/>
        <w:jc w:val="both"/>
        <w:rPr>
          <w:rFonts w:eastAsia="Calibri"/>
        </w:rPr>
      </w:pPr>
      <w:r w:rsidRPr="00480ABE">
        <w:rPr>
          <w:rFonts w:eastAsia="Calibri"/>
        </w:rPr>
        <w:t>именуем__ в дальнейшем «Обучающийся», совместно именуемые Стороны, заключили настоящий Договор о нижеследующем:</w:t>
      </w:r>
    </w:p>
    <w:p w:rsidR="00480ABE" w:rsidRPr="00480ABE" w:rsidRDefault="00480ABE" w:rsidP="00480ABE">
      <w:pPr>
        <w:numPr>
          <w:ilvl w:val="0"/>
          <w:numId w:val="20"/>
        </w:numPr>
        <w:autoSpaceDE w:val="0"/>
        <w:autoSpaceDN w:val="0"/>
        <w:adjustRightInd w:val="0"/>
        <w:spacing w:before="120"/>
        <w:contextualSpacing/>
        <w:jc w:val="center"/>
        <w:rPr>
          <w:rFonts w:eastAsia="Calibri"/>
          <w:b/>
          <w:lang w:eastAsia="en-US"/>
        </w:rPr>
      </w:pPr>
      <w:r w:rsidRPr="00480ABE">
        <w:rPr>
          <w:rFonts w:eastAsia="Calibri"/>
          <w:b/>
          <w:lang w:eastAsia="en-US"/>
        </w:rPr>
        <w:t>Предмет Договора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 xml:space="preserve">1.1. Исполнитель обязуется по заданию Заказчика оказать образовательную услугу, а Заказчик обязуется оплатить образовательную услугу по </w:t>
      </w:r>
      <w:r w:rsidRPr="00480ABE">
        <w:rPr>
          <w:rFonts w:eastAsia="Calibri"/>
          <w:b/>
          <w:lang w:eastAsia="en-US"/>
        </w:rPr>
        <w:t>дополнительному образованию (программе семинара/общеобразовательной программе)</w:t>
      </w:r>
      <w:r w:rsidRPr="00480ABE">
        <w:rPr>
          <w:rFonts w:eastAsia="Calibri"/>
          <w:lang w:eastAsia="en-US"/>
        </w:rPr>
        <w:t xml:space="preserve"> «Наименование программы» (далее – программа), в соответствии с учебным планом (индивидуальным учебным планом форма обучения очно (заочно; очно-заочно) в порядке и на условиях, определенных настоящим Договором.</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1.2. Непосредственное исполнение по договору осуществляет Наименование Центра.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1.3. Срок освоения программы (продолжительность обучения) на момент подписания Договора составляет _______ часов. Срок оказания услуг с __________ по _____________</w:t>
      </w:r>
    </w:p>
    <w:p w:rsidR="00480ABE" w:rsidRPr="00480ABE" w:rsidRDefault="00480ABE" w:rsidP="00480ABE">
      <w:pPr>
        <w:autoSpaceDE w:val="0"/>
        <w:autoSpaceDN w:val="0"/>
        <w:adjustRightInd w:val="0"/>
        <w:ind w:firstLine="709"/>
        <w:jc w:val="both"/>
        <w:rPr>
          <w:rFonts w:eastAsia="Calibri" w:cs="Courier New"/>
          <w:lang w:eastAsia="en-US"/>
        </w:rPr>
      </w:pPr>
      <w:r w:rsidRPr="00480ABE">
        <w:rPr>
          <w:rFonts w:eastAsia="Calibri"/>
          <w:lang w:eastAsia="en-US"/>
        </w:rPr>
        <w:t xml:space="preserve">1.4. </w:t>
      </w:r>
      <w:r w:rsidRPr="00480ABE">
        <w:rPr>
          <w:rFonts w:eastAsia="Calibri" w:cs="Courier New"/>
          <w:lang w:eastAsia="en-US"/>
        </w:rPr>
        <w:t>В случае успешного освоения программы и исполнения всех денежных обязательств перед Исполнителем (оплата обучения в полном объеме, оплата пени за нарушение условий договора) Заказчику выдается сертификат (если предусмотрено программой).</w:t>
      </w:r>
    </w:p>
    <w:p w:rsidR="00480ABE" w:rsidRPr="00480ABE" w:rsidRDefault="00480ABE" w:rsidP="00480ABE">
      <w:pPr>
        <w:autoSpaceDE w:val="0"/>
        <w:autoSpaceDN w:val="0"/>
        <w:adjustRightInd w:val="0"/>
        <w:spacing w:before="120"/>
        <w:jc w:val="center"/>
        <w:rPr>
          <w:b/>
        </w:rPr>
      </w:pPr>
      <w:r w:rsidRPr="00480ABE">
        <w:rPr>
          <w:b/>
        </w:rPr>
        <w:t xml:space="preserve">2. Стоимость обучения и порядок оплаты </w:t>
      </w:r>
    </w:p>
    <w:p w:rsidR="00480ABE" w:rsidRPr="00480ABE" w:rsidRDefault="00480ABE" w:rsidP="00480ABE">
      <w:pPr>
        <w:autoSpaceDE w:val="0"/>
        <w:autoSpaceDN w:val="0"/>
        <w:adjustRightInd w:val="0"/>
        <w:ind w:firstLine="709"/>
        <w:jc w:val="both"/>
      </w:pPr>
      <w:r w:rsidRPr="00480ABE">
        <w:t>2.1. Полная стоимость обучения по программе, указанной в п. 1.1 настоящего Договора за весь период обучения, составляет ______________ (прописью) рублей 00 копеек.</w:t>
      </w:r>
    </w:p>
    <w:p w:rsidR="00480ABE" w:rsidRPr="00480ABE" w:rsidRDefault="00480ABE" w:rsidP="00480ABE">
      <w:pPr>
        <w:autoSpaceDE w:val="0"/>
        <w:autoSpaceDN w:val="0"/>
        <w:adjustRightInd w:val="0"/>
        <w:ind w:firstLine="709"/>
        <w:jc w:val="both"/>
      </w:pPr>
      <w:r w:rsidRPr="00480ABE">
        <w:t>2.2. Платежи по настоящему договору в соответствии с подпунктом 14 пункта 2 статьи 149 Налогового кодекса Российской Федерации налогом на добавленную стоимость не облагаются.</w:t>
      </w:r>
    </w:p>
    <w:p w:rsidR="00480ABE" w:rsidRPr="00480ABE" w:rsidRDefault="00480ABE" w:rsidP="00480ABE">
      <w:pPr>
        <w:autoSpaceDE w:val="0"/>
        <w:autoSpaceDN w:val="0"/>
        <w:adjustRightInd w:val="0"/>
        <w:ind w:firstLine="709"/>
        <w:jc w:val="both"/>
      </w:pPr>
      <w:r w:rsidRPr="00480ABE">
        <w:t xml:space="preserve">2.3. Оплата производится в объеме 100 % стоимости обучения до начала обучения по программе (или варианты: 30% от стоимости программы </w:t>
      </w:r>
      <w:r w:rsidRPr="00480ABE">
        <w:rPr>
          <w:u w:val="single"/>
        </w:rPr>
        <w:t>цифрами (прописью)</w:t>
      </w:r>
      <w:r w:rsidRPr="00480ABE">
        <w:t xml:space="preserve"> руб. до начала обучения по программе, оставшаяся часть – 70% </w:t>
      </w:r>
      <w:r w:rsidRPr="00480ABE">
        <w:rPr>
          <w:u w:val="single"/>
        </w:rPr>
        <w:t>цифрами (прописью)</w:t>
      </w:r>
      <w:r w:rsidRPr="00480ABE">
        <w:t xml:space="preserve"> руб. до ______; ежемесячно в сумме ________; согласно графику платежей:</w:t>
      </w:r>
    </w:p>
    <w:p w:rsidR="00480ABE" w:rsidRPr="00480ABE" w:rsidRDefault="00480ABE" w:rsidP="00480ABE">
      <w:pPr>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627"/>
        <w:gridCol w:w="4390"/>
      </w:tblGrid>
      <w:tr w:rsidR="00480ABE" w:rsidRPr="00480ABE" w:rsidTr="00B949D9">
        <w:tc>
          <w:tcPr>
            <w:tcW w:w="2376" w:type="dxa"/>
            <w:shd w:val="clear" w:color="auto" w:fill="auto"/>
          </w:tcPr>
          <w:p w:rsidR="00480ABE" w:rsidRPr="00480ABE" w:rsidRDefault="00480ABE" w:rsidP="00480ABE">
            <w:pPr>
              <w:autoSpaceDE w:val="0"/>
              <w:autoSpaceDN w:val="0"/>
              <w:adjustRightInd w:val="0"/>
              <w:jc w:val="both"/>
            </w:pPr>
            <w:r w:rsidRPr="00480ABE">
              <w:t>№ платежа</w:t>
            </w:r>
          </w:p>
        </w:tc>
        <w:tc>
          <w:tcPr>
            <w:tcW w:w="2694" w:type="dxa"/>
            <w:shd w:val="clear" w:color="auto" w:fill="auto"/>
          </w:tcPr>
          <w:p w:rsidR="00480ABE" w:rsidRPr="00480ABE" w:rsidRDefault="00480ABE" w:rsidP="00480ABE">
            <w:pPr>
              <w:autoSpaceDE w:val="0"/>
              <w:autoSpaceDN w:val="0"/>
              <w:adjustRightInd w:val="0"/>
              <w:jc w:val="both"/>
            </w:pPr>
            <w:r w:rsidRPr="00480ABE">
              <w:t>сумма</w:t>
            </w:r>
          </w:p>
        </w:tc>
        <w:tc>
          <w:tcPr>
            <w:tcW w:w="4501" w:type="dxa"/>
            <w:shd w:val="clear" w:color="auto" w:fill="auto"/>
          </w:tcPr>
          <w:p w:rsidR="00480ABE" w:rsidRPr="00480ABE" w:rsidRDefault="00480ABE" w:rsidP="00480ABE">
            <w:pPr>
              <w:autoSpaceDE w:val="0"/>
              <w:autoSpaceDN w:val="0"/>
              <w:adjustRightInd w:val="0"/>
            </w:pPr>
            <w:r w:rsidRPr="00480ABE">
              <w:t>Дата, до которой необходимо оплатить</w:t>
            </w:r>
          </w:p>
        </w:tc>
      </w:tr>
      <w:tr w:rsidR="00480ABE" w:rsidRPr="00480ABE" w:rsidTr="00B949D9">
        <w:tc>
          <w:tcPr>
            <w:tcW w:w="2376" w:type="dxa"/>
            <w:shd w:val="clear" w:color="auto" w:fill="auto"/>
          </w:tcPr>
          <w:p w:rsidR="00480ABE" w:rsidRPr="00480ABE" w:rsidRDefault="00480ABE" w:rsidP="00480ABE">
            <w:pPr>
              <w:autoSpaceDE w:val="0"/>
              <w:autoSpaceDN w:val="0"/>
              <w:adjustRightInd w:val="0"/>
              <w:jc w:val="both"/>
            </w:pPr>
          </w:p>
        </w:tc>
        <w:tc>
          <w:tcPr>
            <w:tcW w:w="2694" w:type="dxa"/>
            <w:shd w:val="clear" w:color="auto" w:fill="auto"/>
          </w:tcPr>
          <w:p w:rsidR="00480ABE" w:rsidRPr="00480ABE" w:rsidRDefault="00480ABE" w:rsidP="00480ABE">
            <w:pPr>
              <w:autoSpaceDE w:val="0"/>
              <w:autoSpaceDN w:val="0"/>
              <w:adjustRightInd w:val="0"/>
              <w:jc w:val="both"/>
            </w:pPr>
          </w:p>
        </w:tc>
        <w:tc>
          <w:tcPr>
            <w:tcW w:w="4501" w:type="dxa"/>
            <w:shd w:val="clear" w:color="auto" w:fill="auto"/>
          </w:tcPr>
          <w:p w:rsidR="00480ABE" w:rsidRPr="00480ABE" w:rsidRDefault="00480ABE" w:rsidP="00480ABE">
            <w:pPr>
              <w:autoSpaceDE w:val="0"/>
              <w:autoSpaceDN w:val="0"/>
              <w:adjustRightInd w:val="0"/>
              <w:jc w:val="both"/>
            </w:pPr>
          </w:p>
        </w:tc>
      </w:tr>
    </w:tbl>
    <w:p w:rsidR="00480ABE" w:rsidRPr="00480ABE" w:rsidRDefault="00480ABE" w:rsidP="00480ABE">
      <w:pPr>
        <w:autoSpaceDE w:val="0"/>
        <w:autoSpaceDN w:val="0"/>
        <w:adjustRightInd w:val="0"/>
        <w:ind w:firstLine="709"/>
        <w:jc w:val="both"/>
      </w:pPr>
      <w:r w:rsidRPr="00480ABE">
        <w:t>или другое</w:t>
      </w:r>
    </w:p>
    <w:p w:rsidR="00480ABE" w:rsidRPr="00480ABE" w:rsidRDefault="00480ABE" w:rsidP="00480ABE">
      <w:pPr>
        <w:autoSpaceDE w:val="0"/>
        <w:autoSpaceDN w:val="0"/>
        <w:adjustRightInd w:val="0"/>
        <w:ind w:firstLine="709"/>
        <w:jc w:val="both"/>
      </w:pPr>
      <w:r w:rsidRPr="00480ABE">
        <w:t xml:space="preserve">2.4. Оплата обучения осуществляется в безналичном порядке путем перечисления денежных средств на расчетный счет Исполнителя. Обязательства по оплате считаются исполненными с момента зачисления денежных средств на расчетный счет Исполнителя. </w:t>
      </w:r>
    </w:p>
    <w:p w:rsidR="00480ABE" w:rsidRPr="00480ABE" w:rsidRDefault="00480ABE" w:rsidP="00480ABE">
      <w:pPr>
        <w:autoSpaceDE w:val="0"/>
        <w:autoSpaceDN w:val="0"/>
        <w:adjustRightInd w:val="0"/>
        <w:spacing w:before="120"/>
        <w:ind w:firstLine="539"/>
        <w:jc w:val="center"/>
        <w:rPr>
          <w:b/>
        </w:rPr>
      </w:pPr>
      <w:r w:rsidRPr="00480ABE">
        <w:rPr>
          <w:b/>
        </w:rPr>
        <w:t>3. Права и обязанности Сторон</w:t>
      </w:r>
    </w:p>
    <w:p w:rsidR="00480ABE" w:rsidRPr="00480ABE" w:rsidRDefault="00480ABE" w:rsidP="00480ABE">
      <w:pPr>
        <w:autoSpaceDE w:val="0"/>
        <w:autoSpaceDN w:val="0"/>
        <w:adjustRightInd w:val="0"/>
        <w:ind w:firstLine="709"/>
        <w:jc w:val="both"/>
      </w:pPr>
      <w:r w:rsidRPr="00480ABE">
        <w:t xml:space="preserve">3.1. </w:t>
      </w:r>
      <w:r w:rsidRPr="00480ABE">
        <w:rPr>
          <w:b/>
        </w:rPr>
        <w:t>Заказчик обязуется:</w:t>
      </w:r>
    </w:p>
    <w:p w:rsidR="00480ABE" w:rsidRPr="00480ABE" w:rsidRDefault="00480ABE" w:rsidP="00480ABE">
      <w:pPr>
        <w:autoSpaceDE w:val="0"/>
        <w:autoSpaceDN w:val="0"/>
        <w:adjustRightInd w:val="0"/>
        <w:ind w:firstLine="709"/>
        <w:jc w:val="both"/>
      </w:pPr>
      <w:r w:rsidRPr="00480ABE">
        <w:t>3.1.1. Своевременно прибыть на обучение.</w:t>
      </w:r>
    </w:p>
    <w:p w:rsidR="00480ABE" w:rsidRPr="00480ABE" w:rsidRDefault="00480ABE" w:rsidP="00480ABE">
      <w:pPr>
        <w:autoSpaceDE w:val="0"/>
        <w:autoSpaceDN w:val="0"/>
        <w:adjustRightInd w:val="0"/>
        <w:ind w:firstLine="709"/>
        <w:jc w:val="both"/>
      </w:pPr>
      <w:r w:rsidRPr="00480ABE">
        <w:t>3.1.2. Своевременно производить оплату за обучение в порядке, размере и в срок, установленные в разделе 2 настоящего Договора, а также предоставлять платежные документы, подтверждающие такую оплату.</w:t>
      </w:r>
    </w:p>
    <w:p w:rsidR="00480ABE" w:rsidRPr="00480ABE" w:rsidRDefault="00480ABE" w:rsidP="00480ABE">
      <w:pPr>
        <w:autoSpaceDE w:val="0"/>
        <w:autoSpaceDN w:val="0"/>
        <w:adjustRightInd w:val="0"/>
        <w:ind w:firstLine="709"/>
        <w:jc w:val="both"/>
        <w:rPr>
          <w:b/>
        </w:rPr>
      </w:pPr>
      <w:r w:rsidRPr="00480ABE">
        <w:rPr>
          <w:b/>
        </w:rPr>
        <w:t>3.2. Заказчик вправе:</w:t>
      </w:r>
    </w:p>
    <w:p w:rsidR="00480ABE" w:rsidRPr="00480ABE" w:rsidRDefault="00480ABE" w:rsidP="00480ABE">
      <w:pPr>
        <w:autoSpaceDE w:val="0"/>
        <w:autoSpaceDN w:val="0"/>
        <w:adjustRightInd w:val="0"/>
        <w:ind w:firstLine="709"/>
        <w:jc w:val="both"/>
      </w:pPr>
      <w:r w:rsidRPr="00480ABE">
        <w:t>3.2.1.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80ABE" w:rsidRPr="00480ABE" w:rsidRDefault="00480ABE" w:rsidP="00480ABE">
      <w:pPr>
        <w:autoSpaceDE w:val="0"/>
        <w:autoSpaceDN w:val="0"/>
        <w:adjustRightInd w:val="0"/>
        <w:ind w:firstLine="709"/>
        <w:jc w:val="both"/>
      </w:pPr>
      <w:r w:rsidRPr="00480ABE">
        <w:rPr>
          <w:b/>
        </w:rPr>
        <w:t>3.3.</w:t>
      </w:r>
      <w:r w:rsidRPr="00480ABE">
        <w:t xml:space="preserve"> </w:t>
      </w:r>
      <w:r w:rsidRPr="00480ABE">
        <w:rPr>
          <w:b/>
        </w:rPr>
        <w:t>Исполнитель обязуется:</w:t>
      </w:r>
    </w:p>
    <w:p w:rsidR="00480ABE" w:rsidRPr="00480ABE" w:rsidRDefault="00480ABE" w:rsidP="00480ABE">
      <w:pPr>
        <w:autoSpaceDE w:val="0"/>
        <w:autoSpaceDN w:val="0"/>
        <w:adjustRightInd w:val="0"/>
        <w:ind w:firstLine="709"/>
        <w:jc w:val="both"/>
      </w:pPr>
      <w:r w:rsidRPr="00480ABE">
        <w:t>3.3.1.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480ABE" w:rsidRPr="00480ABE" w:rsidRDefault="00480ABE" w:rsidP="00480ABE">
      <w:pPr>
        <w:autoSpaceDE w:val="0"/>
        <w:autoSpaceDN w:val="0"/>
        <w:adjustRightInd w:val="0"/>
        <w:ind w:firstLine="709"/>
        <w:jc w:val="both"/>
      </w:pPr>
      <w:r w:rsidRPr="00480ABE">
        <w:t>3.3.2.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80ABE" w:rsidRPr="00480ABE" w:rsidRDefault="00480ABE" w:rsidP="00480ABE">
      <w:pPr>
        <w:autoSpaceDE w:val="0"/>
        <w:autoSpaceDN w:val="0"/>
        <w:adjustRightInd w:val="0"/>
        <w:ind w:firstLine="709"/>
        <w:jc w:val="both"/>
      </w:pPr>
      <w:r w:rsidRPr="00480ABE">
        <w:t>3.3.3. Организовать и обеспечить надлежащее представление образовательных услуг, предусмотренных разделом 1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480ABE" w:rsidRPr="00480ABE" w:rsidRDefault="00480ABE" w:rsidP="00480ABE">
      <w:pPr>
        <w:autoSpaceDE w:val="0"/>
        <w:autoSpaceDN w:val="0"/>
        <w:adjustRightInd w:val="0"/>
        <w:ind w:firstLine="709"/>
        <w:jc w:val="both"/>
      </w:pPr>
      <w:r w:rsidRPr="00480ABE">
        <w:t>3.3.4. Принять необходимые правовые, организационные и технические меры для соблюдения конфиденциальности и обеспечения безопасности персональных данных при их обработке, а также соблюдать иные требования, установленные ст.19 ФЗ №152-ФЗ от 27.07.2006 г. «О персональных данных» в отношении персональных данных, полученных в связи с исполнением Договора. Обязательства по проведению обработки персональных данных действует до момента принятия Исполнителем решения об уничтожении персональных данных, полученных в результате исполнения Договора, или письменного отзыва согласия на обработку персональных данных Заказчиком.</w:t>
      </w:r>
    </w:p>
    <w:p w:rsidR="00480ABE" w:rsidRPr="00480ABE" w:rsidRDefault="00480ABE" w:rsidP="00480ABE">
      <w:pPr>
        <w:autoSpaceDE w:val="0"/>
        <w:autoSpaceDN w:val="0"/>
        <w:adjustRightInd w:val="0"/>
        <w:ind w:firstLine="709"/>
        <w:jc w:val="both"/>
      </w:pPr>
      <w:r w:rsidRPr="00480ABE">
        <w:t>3.3.5. Принимать от Заказчика плату за образовательные услуги.</w:t>
      </w:r>
    </w:p>
    <w:p w:rsidR="00480ABE" w:rsidRPr="00480ABE" w:rsidRDefault="00480ABE" w:rsidP="00480ABE">
      <w:pPr>
        <w:autoSpaceDE w:val="0"/>
        <w:autoSpaceDN w:val="0"/>
        <w:adjustRightInd w:val="0"/>
        <w:ind w:firstLine="709"/>
        <w:jc w:val="both"/>
        <w:rPr>
          <w:b/>
        </w:rPr>
      </w:pPr>
      <w:r w:rsidRPr="00480ABE">
        <w:rPr>
          <w:b/>
        </w:rPr>
        <w:t>3.4. Исполнитель вправе:</w:t>
      </w:r>
    </w:p>
    <w:p w:rsidR="00480ABE" w:rsidRPr="00480ABE" w:rsidRDefault="00480ABE" w:rsidP="00480ABE">
      <w:pPr>
        <w:autoSpaceDE w:val="0"/>
        <w:autoSpaceDN w:val="0"/>
        <w:adjustRightInd w:val="0"/>
        <w:ind w:firstLine="709"/>
        <w:jc w:val="both"/>
      </w:pPr>
      <w:r w:rsidRPr="00480ABE">
        <w:t>3.4.1. Самостоятельно осуществлять образовательный процесс.</w:t>
      </w:r>
    </w:p>
    <w:p w:rsidR="00480ABE" w:rsidRPr="00480ABE" w:rsidRDefault="00480ABE" w:rsidP="00480ABE">
      <w:pPr>
        <w:tabs>
          <w:tab w:val="left" w:pos="8080"/>
        </w:tabs>
        <w:autoSpaceDE w:val="0"/>
        <w:autoSpaceDN w:val="0"/>
        <w:adjustRightInd w:val="0"/>
        <w:ind w:firstLine="709"/>
        <w:jc w:val="both"/>
      </w:pPr>
      <w:r w:rsidRPr="00480ABE">
        <w:rPr>
          <w:b/>
        </w:rPr>
        <w:t>3.5.</w:t>
      </w:r>
      <w:r w:rsidRPr="00480ABE">
        <w:t xml:space="preserve"> </w:t>
      </w:r>
      <w:r w:rsidRPr="00480ABE">
        <w:rPr>
          <w:b/>
        </w:rPr>
        <w:t>Обучающийся</w:t>
      </w:r>
      <w:r w:rsidRPr="00480ABE">
        <w:t xml:space="preserve"> </w:t>
      </w:r>
      <w:r w:rsidRPr="00480ABE">
        <w:rPr>
          <w:b/>
        </w:rPr>
        <w:t>обязан</w:t>
      </w:r>
      <w:r w:rsidRPr="00480ABE">
        <w:t xml:space="preserve"> соблюдать требования, установленные в ст. 43 Федерального закона </w:t>
      </w:r>
      <w:r w:rsidRPr="00480ABE">
        <w:rPr>
          <w:rFonts w:eastAsia="Calibri"/>
        </w:rPr>
        <w:t>от 29 декабря 2012 г. № 273-ФЗ «Об образовании в Российской Федерации», в том числе:</w:t>
      </w:r>
    </w:p>
    <w:p w:rsidR="00480ABE" w:rsidRPr="00480ABE" w:rsidRDefault="00480ABE" w:rsidP="00480ABE">
      <w:pPr>
        <w:autoSpaceDE w:val="0"/>
        <w:autoSpaceDN w:val="0"/>
        <w:adjustRightInd w:val="0"/>
        <w:ind w:firstLine="709"/>
        <w:jc w:val="both"/>
      </w:pPr>
      <w:r w:rsidRPr="00480ABE">
        <w:t>3.5.1. Выполнять задания для подготовки к занятиям, предусмотренным учебным планом, в том числе индивидуальным.</w:t>
      </w:r>
    </w:p>
    <w:p w:rsidR="00480ABE" w:rsidRPr="00480ABE" w:rsidRDefault="00480ABE" w:rsidP="00480ABE">
      <w:pPr>
        <w:autoSpaceDE w:val="0"/>
        <w:autoSpaceDN w:val="0"/>
        <w:adjustRightInd w:val="0"/>
        <w:ind w:firstLine="709"/>
        <w:jc w:val="both"/>
      </w:pPr>
      <w:r w:rsidRPr="00480ABE">
        <w:t>3.5.2. Извещать Исполнителя о причинах отсутствия на занятиях.</w:t>
      </w:r>
    </w:p>
    <w:p w:rsidR="00480ABE" w:rsidRPr="00480ABE" w:rsidRDefault="00480ABE" w:rsidP="00480ABE">
      <w:pPr>
        <w:autoSpaceDE w:val="0"/>
        <w:autoSpaceDN w:val="0"/>
        <w:adjustRightInd w:val="0"/>
        <w:ind w:firstLine="709"/>
        <w:jc w:val="both"/>
      </w:pPr>
      <w:r w:rsidRPr="00480ABE">
        <w:t>3.5.3. В установленные Исполнителем сроки добросовестно освоить программу, указанную в п. 1.1 настоящего Договора.</w:t>
      </w:r>
    </w:p>
    <w:p w:rsidR="00480ABE" w:rsidRPr="00480ABE" w:rsidRDefault="00480ABE" w:rsidP="00480ABE">
      <w:pPr>
        <w:autoSpaceDE w:val="0"/>
        <w:autoSpaceDN w:val="0"/>
        <w:adjustRightInd w:val="0"/>
        <w:ind w:firstLine="709"/>
        <w:jc w:val="both"/>
      </w:pPr>
      <w:r w:rsidRPr="00480ABE">
        <w:t>3.5.4. Обучаться в Университете по программе с соблюдением требований, установленных учебным планом, в том числе индивидуальным, Исполнителя.</w:t>
      </w:r>
    </w:p>
    <w:p w:rsidR="00480ABE" w:rsidRPr="00480ABE" w:rsidRDefault="00480ABE" w:rsidP="00480ABE">
      <w:pPr>
        <w:autoSpaceDE w:val="0"/>
        <w:autoSpaceDN w:val="0"/>
        <w:adjustRightInd w:val="0"/>
        <w:ind w:firstLine="709"/>
        <w:jc w:val="both"/>
        <w:rPr>
          <w:rFonts w:eastAsia="Calibri"/>
        </w:rPr>
      </w:pPr>
      <w:r w:rsidRPr="00480ABE">
        <w:rPr>
          <w:rFonts w:eastAsia="Calibri"/>
        </w:rPr>
        <w:t>3.5.5. Выполнять требования Устава, Правил внутреннего распорядка и иных локальных нормативных актов Исполнителя по вопросам организации и осуществления образовательной деятельности.</w:t>
      </w:r>
    </w:p>
    <w:p w:rsidR="00480ABE" w:rsidRPr="00480ABE" w:rsidRDefault="00480ABE" w:rsidP="00480ABE">
      <w:pPr>
        <w:autoSpaceDE w:val="0"/>
        <w:autoSpaceDN w:val="0"/>
        <w:adjustRightInd w:val="0"/>
        <w:ind w:firstLine="709"/>
        <w:jc w:val="both"/>
        <w:rPr>
          <w:rFonts w:eastAsia="Calibri"/>
        </w:rPr>
      </w:pPr>
      <w:r w:rsidRPr="00480ABE">
        <w:rPr>
          <w:rFonts w:eastAsia="Calibri"/>
        </w:rPr>
        <w:t>3.5.6.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480ABE" w:rsidRPr="00480ABE" w:rsidRDefault="00480ABE" w:rsidP="00480ABE">
      <w:pPr>
        <w:autoSpaceDE w:val="0"/>
        <w:autoSpaceDN w:val="0"/>
        <w:adjustRightInd w:val="0"/>
        <w:ind w:firstLine="709"/>
        <w:jc w:val="both"/>
        <w:rPr>
          <w:rFonts w:eastAsia="Calibri"/>
        </w:rPr>
      </w:pPr>
      <w:r w:rsidRPr="00480ABE">
        <w:rPr>
          <w:rFonts w:eastAsia="Calibri"/>
          <w:b/>
        </w:rPr>
        <w:t>3.6. Обучающемуся предоставляются</w:t>
      </w:r>
      <w:r w:rsidRPr="00480ABE">
        <w:rPr>
          <w:rFonts w:eastAsia="Calibri"/>
        </w:rPr>
        <w:t xml:space="preserve"> академические права в соответствии с частью 1 статьи 34 Федерального закона от 29 декабря 2012 г. № 273-ФЗ «Об образовании в Российской Федерации». Заказчик также вправе:</w:t>
      </w:r>
    </w:p>
    <w:p w:rsidR="00480ABE" w:rsidRPr="00480ABE" w:rsidRDefault="00480ABE" w:rsidP="00480ABE">
      <w:pPr>
        <w:autoSpaceDE w:val="0"/>
        <w:autoSpaceDN w:val="0"/>
        <w:adjustRightInd w:val="0"/>
        <w:ind w:firstLine="709"/>
        <w:jc w:val="both"/>
        <w:rPr>
          <w:rFonts w:eastAsia="Calibri"/>
        </w:rPr>
      </w:pPr>
      <w:r w:rsidRPr="00480ABE">
        <w:rPr>
          <w:rFonts w:eastAsia="Calibri"/>
        </w:rPr>
        <w:t>3.6.1.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80ABE" w:rsidRPr="00480ABE" w:rsidRDefault="00480ABE" w:rsidP="00480ABE">
      <w:pPr>
        <w:autoSpaceDE w:val="0"/>
        <w:autoSpaceDN w:val="0"/>
        <w:adjustRightInd w:val="0"/>
        <w:ind w:firstLine="709"/>
        <w:jc w:val="both"/>
        <w:rPr>
          <w:rFonts w:eastAsia="Calibri"/>
        </w:rPr>
      </w:pPr>
      <w:r w:rsidRPr="00480ABE">
        <w:rPr>
          <w:rFonts w:eastAsia="Calibri"/>
        </w:rPr>
        <w:t>3.6.2. Обращаться к Исполнителю по вопросам, касающимся образовательного процесса.</w:t>
      </w:r>
    </w:p>
    <w:p w:rsidR="00480ABE" w:rsidRPr="00480ABE" w:rsidRDefault="00480ABE" w:rsidP="00480ABE">
      <w:pPr>
        <w:autoSpaceDE w:val="0"/>
        <w:autoSpaceDN w:val="0"/>
        <w:adjustRightInd w:val="0"/>
        <w:ind w:firstLine="709"/>
        <w:jc w:val="both"/>
        <w:rPr>
          <w:rFonts w:eastAsia="Calibri"/>
        </w:rPr>
      </w:pPr>
      <w:r w:rsidRPr="00480ABE">
        <w:rPr>
          <w:rFonts w:eastAsia="Calibri"/>
        </w:rPr>
        <w:t>3.6.3. Пользоваться в порядке, установленном локальными нормативными актами, имуществом Исполнителя, необходимым для освоения программы.</w:t>
      </w:r>
    </w:p>
    <w:p w:rsidR="00480ABE" w:rsidRPr="00480ABE" w:rsidRDefault="00480ABE" w:rsidP="00480ABE">
      <w:pPr>
        <w:autoSpaceDE w:val="0"/>
        <w:autoSpaceDN w:val="0"/>
        <w:adjustRightInd w:val="0"/>
        <w:ind w:firstLine="709"/>
        <w:jc w:val="both"/>
        <w:rPr>
          <w:rFonts w:eastAsia="Calibri"/>
        </w:rPr>
      </w:pPr>
      <w:r w:rsidRPr="00480ABE">
        <w:rPr>
          <w:rFonts w:eastAsia="Calibri"/>
        </w:rPr>
        <w:t>3.6.4.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80ABE" w:rsidRPr="00480ABE" w:rsidRDefault="00480ABE" w:rsidP="00480ABE">
      <w:pPr>
        <w:autoSpaceDE w:val="0"/>
        <w:autoSpaceDN w:val="0"/>
        <w:adjustRightInd w:val="0"/>
        <w:ind w:firstLine="709"/>
        <w:jc w:val="both"/>
        <w:rPr>
          <w:rFonts w:eastAsia="Calibri"/>
        </w:rPr>
      </w:pPr>
      <w:r w:rsidRPr="00480ABE">
        <w:rPr>
          <w:rFonts w:eastAsia="Calibri"/>
        </w:rPr>
        <w:t>3.6.5. Получать полную и достоверную информацию об оценке своих знаний, умений, навыков и компетенций, а также о критериях этой оценки.</w:t>
      </w:r>
    </w:p>
    <w:p w:rsidR="00480ABE" w:rsidRPr="00480ABE" w:rsidRDefault="00480ABE" w:rsidP="00480ABE">
      <w:pPr>
        <w:autoSpaceDE w:val="0"/>
        <w:autoSpaceDN w:val="0"/>
        <w:adjustRightInd w:val="0"/>
        <w:spacing w:before="120"/>
        <w:jc w:val="center"/>
        <w:outlineLvl w:val="0"/>
        <w:rPr>
          <w:b/>
        </w:rPr>
      </w:pPr>
      <w:bookmarkStart w:id="87" w:name="_Toc90313767"/>
      <w:bookmarkStart w:id="88" w:name="_Toc90313870"/>
      <w:bookmarkStart w:id="89" w:name="_Toc90321617"/>
      <w:r w:rsidRPr="00480ABE">
        <w:rPr>
          <w:b/>
        </w:rPr>
        <w:t>4. Изменение и расторжение Договора</w:t>
      </w:r>
      <w:bookmarkEnd w:id="87"/>
      <w:bookmarkEnd w:id="88"/>
      <w:bookmarkEnd w:id="89"/>
    </w:p>
    <w:p w:rsidR="00480ABE" w:rsidRPr="00480ABE" w:rsidRDefault="00480ABE" w:rsidP="00480ABE">
      <w:pPr>
        <w:autoSpaceDE w:val="0"/>
        <w:autoSpaceDN w:val="0"/>
        <w:adjustRightInd w:val="0"/>
        <w:ind w:firstLine="709"/>
        <w:jc w:val="both"/>
      </w:pPr>
      <w:r w:rsidRPr="00480ABE">
        <w:t>4.1. Изменение и расторжение настоящего Договора допускается по соглашению Сторон либо в соответствии с действующим законодательством РФ.</w:t>
      </w:r>
    </w:p>
    <w:p w:rsidR="00480ABE" w:rsidRPr="00480ABE" w:rsidRDefault="00480ABE" w:rsidP="00480ABE">
      <w:pPr>
        <w:autoSpaceDE w:val="0"/>
        <w:autoSpaceDN w:val="0"/>
        <w:adjustRightInd w:val="0"/>
        <w:ind w:firstLine="709"/>
        <w:jc w:val="both"/>
      </w:pPr>
      <w:r w:rsidRPr="00480ABE">
        <w:t>4.2. Настоящий Договор может быть расторгнут по инициативе Исполнителя в одностороннем порядке в случаях:</w:t>
      </w:r>
    </w:p>
    <w:p w:rsidR="00480ABE" w:rsidRPr="00480ABE" w:rsidRDefault="00480ABE" w:rsidP="00480ABE">
      <w:pPr>
        <w:autoSpaceDE w:val="0"/>
        <w:autoSpaceDN w:val="0"/>
        <w:adjustRightInd w:val="0"/>
        <w:ind w:firstLine="709"/>
        <w:jc w:val="both"/>
      </w:pPr>
      <w:r w:rsidRPr="00480ABE">
        <w:t>4.2.1. Просрочки оплаты стоимости платных образовательных услуг.</w:t>
      </w:r>
    </w:p>
    <w:p w:rsidR="00480ABE" w:rsidRPr="00480ABE" w:rsidRDefault="00480ABE" w:rsidP="00480ABE">
      <w:pPr>
        <w:autoSpaceDE w:val="0"/>
        <w:autoSpaceDN w:val="0"/>
        <w:adjustRightInd w:val="0"/>
        <w:ind w:firstLine="709"/>
        <w:jc w:val="both"/>
      </w:pPr>
      <w:r w:rsidRPr="00480ABE">
        <w:t>4.2.2. Невозможности надлежащего исполнения обязательства по оказанию платных образовательных услуг вследствие действия (бездействия) Заказчика.</w:t>
      </w:r>
    </w:p>
    <w:p w:rsidR="00480ABE" w:rsidRPr="00480ABE" w:rsidRDefault="00480ABE" w:rsidP="00480ABE">
      <w:pPr>
        <w:autoSpaceDE w:val="0"/>
        <w:autoSpaceDN w:val="0"/>
        <w:adjustRightInd w:val="0"/>
        <w:ind w:firstLine="709"/>
        <w:jc w:val="both"/>
      </w:pPr>
      <w:r w:rsidRPr="00480ABE">
        <w:t>4.2.3. Невыполнение Заказчиком обязанности по добросовестному освоению программы и выполнению учебного плана.</w:t>
      </w:r>
    </w:p>
    <w:p w:rsidR="00480ABE" w:rsidRPr="00480ABE" w:rsidRDefault="00480ABE" w:rsidP="00480ABE">
      <w:pPr>
        <w:autoSpaceDE w:val="0"/>
        <w:autoSpaceDN w:val="0"/>
        <w:adjustRightInd w:val="0"/>
        <w:ind w:firstLine="709"/>
        <w:jc w:val="both"/>
      </w:pPr>
      <w:r w:rsidRPr="00480ABE">
        <w:t>4.2.4. В иных случаях, предусмотренных законодательством Российской Федерации.</w:t>
      </w:r>
    </w:p>
    <w:p w:rsidR="00480ABE" w:rsidRPr="00480ABE" w:rsidRDefault="00480ABE" w:rsidP="00480ABE">
      <w:pPr>
        <w:autoSpaceDE w:val="0"/>
        <w:autoSpaceDN w:val="0"/>
        <w:adjustRightInd w:val="0"/>
        <w:ind w:firstLine="709"/>
        <w:jc w:val="both"/>
      </w:pPr>
      <w:r w:rsidRPr="00480ABE">
        <w:t>4.3. Настоящий Договор расторгается досрочно:</w:t>
      </w:r>
    </w:p>
    <w:p w:rsidR="00480ABE" w:rsidRPr="00480ABE" w:rsidRDefault="00480ABE" w:rsidP="00480ABE">
      <w:pPr>
        <w:autoSpaceDE w:val="0"/>
        <w:autoSpaceDN w:val="0"/>
        <w:adjustRightInd w:val="0"/>
        <w:ind w:firstLine="709"/>
        <w:jc w:val="both"/>
      </w:pPr>
      <w:r w:rsidRPr="00480ABE">
        <w:t>4.3.1. По инициативе Заказчика.</w:t>
      </w:r>
    </w:p>
    <w:p w:rsidR="00480ABE" w:rsidRPr="00480ABE" w:rsidRDefault="00480ABE" w:rsidP="00480ABE">
      <w:pPr>
        <w:autoSpaceDE w:val="0"/>
        <w:autoSpaceDN w:val="0"/>
        <w:adjustRightInd w:val="0"/>
        <w:ind w:firstLine="709"/>
        <w:jc w:val="both"/>
      </w:pPr>
      <w:r w:rsidRPr="00480ABE">
        <w:t>4.3.2. По обстоятельствам, не зависящим от воли Заказчика и Исполнителя, в том числе в случае ликвидации Исполнителя.</w:t>
      </w:r>
    </w:p>
    <w:p w:rsidR="00480ABE" w:rsidRPr="00480ABE" w:rsidRDefault="00480ABE" w:rsidP="00480ABE">
      <w:pPr>
        <w:autoSpaceDE w:val="0"/>
        <w:autoSpaceDN w:val="0"/>
        <w:adjustRightInd w:val="0"/>
        <w:ind w:firstLine="709"/>
        <w:jc w:val="both"/>
      </w:pPr>
      <w:r w:rsidRPr="00480ABE">
        <w:t xml:space="preserve">4.4.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480ABE" w:rsidRPr="00480ABE" w:rsidRDefault="00480ABE" w:rsidP="00480ABE">
      <w:pPr>
        <w:autoSpaceDE w:val="0"/>
        <w:autoSpaceDN w:val="0"/>
        <w:adjustRightInd w:val="0"/>
        <w:spacing w:before="120"/>
        <w:jc w:val="center"/>
        <w:rPr>
          <w:b/>
        </w:rPr>
      </w:pPr>
      <w:r w:rsidRPr="00480ABE">
        <w:rPr>
          <w:b/>
        </w:rPr>
        <w:t>5. Ответственность Сторон</w:t>
      </w:r>
    </w:p>
    <w:p w:rsidR="00480ABE" w:rsidRPr="00480ABE" w:rsidRDefault="00480ABE" w:rsidP="00480ABE">
      <w:pPr>
        <w:autoSpaceDE w:val="0"/>
        <w:autoSpaceDN w:val="0"/>
        <w:adjustRightInd w:val="0"/>
        <w:ind w:firstLine="709"/>
        <w:jc w:val="both"/>
      </w:pPr>
      <w:r w:rsidRPr="00480ABE">
        <w:t>5.1. За невыполнение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480ABE" w:rsidRPr="00480ABE" w:rsidRDefault="00480ABE" w:rsidP="00480ABE">
      <w:pPr>
        <w:autoSpaceDE w:val="0"/>
        <w:autoSpaceDN w:val="0"/>
        <w:adjustRightInd w:val="0"/>
        <w:ind w:firstLine="709"/>
        <w:jc w:val="both"/>
      </w:pPr>
      <w:r w:rsidRPr="00480ABE">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80ABE" w:rsidRPr="00480ABE" w:rsidRDefault="00480ABE" w:rsidP="00480ABE">
      <w:pPr>
        <w:autoSpaceDE w:val="0"/>
        <w:autoSpaceDN w:val="0"/>
        <w:adjustRightInd w:val="0"/>
        <w:ind w:firstLine="709"/>
        <w:jc w:val="both"/>
      </w:pPr>
      <w:r w:rsidRPr="00480ABE">
        <w:t>5.2.1. Безвозмездного оказания образовательной услуги;</w:t>
      </w:r>
    </w:p>
    <w:p w:rsidR="00480ABE" w:rsidRPr="00480ABE" w:rsidRDefault="00480ABE" w:rsidP="00480ABE">
      <w:pPr>
        <w:autoSpaceDE w:val="0"/>
        <w:autoSpaceDN w:val="0"/>
        <w:adjustRightInd w:val="0"/>
        <w:ind w:firstLine="709"/>
        <w:jc w:val="both"/>
      </w:pPr>
      <w:r w:rsidRPr="00480ABE">
        <w:t>5.2.2. Соразмерного уменьшения стоимости оказанной образовательной услуги;</w:t>
      </w:r>
    </w:p>
    <w:p w:rsidR="00480ABE" w:rsidRPr="00480ABE" w:rsidRDefault="00480ABE" w:rsidP="00480ABE">
      <w:pPr>
        <w:autoSpaceDE w:val="0"/>
        <w:autoSpaceDN w:val="0"/>
        <w:adjustRightInd w:val="0"/>
        <w:ind w:firstLine="709"/>
        <w:jc w:val="both"/>
      </w:pPr>
      <w:r w:rsidRPr="00480ABE">
        <w:t>5.2.3. Возмещения понесенных им расходов по устранению недостатков оказанной образовательной услуги своими силами или третьими лицами.</w:t>
      </w:r>
    </w:p>
    <w:p w:rsidR="00480ABE" w:rsidRPr="00480ABE" w:rsidRDefault="00480ABE" w:rsidP="00480ABE">
      <w:pPr>
        <w:autoSpaceDE w:val="0"/>
        <w:autoSpaceDN w:val="0"/>
        <w:adjustRightInd w:val="0"/>
        <w:ind w:firstLine="709"/>
        <w:jc w:val="both"/>
      </w:pPr>
      <w:r w:rsidRPr="00480ABE">
        <w:t>5.3.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80ABE" w:rsidRPr="00480ABE" w:rsidRDefault="00480ABE" w:rsidP="00480ABE">
      <w:pPr>
        <w:autoSpaceDE w:val="0"/>
        <w:autoSpaceDN w:val="0"/>
        <w:adjustRightInd w:val="0"/>
        <w:ind w:firstLine="709"/>
        <w:jc w:val="both"/>
      </w:pPr>
      <w:r w:rsidRPr="00480ABE">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80ABE" w:rsidRPr="00480ABE" w:rsidRDefault="00480ABE" w:rsidP="00480ABE">
      <w:pPr>
        <w:autoSpaceDE w:val="0"/>
        <w:autoSpaceDN w:val="0"/>
        <w:adjustRightInd w:val="0"/>
        <w:ind w:firstLine="709"/>
        <w:jc w:val="both"/>
      </w:pPr>
      <w:r w:rsidRPr="00480ABE">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80ABE" w:rsidRPr="00480ABE" w:rsidRDefault="00480ABE" w:rsidP="00480ABE">
      <w:pPr>
        <w:autoSpaceDE w:val="0"/>
        <w:autoSpaceDN w:val="0"/>
        <w:adjustRightInd w:val="0"/>
        <w:ind w:firstLine="709"/>
        <w:jc w:val="both"/>
      </w:pPr>
      <w:r w:rsidRPr="00480ABE">
        <w:t>5.4.2. Поручить оказать образовательную услугу третьим лицам за разумную цену и потребовать от Исполнителя возмещения понесенных расходов;</w:t>
      </w:r>
    </w:p>
    <w:p w:rsidR="00480ABE" w:rsidRPr="00480ABE" w:rsidRDefault="00480ABE" w:rsidP="00480ABE">
      <w:pPr>
        <w:autoSpaceDE w:val="0"/>
        <w:autoSpaceDN w:val="0"/>
        <w:adjustRightInd w:val="0"/>
        <w:ind w:firstLine="709"/>
        <w:jc w:val="both"/>
      </w:pPr>
      <w:r w:rsidRPr="00480ABE">
        <w:t>5.4.3. Потребовать уменьшения стоимости образовательной услуги;</w:t>
      </w:r>
    </w:p>
    <w:p w:rsidR="00480ABE" w:rsidRPr="00480ABE" w:rsidRDefault="00480ABE" w:rsidP="00480ABE">
      <w:pPr>
        <w:autoSpaceDE w:val="0"/>
        <w:autoSpaceDN w:val="0"/>
        <w:adjustRightInd w:val="0"/>
        <w:ind w:firstLine="709"/>
        <w:jc w:val="both"/>
      </w:pPr>
      <w:r w:rsidRPr="00480ABE">
        <w:t>5.4.4. Расторгнуть Договор.</w:t>
      </w:r>
    </w:p>
    <w:p w:rsidR="00480ABE" w:rsidRPr="00480ABE" w:rsidRDefault="00480ABE" w:rsidP="00480ABE">
      <w:pPr>
        <w:autoSpaceDE w:val="0"/>
        <w:autoSpaceDN w:val="0"/>
        <w:adjustRightInd w:val="0"/>
        <w:ind w:firstLine="709"/>
        <w:jc w:val="both"/>
      </w:pPr>
      <w:r w:rsidRPr="00480ABE">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80ABE" w:rsidRPr="00480ABE" w:rsidRDefault="00480ABE" w:rsidP="00480ABE">
      <w:pPr>
        <w:autoSpaceDE w:val="0"/>
        <w:autoSpaceDN w:val="0"/>
        <w:adjustRightInd w:val="0"/>
        <w:spacing w:before="120"/>
        <w:ind w:firstLine="709"/>
        <w:jc w:val="center"/>
      </w:pPr>
      <w:r w:rsidRPr="00480ABE">
        <w:rPr>
          <w:b/>
        </w:rPr>
        <w:t>6. Срок действия Договора</w:t>
      </w:r>
    </w:p>
    <w:p w:rsidR="00480ABE" w:rsidRPr="00480ABE" w:rsidRDefault="00480ABE" w:rsidP="00480ABE">
      <w:pPr>
        <w:autoSpaceDE w:val="0"/>
        <w:autoSpaceDN w:val="0"/>
        <w:adjustRightInd w:val="0"/>
        <w:ind w:firstLine="709"/>
        <w:jc w:val="both"/>
      </w:pPr>
      <w:r w:rsidRPr="00480ABE">
        <w:t>6.1. Настоящий Договор вступает в силу со дня его заключения Сторонами и действует до полного исполнения Сторонами обязательств.</w:t>
      </w:r>
    </w:p>
    <w:p w:rsidR="00480ABE" w:rsidRPr="00480ABE" w:rsidRDefault="00480ABE" w:rsidP="00480ABE">
      <w:pPr>
        <w:autoSpaceDE w:val="0"/>
        <w:autoSpaceDN w:val="0"/>
        <w:adjustRightInd w:val="0"/>
        <w:spacing w:before="120"/>
        <w:jc w:val="center"/>
        <w:outlineLvl w:val="0"/>
        <w:rPr>
          <w:b/>
        </w:rPr>
      </w:pPr>
      <w:bookmarkStart w:id="90" w:name="_Toc90313768"/>
      <w:bookmarkStart w:id="91" w:name="_Toc90313871"/>
      <w:bookmarkStart w:id="92" w:name="_Toc90321618"/>
      <w:r w:rsidRPr="00480ABE">
        <w:rPr>
          <w:b/>
        </w:rPr>
        <w:t>7. Заключительные положения</w:t>
      </w:r>
      <w:bookmarkEnd w:id="90"/>
      <w:bookmarkEnd w:id="91"/>
      <w:bookmarkEnd w:id="92"/>
    </w:p>
    <w:p w:rsidR="00480ABE" w:rsidRPr="00480ABE" w:rsidRDefault="00480ABE" w:rsidP="00480ABE">
      <w:pPr>
        <w:autoSpaceDE w:val="0"/>
        <w:autoSpaceDN w:val="0"/>
        <w:adjustRightInd w:val="0"/>
        <w:ind w:firstLine="709"/>
        <w:jc w:val="both"/>
      </w:pPr>
      <w:r w:rsidRPr="00480ABE">
        <w:t>7.1.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480ABE" w:rsidRPr="00480ABE" w:rsidRDefault="00480ABE" w:rsidP="00480ABE">
      <w:pPr>
        <w:autoSpaceDE w:val="0"/>
        <w:autoSpaceDN w:val="0"/>
        <w:adjustRightInd w:val="0"/>
        <w:ind w:firstLine="709"/>
        <w:jc w:val="both"/>
      </w:pPr>
      <w:r w:rsidRPr="00480ABE">
        <w:t>7.2. Взаимоотношения Сторон, не урегулированные настоящим Договором, регулируются действующим законодательством.</w:t>
      </w:r>
    </w:p>
    <w:p w:rsidR="00480ABE" w:rsidRPr="00480ABE" w:rsidRDefault="00480ABE" w:rsidP="00480ABE">
      <w:pPr>
        <w:autoSpaceDE w:val="0"/>
        <w:autoSpaceDN w:val="0"/>
        <w:adjustRightInd w:val="0"/>
        <w:ind w:firstLine="709"/>
        <w:jc w:val="both"/>
      </w:pPr>
      <w:r w:rsidRPr="00480ABE">
        <w:t>7.3. Стороны при изменении наименования, местонахождения, юридического адреса, банковских и иных реквизитов или реорганизации обязаны не позднее пяти рабочих дней с даты их осуществления письменно сообщать друг другу о таких изменениях.</w:t>
      </w:r>
    </w:p>
    <w:p w:rsidR="00480ABE" w:rsidRPr="00480ABE" w:rsidRDefault="00480ABE" w:rsidP="00480ABE">
      <w:pPr>
        <w:autoSpaceDE w:val="0"/>
        <w:autoSpaceDN w:val="0"/>
        <w:adjustRightInd w:val="0"/>
        <w:ind w:firstLine="709"/>
        <w:jc w:val="both"/>
      </w:pPr>
      <w:r w:rsidRPr="00480ABE">
        <w:t>7.4. Настоящий Договор составлен в двух экземплярах, имеющих одинаковую юридическую силу, по одному экземпляру для каждой из Сторон.</w:t>
      </w:r>
    </w:p>
    <w:p w:rsidR="00480ABE" w:rsidRPr="00480ABE" w:rsidRDefault="00480ABE" w:rsidP="00480ABE">
      <w:pPr>
        <w:autoSpaceDE w:val="0"/>
        <w:autoSpaceDN w:val="0"/>
        <w:adjustRightInd w:val="0"/>
        <w:ind w:firstLine="709"/>
        <w:jc w:val="both"/>
      </w:pPr>
      <w:r w:rsidRPr="00480ABE">
        <w:t>7.5. Изменения Договора оформляются дополнительными соглашениями к Договору.</w:t>
      </w:r>
    </w:p>
    <w:p w:rsidR="00480ABE" w:rsidRPr="00480ABE" w:rsidRDefault="00480ABE" w:rsidP="00480ABE">
      <w:pPr>
        <w:autoSpaceDE w:val="0"/>
        <w:autoSpaceDN w:val="0"/>
        <w:adjustRightInd w:val="0"/>
        <w:ind w:firstLine="709"/>
        <w:jc w:val="both"/>
      </w:pPr>
    </w:p>
    <w:p w:rsidR="00480ABE" w:rsidRPr="00480ABE" w:rsidRDefault="00480ABE" w:rsidP="00480ABE">
      <w:pPr>
        <w:autoSpaceDE w:val="0"/>
        <w:autoSpaceDN w:val="0"/>
        <w:adjustRightInd w:val="0"/>
        <w:ind w:firstLine="709"/>
        <w:jc w:val="both"/>
      </w:pPr>
      <w:r w:rsidRPr="00480ABE">
        <w:t>С Уставом, Правилами внутреннего трудового распорядка Университета, лицензией с приложением ознакомлен(а).</w:t>
      </w:r>
    </w:p>
    <w:p w:rsidR="00480ABE" w:rsidRPr="00480ABE" w:rsidRDefault="00480ABE" w:rsidP="00480ABE">
      <w:pPr>
        <w:autoSpaceDE w:val="0"/>
        <w:autoSpaceDN w:val="0"/>
        <w:adjustRightInd w:val="0"/>
        <w:jc w:val="right"/>
      </w:pPr>
      <w:r w:rsidRPr="00480ABE">
        <w:t>_____________________ подпись заказчика</w:t>
      </w:r>
    </w:p>
    <w:p w:rsidR="00480ABE" w:rsidRPr="00480ABE" w:rsidRDefault="00480ABE" w:rsidP="00480ABE">
      <w:pPr>
        <w:autoSpaceDE w:val="0"/>
        <w:autoSpaceDN w:val="0"/>
        <w:adjustRightInd w:val="0"/>
        <w:jc w:val="right"/>
      </w:pPr>
      <w:r w:rsidRPr="00480ABE">
        <w:t>_________________ подпись обучающегося</w:t>
      </w:r>
    </w:p>
    <w:p w:rsidR="00480ABE" w:rsidRPr="00480ABE" w:rsidRDefault="00480ABE" w:rsidP="00480ABE">
      <w:pPr>
        <w:autoSpaceDE w:val="0"/>
        <w:autoSpaceDN w:val="0"/>
        <w:adjustRightInd w:val="0"/>
        <w:ind w:firstLine="709"/>
        <w:jc w:val="both"/>
      </w:pPr>
      <w:r w:rsidRPr="00480ABE">
        <w:t>Даю согласие Университету на обработку моих персональных данных, к которым относятся паспортные данные, сведения о месте жительства и контактные телефоны, сведения об образовании, сведения о номерах ИНН и другие сведения, указанные в предоставленных документах. Обработка персональных данных осуществляется с целью осуществления процесса обучения, ведения персонифицированной отчетности и иной деятельности Университета, связанной с обеспечением образовательного процесса.</w:t>
      </w:r>
    </w:p>
    <w:p w:rsidR="00480ABE" w:rsidRPr="00480ABE" w:rsidRDefault="00480ABE" w:rsidP="00480ABE">
      <w:pPr>
        <w:autoSpaceDE w:val="0"/>
        <w:autoSpaceDN w:val="0"/>
        <w:adjustRightInd w:val="0"/>
        <w:jc w:val="right"/>
        <w:rPr>
          <w:sz w:val="22"/>
          <w:szCs w:val="22"/>
        </w:rPr>
      </w:pPr>
      <w:r w:rsidRPr="00480ABE">
        <w:rPr>
          <w:sz w:val="22"/>
          <w:szCs w:val="22"/>
        </w:rPr>
        <w:t>_____________________ подпись заказчика</w:t>
      </w:r>
    </w:p>
    <w:p w:rsidR="00480ABE" w:rsidRPr="00480ABE" w:rsidRDefault="00480ABE" w:rsidP="00480ABE">
      <w:pPr>
        <w:autoSpaceDE w:val="0"/>
        <w:autoSpaceDN w:val="0"/>
        <w:adjustRightInd w:val="0"/>
        <w:jc w:val="right"/>
        <w:rPr>
          <w:sz w:val="22"/>
          <w:szCs w:val="22"/>
        </w:rPr>
      </w:pPr>
      <w:r w:rsidRPr="00480ABE">
        <w:rPr>
          <w:sz w:val="22"/>
          <w:szCs w:val="22"/>
        </w:rPr>
        <w:t>_________________ подпись обучающегося</w:t>
      </w:r>
    </w:p>
    <w:p w:rsidR="00480ABE" w:rsidRPr="00480ABE" w:rsidRDefault="00480ABE" w:rsidP="00480ABE">
      <w:pPr>
        <w:autoSpaceDE w:val="0"/>
        <w:autoSpaceDN w:val="0"/>
        <w:adjustRightInd w:val="0"/>
        <w:jc w:val="right"/>
      </w:pPr>
    </w:p>
    <w:p w:rsidR="00480ABE" w:rsidRPr="00480ABE" w:rsidRDefault="00480ABE" w:rsidP="00480ABE">
      <w:pPr>
        <w:autoSpaceDE w:val="0"/>
        <w:autoSpaceDN w:val="0"/>
        <w:adjustRightInd w:val="0"/>
        <w:ind w:firstLine="709"/>
        <w:jc w:val="both"/>
      </w:pPr>
      <w:r w:rsidRPr="00480ABE">
        <w:t>Моим согласием на зачисление по договору является оплата по настоящему договору.</w:t>
      </w:r>
    </w:p>
    <w:p w:rsidR="00480ABE" w:rsidRPr="00480ABE" w:rsidRDefault="00480ABE" w:rsidP="00480ABE">
      <w:pPr>
        <w:autoSpaceDE w:val="0"/>
        <w:autoSpaceDN w:val="0"/>
        <w:adjustRightInd w:val="0"/>
        <w:jc w:val="right"/>
        <w:rPr>
          <w:sz w:val="22"/>
          <w:szCs w:val="22"/>
        </w:rPr>
      </w:pPr>
      <w:r w:rsidRPr="00480ABE">
        <w:rPr>
          <w:sz w:val="22"/>
          <w:szCs w:val="22"/>
        </w:rPr>
        <w:t>_____________________ подпись заказчика</w:t>
      </w:r>
    </w:p>
    <w:p w:rsidR="00480ABE" w:rsidRPr="00480ABE" w:rsidRDefault="00480ABE" w:rsidP="00480ABE">
      <w:pPr>
        <w:autoSpaceDE w:val="0"/>
        <w:autoSpaceDN w:val="0"/>
        <w:adjustRightInd w:val="0"/>
        <w:jc w:val="right"/>
        <w:rPr>
          <w:sz w:val="22"/>
          <w:szCs w:val="22"/>
        </w:rPr>
      </w:pPr>
      <w:r w:rsidRPr="00480ABE">
        <w:rPr>
          <w:sz w:val="22"/>
          <w:szCs w:val="22"/>
        </w:rPr>
        <w:t>_________________ подпись обучающегося</w:t>
      </w:r>
    </w:p>
    <w:p w:rsidR="00480ABE" w:rsidRPr="00480ABE" w:rsidRDefault="00480ABE" w:rsidP="00480ABE">
      <w:pPr>
        <w:autoSpaceDE w:val="0"/>
        <w:autoSpaceDN w:val="0"/>
        <w:adjustRightInd w:val="0"/>
        <w:spacing w:before="120"/>
        <w:jc w:val="center"/>
        <w:rPr>
          <w:b/>
        </w:rPr>
      </w:pPr>
      <w:r w:rsidRPr="00480ABE">
        <w:rPr>
          <w:b/>
        </w:rPr>
        <w:t>8. Адреса, реквизиты и подписи Сторон</w:t>
      </w:r>
    </w:p>
    <w:p w:rsidR="00480ABE" w:rsidRPr="00480ABE" w:rsidRDefault="00480ABE" w:rsidP="00480ABE">
      <w:pPr>
        <w:jc w:val="both"/>
        <w:rPr>
          <w:b/>
          <w:snapToGrid w:val="0"/>
          <w:spacing w:val="-2"/>
        </w:rPr>
      </w:pPr>
    </w:p>
    <w:p w:rsidR="00480ABE" w:rsidRPr="00480ABE" w:rsidRDefault="00480ABE" w:rsidP="00480ABE">
      <w:pPr>
        <w:jc w:val="both"/>
      </w:pPr>
      <w:r w:rsidRPr="00480ABE">
        <w:rPr>
          <w:b/>
          <w:snapToGrid w:val="0"/>
          <w:spacing w:val="-2"/>
        </w:rPr>
        <w:t xml:space="preserve">Исполнитель: </w:t>
      </w:r>
      <w:r w:rsidRPr="00480ABE">
        <w:rPr>
          <w:snapToGrid w:val="0"/>
          <w:spacing w:val="-2"/>
        </w:rPr>
        <w:t>ФГБОУ ВО «Байкальский государственный университет» (Наименование Центра</w:t>
      </w:r>
      <w:r w:rsidRPr="00480ABE">
        <w:t xml:space="preserve">) </w:t>
      </w:r>
    </w:p>
    <w:p w:rsidR="00480ABE" w:rsidRPr="00480ABE" w:rsidRDefault="00480ABE" w:rsidP="00480ABE">
      <w:pPr>
        <w:jc w:val="both"/>
      </w:pPr>
      <w:r w:rsidRPr="00480ABE">
        <w:t xml:space="preserve">Телефоны: Наименование Центра – тел. (    ),  </w:t>
      </w:r>
      <w:r w:rsidRPr="00480ABE">
        <w:rPr>
          <w:lang w:val="en-US"/>
        </w:rPr>
        <w:t>e</w:t>
      </w:r>
      <w:r w:rsidRPr="00480ABE">
        <w:t>-</w:t>
      </w:r>
      <w:r w:rsidRPr="00480ABE">
        <w:rPr>
          <w:lang w:val="en-US"/>
        </w:rPr>
        <w:t>mail</w:t>
      </w:r>
      <w:r w:rsidRPr="00480ABE">
        <w:t>:              ,</w:t>
      </w:r>
    </w:p>
    <w:p w:rsidR="00480ABE" w:rsidRPr="00480ABE" w:rsidRDefault="00480ABE" w:rsidP="00480ABE">
      <w:pPr>
        <w:jc w:val="both"/>
        <w:rPr>
          <w:snapToGrid w:val="0"/>
          <w:spacing w:val="-2"/>
        </w:rPr>
      </w:pPr>
      <w:r w:rsidRPr="00480ABE">
        <w:t xml:space="preserve">Институт повышения квалификации – (395-2) 522-621, бухгалтерия – 522-629, 5-0000-8 – многоканальный телефон. Сайт: </w:t>
      </w:r>
      <w:hyperlink r:id="rId29" w:history="1">
        <w:r w:rsidRPr="00480ABE">
          <w:rPr>
            <w:color w:val="0000FF"/>
            <w:u w:val="single"/>
            <w:lang w:val="en-US"/>
          </w:rPr>
          <w:t>http</w:t>
        </w:r>
        <w:r w:rsidRPr="00480ABE">
          <w:rPr>
            <w:color w:val="0000FF"/>
            <w:u w:val="single"/>
          </w:rPr>
          <w:t>://</w:t>
        </w:r>
        <w:r w:rsidRPr="00480ABE">
          <w:rPr>
            <w:color w:val="0000FF"/>
            <w:u w:val="single"/>
            <w:lang w:val="en-US"/>
          </w:rPr>
          <w:t>www</w:t>
        </w:r>
        <w:r w:rsidRPr="00480ABE">
          <w:rPr>
            <w:color w:val="0000FF"/>
            <w:u w:val="single"/>
          </w:rPr>
          <w:t>.</w:t>
        </w:r>
        <w:r w:rsidRPr="00480ABE">
          <w:rPr>
            <w:color w:val="0000FF"/>
            <w:u w:val="single"/>
            <w:lang w:val="en-US"/>
          </w:rPr>
          <w:t>bgu</w:t>
        </w:r>
        <w:r w:rsidRPr="00480ABE">
          <w:rPr>
            <w:color w:val="0000FF"/>
            <w:u w:val="single"/>
          </w:rPr>
          <w:t>.</w:t>
        </w:r>
        <w:r w:rsidRPr="00480ABE">
          <w:rPr>
            <w:color w:val="0000FF"/>
            <w:u w:val="single"/>
            <w:lang w:val="en-US"/>
          </w:rPr>
          <w:t>ru</w:t>
        </w:r>
        <w:r w:rsidRPr="00480ABE">
          <w:rPr>
            <w:color w:val="0000FF"/>
            <w:u w:val="single"/>
          </w:rPr>
          <w:t>/</w:t>
        </w:r>
      </w:hyperlink>
      <w:r w:rsidRPr="00480ABE">
        <w:t>.</w:t>
      </w:r>
    </w:p>
    <w:p w:rsidR="00480ABE" w:rsidRPr="00480ABE" w:rsidRDefault="00480ABE" w:rsidP="00480ABE">
      <w:pPr>
        <w:widowControl w:val="0"/>
        <w:autoSpaceDE w:val="0"/>
        <w:autoSpaceDN w:val="0"/>
        <w:adjustRightInd w:val="0"/>
        <w:jc w:val="both"/>
      </w:pPr>
      <w:r w:rsidRPr="00480ABE">
        <w:t xml:space="preserve">Адрес: 664003 г. Иркутск, ул. Ленина, 11. </w:t>
      </w:r>
    </w:p>
    <w:p w:rsidR="00480ABE" w:rsidRPr="00480ABE" w:rsidRDefault="00480ABE" w:rsidP="00480ABE">
      <w:pPr>
        <w:widowControl w:val="0"/>
        <w:autoSpaceDE w:val="0"/>
        <w:autoSpaceDN w:val="0"/>
        <w:adjustRightInd w:val="0"/>
        <w:jc w:val="both"/>
        <w:rPr>
          <w:bCs/>
        </w:rPr>
      </w:pPr>
      <w:r w:rsidRPr="00480ABE">
        <w:t>Реквизиты: ИНН 3808011538 КПП 380801001 УФК ПО ИРКУТСКОЙ ОБЛАСТИ (ФГБОУ ВО «БГУ» л/с 20346U95870) р/с 03214643000000013400 к/с 40102810145370000026 ОТДЕЛЕНИЕ ИРКУТСК БАНКА РОССИИ//УФК ПО ИРКУТСКОЙ ОБЛАСТИ г. Иркутск БИК 012520101 ОКТМО 25701000</w:t>
      </w:r>
      <w:r w:rsidRPr="00480ABE">
        <w:rPr>
          <w:bCs/>
        </w:rPr>
        <w:t>, ОГРН: 1023801008648.</w:t>
      </w:r>
    </w:p>
    <w:p w:rsidR="00480ABE" w:rsidRPr="00480ABE" w:rsidRDefault="00480ABE" w:rsidP="00480ABE">
      <w:pPr>
        <w:widowControl w:val="0"/>
        <w:autoSpaceDE w:val="0"/>
        <w:autoSpaceDN w:val="0"/>
        <w:adjustRightInd w:val="0"/>
        <w:jc w:val="both"/>
      </w:pPr>
      <w:r w:rsidRPr="00480ABE">
        <w:rPr>
          <w:bCs/>
        </w:rPr>
        <w:t>В назначении платежа обязательно указывать: КБК 00000000000000000130, доходы от платной образовательной деятельности (13031 дополнительное образование детей и взрослых) Наименование Центра</w:t>
      </w:r>
    </w:p>
    <w:p w:rsidR="00480ABE" w:rsidRPr="00480ABE" w:rsidRDefault="00480ABE" w:rsidP="00480ABE">
      <w:pPr>
        <w:widowControl w:val="0"/>
        <w:autoSpaceDE w:val="0"/>
        <w:autoSpaceDN w:val="0"/>
        <w:adjustRightInd w:val="0"/>
        <w:rPr>
          <w:bCs/>
        </w:rPr>
      </w:pPr>
    </w:p>
    <w:p w:rsidR="00480ABE" w:rsidRPr="00480ABE" w:rsidRDefault="00480ABE" w:rsidP="00480ABE">
      <w:pPr>
        <w:autoSpaceDE w:val="0"/>
        <w:autoSpaceDN w:val="0"/>
        <w:adjustRightInd w:val="0"/>
        <w:jc w:val="both"/>
        <w:rPr>
          <w:sz w:val="23"/>
          <w:szCs w:val="23"/>
        </w:rPr>
      </w:pPr>
      <w:r w:rsidRPr="00480ABE">
        <w:rPr>
          <w:b/>
          <w:sz w:val="23"/>
          <w:szCs w:val="23"/>
        </w:rPr>
        <w:t>Заказчик:</w:t>
      </w:r>
      <w:r w:rsidRPr="00480ABE">
        <w:rPr>
          <w:b/>
          <w:i/>
          <w:sz w:val="23"/>
          <w:szCs w:val="23"/>
        </w:rPr>
        <w:t xml:space="preserve"> </w:t>
      </w:r>
      <w:r w:rsidRPr="00480ABE">
        <w:rPr>
          <w:sz w:val="23"/>
          <w:szCs w:val="23"/>
        </w:rPr>
        <w:t>ФИО_________________________________________________________________________</w:t>
      </w:r>
    </w:p>
    <w:p w:rsidR="00480ABE" w:rsidRPr="00480ABE" w:rsidRDefault="00480ABE" w:rsidP="00480ABE">
      <w:pPr>
        <w:autoSpaceDE w:val="0"/>
        <w:autoSpaceDN w:val="0"/>
        <w:adjustRightInd w:val="0"/>
        <w:jc w:val="both"/>
        <w:rPr>
          <w:sz w:val="23"/>
          <w:szCs w:val="23"/>
        </w:rPr>
      </w:pPr>
      <w:r w:rsidRPr="00480ABE">
        <w:rPr>
          <w:sz w:val="23"/>
          <w:szCs w:val="23"/>
        </w:rPr>
        <w:t>Паспортные данные: серия ___________, номер ______________, дата выдачи __________</w:t>
      </w:r>
    </w:p>
    <w:p w:rsidR="00480ABE" w:rsidRPr="00480ABE" w:rsidRDefault="00480ABE" w:rsidP="00480ABE">
      <w:pPr>
        <w:autoSpaceDE w:val="0"/>
        <w:autoSpaceDN w:val="0"/>
        <w:adjustRightInd w:val="0"/>
        <w:jc w:val="both"/>
        <w:rPr>
          <w:sz w:val="23"/>
          <w:szCs w:val="23"/>
        </w:rPr>
      </w:pPr>
      <w:r w:rsidRPr="00480ABE">
        <w:rPr>
          <w:sz w:val="23"/>
          <w:szCs w:val="23"/>
        </w:rPr>
        <w:t>кем выдан ____________________________________________________________________,</w:t>
      </w:r>
    </w:p>
    <w:p w:rsidR="00480ABE" w:rsidRPr="00480ABE" w:rsidRDefault="00480ABE" w:rsidP="00480ABE">
      <w:pPr>
        <w:autoSpaceDE w:val="0"/>
        <w:autoSpaceDN w:val="0"/>
        <w:adjustRightInd w:val="0"/>
        <w:jc w:val="both"/>
        <w:rPr>
          <w:sz w:val="23"/>
          <w:szCs w:val="23"/>
        </w:rPr>
      </w:pPr>
      <w:r w:rsidRPr="00480ABE">
        <w:rPr>
          <w:sz w:val="23"/>
          <w:szCs w:val="23"/>
        </w:rPr>
        <w:t>Адрес места жительства (по прописке) ___________________________________________,</w:t>
      </w:r>
    </w:p>
    <w:p w:rsidR="00480ABE" w:rsidRPr="00480ABE" w:rsidRDefault="00480ABE" w:rsidP="00480ABE">
      <w:pPr>
        <w:autoSpaceDE w:val="0"/>
        <w:autoSpaceDN w:val="0"/>
        <w:adjustRightInd w:val="0"/>
        <w:jc w:val="both"/>
        <w:rPr>
          <w:sz w:val="23"/>
          <w:szCs w:val="23"/>
        </w:rPr>
      </w:pPr>
      <w:r w:rsidRPr="00480ABE">
        <w:rPr>
          <w:sz w:val="23"/>
          <w:szCs w:val="23"/>
        </w:rPr>
        <w:t xml:space="preserve">Телефон контактный ___________________________, </w:t>
      </w:r>
      <w:r w:rsidRPr="00480ABE">
        <w:rPr>
          <w:sz w:val="23"/>
          <w:szCs w:val="23"/>
          <w:lang w:val="en-US"/>
        </w:rPr>
        <w:t>e</w:t>
      </w:r>
      <w:r w:rsidRPr="00480ABE">
        <w:rPr>
          <w:sz w:val="23"/>
          <w:szCs w:val="23"/>
        </w:rPr>
        <w:t>-</w:t>
      </w:r>
      <w:r w:rsidRPr="00480ABE">
        <w:rPr>
          <w:sz w:val="23"/>
          <w:szCs w:val="23"/>
          <w:lang w:val="en-US"/>
        </w:rPr>
        <w:t>mail</w:t>
      </w:r>
      <w:r w:rsidRPr="00480ABE">
        <w:rPr>
          <w:sz w:val="23"/>
          <w:szCs w:val="23"/>
        </w:rPr>
        <w:t>: _______________.</w:t>
      </w:r>
    </w:p>
    <w:p w:rsidR="00480ABE" w:rsidRPr="00480ABE" w:rsidRDefault="00480ABE" w:rsidP="00480ABE">
      <w:pPr>
        <w:autoSpaceDE w:val="0"/>
        <w:autoSpaceDN w:val="0"/>
        <w:adjustRightInd w:val="0"/>
        <w:jc w:val="both"/>
        <w:rPr>
          <w:sz w:val="23"/>
          <w:szCs w:val="23"/>
        </w:rPr>
      </w:pPr>
    </w:p>
    <w:p w:rsidR="00480ABE" w:rsidRPr="00480ABE" w:rsidRDefault="00480ABE" w:rsidP="00480ABE">
      <w:pPr>
        <w:autoSpaceDE w:val="0"/>
        <w:autoSpaceDN w:val="0"/>
        <w:adjustRightInd w:val="0"/>
        <w:jc w:val="both"/>
        <w:rPr>
          <w:b/>
          <w:sz w:val="23"/>
          <w:szCs w:val="23"/>
        </w:rPr>
      </w:pPr>
      <w:r w:rsidRPr="00480ABE">
        <w:rPr>
          <w:b/>
          <w:sz w:val="23"/>
          <w:szCs w:val="23"/>
        </w:rPr>
        <w:t>Обучающийся:</w:t>
      </w:r>
    </w:p>
    <w:p w:rsidR="00480ABE" w:rsidRPr="00480ABE" w:rsidRDefault="00480ABE" w:rsidP="00480ABE">
      <w:pPr>
        <w:autoSpaceDE w:val="0"/>
        <w:autoSpaceDN w:val="0"/>
        <w:adjustRightInd w:val="0"/>
        <w:jc w:val="both"/>
        <w:rPr>
          <w:sz w:val="23"/>
          <w:szCs w:val="23"/>
        </w:rPr>
      </w:pPr>
      <w:r w:rsidRPr="00480ABE">
        <w:rPr>
          <w:sz w:val="23"/>
          <w:szCs w:val="23"/>
        </w:rPr>
        <w:t>ФИО_________________________________________________________________________</w:t>
      </w:r>
    </w:p>
    <w:p w:rsidR="00480ABE" w:rsidRPr="00480ABE" w:rsidRDefault="00480ABE" w:rsidP="00480ABE">
      <w:pPr>
        <w:autoSpaceDE w:val="0"/>
        <w:autoSpaceDN w:val="0"/>
        <w:adjustRightInd w:val="0"/>
        <w:jc w:val="both"/>
        <w:rPr>
          <w:sz w:val="23"/>
          <w:szCs w:val="23"/>
        </w:rPr>
      </w:pPr>
      <w:r w:rsidRPr="00480ABE">
        <w:rPr>
          <w:sz w:val="23"/>
          <w:szCs w:val="23"/>
        </w:rPr>
        <w:t>Паспортные данные (свидетельство о рождении): серия ___________, номер ______________, дата выдачи __________, кем выдано ______________________________,</w:t>
      </w:r>
    </w:p>
    <w:p w:rsidR="00480ABE" w:rsidRPr="00480ABE" w:rsidRDefault="00480ABE" w:rsidP="00480ABE">
      <w:pPr>
        <w:autoSpaceDE w:val="0"/>
        <w:autoSpaceDN w:val="0"/>
        <w:adjustRightInd w:val="0"/>
        <w:jc w:val="both"/>
        <w:rPr>
          <w:sz w:val="23"/>
          <w:szCs w:val="23"/>
        </w:rPr>
      </w:pPr>
      <w:r w:rsidRPr="00480ABE">
        <w:rPr>
          <w:sz w:val="23"/>
          <w:szCs w:val="23"/>
        </w:rPr>
        <w:t>Адрес места жительства (по прописке) ___________________________________________,</w:t>
      </w:r>
    </w:p>
    <w:p w:rsidR="00480ABE" w:rsidRPr="00480ABE" w:rsidRDefault="00480ABE" w:rsidP="00480ABE">
      <w:pPr>
        <w:autoSpaceDE w:val="0"/>
        <w:autoSpaceDN w:val="0"/>
        <w:adjustRightInd w:val="0"/>
        <w:jc w:val="both"/>
        <w:rPr>
          <w:sz w:val="23"/>
          <w:szCs w:val="23"/>
        </w:rPr>
      </w:pPr>
      <w:r w:rsidRPr="00480ABE">
        <w:rPr>
          <w:sz w:val="23"/>
          <w:szCs w:val="23"/>
        </w:rPr>
        <w:t xml:space="preserve">Телефон контактный ___________________________, </w:t>
      </w:r>
      <w:r w:rsidRPr="00480ABE">
        <w:rPr>
          <w:sz w:val="23"/>
          <w:szCs w:val="23"/>
          <w:lang w:val="en-US"/>
        </w:rPr>
        <w:t>e-mail</w:t>
      </w:r>
      <w:r w:rsidRPr="00480ABE">
        <w:rPr>
          <w:sz w:val="23"/>
          <w:szCs w:val="23"/>
        </w:rPr>
        <w:t>: _______________.</w:t>
      </w:r>
    </w:p>
    <w:tbl>
      <w:tblPr>
        <w:tblW w:w="10336" w:type="dxa"/>
        <w:tblLook w:val="04A0" w:firstRow="1" w:lastRow="0" w:firstColumn="1" w:lastColumn="0" w:noHBand="0" w:noVBand="1"/>
      </w:tblPr>
      <w:tblGrid>
        <w:gridCol w:w="3681"/>
        <w:gridCol w:w="430"/>
        <w:gridCol w:w="2682"/>
        <w:gridCol w:w="430"/>
        <w:gridCol w:w="2683"/>
        <w:gridCol w:w="430"/>
      </w:tblGrid>
      <w:tr w:rsidR="00480ABE" w:rsidRPr="00480ABE" w:rsidTr="00B949D9">
        <w:trPr>
          <w:gridAfter w:val="1"/>
          <w:wAfter w:w="430" w:type="dxa"/>
        </w:trPr>
        <w:tc>
          <w:tcPr>
            <w:tcW w:w="3681" w:type="dxa"/>
            <w:shd w:val="clear" w:color="auto" w:fill="auto"/>
          </w:tcPr>
          <w:p w:rsidR="00480ABE" w:rsidRPr="00480ABE" w:rsidRDefault="00480ABE" w:rsidP="00480ABE">
            <w:pPr>
              <w:autoSpaceDE w:val="0"/>
              <w:autoSpaceDN w:val="0"/>
              <w:adjustRightInd w:val="0"/>
              <w:spacing w:before="240"/>
              <w:jc w:val="center"/>
              <w:outlineLvl w:val="0"/>
              <w:rPr>
                <w:b/>
                <w:sz w:val="23"/>
                <w:szCs w:val="23"/>
              </w:rPr>
            </w:pPr>
            <w:bookmarkStart w:id="93" w:name="_Toc90321619"/>
            <w:r w:rsidRPr="00480ABE">
              <w:rPr>
                <w:b/>
                <w:sz w:val="23"/>
                <w:szCs w:val="23"/>
              </w:rPr>
              <w:t>Исполнитель</w:t>
            </w:r>
            <w:bookmarkEnd w:id="93"/>
          </w:p>
        </w:tc>
        <w:tc>
          <w:tcPr>
            <w:tcW w:w="3112" w:type="dxa"/>
            <w:gridSpan w:val="2"/>
            <w:shd w:val="clear" w:color="auto" w:fill="auto"/>
          </w:tcPr>
          <w:p w:rsidR="00480ABE" w:rsidRPr="00480ABE" w:rsidRDefault="00480ABE" w:rsidP="00480ABE">
            <w:pPr>
              <w:autoSpaceDE w:val="0"/>
              <w:autoSpaceDN w:val="0"/>
              <w:adjustRightInd w:val="0"/>
              <w:spacing w:before="240"/>
              <w:jc w:val="center"/>
              <w:outlineLvl w:val="0"/>
              <w:rPr>
                <w:b/>
                <w:sz w:val="23"/>
                <w:szCs w:val="23"/>
              </w:rPr>
            </w:pPr>
            <w:bookmarkStart w:id="94" w:name="_Toc90321620"/>
            <w:r w:rsidRPr="00480ABE">
              <w:rPr>
                <w:b/>
                <w:sz w:val="23"/>
                <w:szCs w:val="23"/>
              </w:rPr>
              <w:t>Заказчик</w:t>
            </w:r>
            <w:bookmarkEnd w:id="94"/>
          </w:p>
        </w:tc>
        <w:tc>
          <w:tcPr>
            <w:tcW w:w="3113" w:type="dxa"/>
            <w:gridSpan w:val="2"/>
            <w:shd w:val="clear" w:color="auto" w:fill="auto"/>
          </w:tcPr>
          <w:p w:rsidR="00480ABE" w:rsidRPr="00480ABE" w:rsidRDefault="00480ABE" w:rsidP="00480ABE">
            <w:pPr>
              <w:autoSpaceDE w:val="0"/>
              <w:autoSpaceDN w:val="0"/>
              <w:adjustRightInd w:val="0"/>
              <w:spacing w:before="240"/>
              <w:jc w:val="center"/>
              <w:outlineLvl w:val="0"/>
              <w:rPr>
                <w:b/>
                <w:strike/>
                <w:sz w:val="23"/>
                <w:szCs w:val="23"/>
              </w:rPr>
            </w:pPr>
            <w:r w:rsidRPr="00480ABE">
              <w:rPr>
                <w:b/>
                <w:sz w:val="23"/>
                <w:szCs w:val="23"/>
              </w:rPr>
              <w:t>Обучающийся</w:t>
            </w:r>
          </w:p>
        </w:tc>
      </w:tr>
      <w:tr w:rsidR="00480ABE" w:rsidRPr="00480ABE" w:rsidTr="00B949D9">
        <w:tc>
          <w:tcPr>
            <w:tcW w:w="4111" w:type="dxa"/>
            <w:gridSpan w:val="2"/>
            <w:shd w:val="clear" w:color="auto" w:fill="auto"/>
          </w:tcPr>
          <w:p w:rsidR="00480ABE" w:rsidRPr="00480ABE" w:rsidRDefault="00480ABE" w:rsidP="00480ABE">
            <w:pPr>
              <w:autoSpaceDE w:val="0"/>
              <w:autoSpaceDN w:val="0"/>
              <w:adjustRightInd w:val="0"/>
              <w:outlineLvl w:val="0"/>
              <w:rPr>
                <w:b/>
                <w:sz w:val="23"/>
                <w:szCs w:val="23"/>
              </w:rPr>
            </w:pPr>
            <w:bookmarkStart w:id="95" w:name="_Toc90321622"/>
            <w:r w:rsidRPr="00480ABE">
              <w:rPr>
                <w:b/>
                <w:sz w:val="23"/>
                <w:szCs w:val="23"/>
              </w:rPr>
              <w:t>Ректор</w:t>
            </w:r>
            <w:bookmarkEnd w:id="95"/>
            <w:r w:rsidRPr="00480ABE">
              <w:rPr>
                <w:b/>
                <w:sz w:val="23"/>
                <w:szCs w:val="23"/>
                <w:vertAlign w:val="superscript"/>
              </w:rPr>
              <w:footnoteReference w:id="14"/>
            </w:r>
          </w:p>
          <w:p w:rsidR="00480ABE" w:rsidRPr="00480ABE" w:rsidRDefault="00480ABE" w:rsidP="00480ABE">
            <w:pPr>
              <w:autoSpaceDE w:val="0"/>
              <w:autoSpaceDN w:val="0"/>
              <w:adjustRightInd w:val="0"/>
              <w:outlineLvl w:val="0"/>
              <w:rPr>
                <w:b/>
                <w:sz w:val="23"/>
                <w:szCs w:val="23"/>
              </w:rPr>
            </w:pPr>
          </w:p>
          <w:p w:rsidR="00480ABE" w:rsidRPr="00480ABE" w:rsidRDefault="00480ABE" w:rsidP="00480ABE">
            <w:pPr>
              <w:autoSpaceDE w:val="0"/>
              <w:autoSpaceDN w:val="0"/>
              <w:adjustRightInd w:val="0"/>
              <w:outlineLvl w:val="0"/>
              <w:rPr>
                <w:b/>
                <w:sz w:val="23"/>
                <w:szCs w:val="23"/>
              </w:rPr>
            </w:pPr>
            <w:bookmarkStart w:id="96" w:name="_Toc90321623"/>
            <w:r w:rsidRPr="00480ABE">
              <w:rPr>
                <w:b/>
                <w:sz w:val="23"/>
                <w:szCs w:val="23"/>
              </w:rPr>
              <w:t xml:space="preserve">________________ </w:t>
            </w:r>
            <w:r w:rsidRPr="00480ABE">
              <w:rPr>
                <w:sz w:val="23"/>
                <w:szCs w:val="23"/>
              </w:rPr>
              <w:t>И.О. Фамилия</w:t>
            </w:r>
            <w:bookmarkEnd w:id="96"/>
          </w:p>
          <w:p w:rsidR="00480ABE" w:rsidRPr="00480ABE" w:rsidRDefault="00480ABE" w:rsidP="00480ABE">
            <w:pPr>
              <w:autoSpaceDE w:val="0"/>
              <w:autoSpaceDN w:val="0"/>
              <w:adjustRightInd w:val="0"/>
              <w:outlineLvl w:val="0"/>
              <w:rPr>
                <w:color w:val="FF0000"/>
                <w:sz w:val="23"/>
                <w:szCs w:val="23"/>
              </w:rPr>
            </w:pPr>
            <w:bookmarkStart w:id="97" w:name="_Toc90321624"/>
            <w:r w:rsidRPr="00480ABE">
              <w:rPr>
                <w:sz w:val="23"/>
                <w:szCs w:val="23"/>
              </w:rPr>
              <w:t>(подпись)</w:t>
            </w:r>
            <w:bookmarkEnd w:id="97"/>
          </w:p>
        </w:tc>
        <w:tc>
          <w:tcPr>
            <w:tcW w:w="3112" w:type="dxa"/>
            <w:gridSpan w:val="2"/>
            <w:shd w:val="clear" w:color="auto" w:fill="auto"/>
          </w:tcPr>
          <w:p w:rsidR="00480ABE" w:rsidRPr="00480ABE" w:rsidRDefault="00480ABE" w:rsidP="00480ABE">
            <w:pPr>
              <w:autoSpaceDE w:val="0"/>
              <w:autoSpaceDN w:val="0"/>
              <w:adjustRightInd w:val="0"/>
              <w:outlineLvl w:val="0"/>
              <w:rPr>
                <w:b/>
                <w:sz w:val="23"/>
                <w:szCs w:val="23"/>
              </w:rPr>
            </w:pPr>
            <w:bookmarkStart w:id="98" w:name="_Toc90321625"/>
            <w:r w:rsidRPr="00480ABE">
              <w:rPr>
                <w:b/>
                <w:sz w:val="23"/>
                <w:szCs w:val="23"/>
              </w:rPr>
              <w:t>ФИО</w:t>
            </w:r>
            <w:bookmarkEnd w:id="98"/>
          </w:p>
          <w:p w:rsidR="00480ABE" w:rsidRPr="00480ABE" w:rsidRDefault="00480ABE" w:rsidP="00480ABE">
            <w:pPr>
              <w:autoSpaceDE w:val="0"/>
              <w:autoSpaceDN w:val="0"/>
              <w:adjustRightInd w:val="0"/>
              <w:outlineLvl w:val="0"/>
              <w:rPr>
                <w:b/>
                <w:sz w:val="23"/>
                <w:szCs w:val="23"/>
              </w:rPr>
            </w:pPr>
          </w:p>
          <w:p w:rsidR="00480ABE" w:rsidRPr="00480ABE" w:rsidRDefault="00480ABE" w:rsidP="00480ABE">
            <w:pPr>
              <w:autoSpaceDE w:val="0"/>
              <w:autoSpaceDN w:val="0"/>
              <w:adjustRightInd w:val="0"/>
              <w:outlineLvl w:val="0"/>
              <w:rPr>
                <w:b/>
                <w:sz w:val="23"/>
                <w:szCs w:val="23"/>
              </w:rPr>
            </w:pPr>
            <w:bookmarkStart w:id="99" w:name="_Toc90321626"/>
            <w:r w:rsidRPr="00480ABE">
              <w:rPr>
                <w:b/>
                <w:sz w:val="23"/>
                <w:szCs w:val="23"/>
              </w:rPr>
              <w:t>________________</w:t>
            </w:r>
            <w:bookmarkEnd w:id="99"/>
          </w:p>
          <w:p w:rsidR="00480ABE" w:rsidRPr="00480ABE" w:rsidRDefault="00480ABE" w:rsidP="00480ABE">
            <w:pPr>
              <w:autoSpaceDE w:val="0"/>
              <w:autoSpaceDN w:val="0"/>
              <w:adjustRightInd w:val="0"/>
              <w:jc w:val="center"/>
              <w:outlineLvl w:val="0"/>
              <w:rPr>
                <w:b/>
                <w:sz w:val="23"/>
                <w:szCs w:val="23"/>
              </w:rPr>
            </w:pPr>
            <w:bookmarkStart w:id="100" w:name="_Toc90321627"/>
            <w:r w:rsidRPr="00480ABE">
              <w:rPr>
                <w:sz w:val="23"/>
                <w:szCs w:val="23"/>
              </w:rPr>
              <w:t>(подпись)</w:t>
            </w:r>
            <w:bookmarkEnd w:id="100"/>
          </w:p>
        </w:tc>
        <w:tc>
          <w:tcPr>
            <w:tcW w:w="3113" w:type="dxa"/>
            <w:gridSpan w:val="2"/>
            <w:shd w:val="clear" w:color="auto" w:fill="auto"/>
          </w:tcPr>
          <w:p w:rsidR="00480ABE" w:rsidRPr="00480ABE" w:rsidRDefault="00480ABE" w:rsidP="00480ABE">
            <w:pPr>
              <w:autoSpaceDE w:val="0"/>
              <w:autoSpaceDN w:val="0"/>
              <w:adjustRightInd w:val="0"/>
              <w:outlineLvl w:val="0"/>
              <w:rPr>
                <w:b/>
                <w:sz w:val="23"/>
                <w:szCs w:val="23"/>
              </w:rPr>
            </w:pPr>
            <w:bookmarkStart w:id="101" w:name="_Toc90321628"/>
            <w:r w:rsidRPr="00480ABE">
              <w:rPr>
                <w:b/>
                <w:sz w:val="23"/>
                <w:szCs w:val="23"/>
              </w:rPr>
              <w:t>ФИО</w:t>
            </w:r>
            <w:bookmarkEnd w:id="101"/>
          </w:p>
          <w:p w:rsidR="00480ABE" w:rsidRPr="00480ABE" w:rsidRDefault="00480ABE" w:rsidP="00480ABE">
            <w:pPr>
              <w:autoSpaceDE w:val="0"/>
              <w:autoSpaceDN w:val="0"/>
              <w:adjustRightInd w:val="0"/>
              <w:outlineLvl w:val="0"/>
              <w:rPr>
                <w:b/>
                <w:sz w:val="23"/>
                <w:szCs w:val="23"/>
              </w:rPr>
            </w:pPr>
          </w:p>
          <w:p w:rsidR="00480ABE" w:rsidRPr="00480ABE" w:rsidRDefault="00480ABE" w:rsidP="00480ABE">
            <w:pPr>
              <w:autoSpaceDE w:val="0"/>
              <w:autoSpaceDN w:val="0"/>
              <w:adjustRightInd w:val="0"/>
              <w:outlineLvl w:val="0"/>
              <w:rPr>
                <w:b/>
                <w:sz w:val="23"/>
                <w:szCs w:val="23"/>
              </w:rPr>
            </w:pPr>
            <w:bookmarkStart w:id="102" w:name="_Toc90321629"/>
            <w:r w:rsidRPr="00480ABE">
              <w:rPr>
                <w:b/>
                <w:sz w:val="23"/>
                <w:szCs w:val="23"/>
              </w:rPr>
              <w:t>________________</w:t>
            </w:r>
            <w:bookmarkEnd w:id="102"/>
          </w:p>
          <w:p w:rsidR="00480ABE" w:rsidRPr="00480ABE" w:rsidRDefault="00480ABE" w:rsidP="00480ABE">
            <w:pPr>
              <w:autoSpaceDE w:val="0"/>
              <w:autoSpaceDN w:val="0"/>
              <w:adjustRightInd w:val="0"/>
              <w:jc w:val="center"/>
              <w:outlineLvl w:val="0"/>
              <w:rPr>
                <w:b/>
                <w:sz w:val="23"/>
                <w:szCs w:val="23"/>
              </w:rPr>
            </w:pPr>
            <w:bookmarkStart w:id="103" w:name="_Toc90321630"/>
            <w:r w:rsidRPr="00480ABE">
              <w:rPr>
                <w:sz w:val="23"/>
                <w:szCs w:val="23"/>
              </w:rPr>
              <w:t>(подпись)</w:t>
            </w:r>
            <w:bookmarkEnd w:id="103"/>
          </w:p>
        </w:tc>
      </w:tr>
      <w:tr w:rsidR="00480ABE" w:rsidRPr="00480ABE" w:rsidTr="00B949D9">
        <w:trPr>
          <w:gridAfter w:val="1"/>
          <w:wAfter w:w="430" w:type="dxa"/>
        </w:trPr>
        <w:tc>
          <w:tcPr>
            <w:tcW w:w="3681" w:type="dxa"/>
            <w:shd w:val="clear" w:color="auto" w:fill="auto"/>
          </w:tcPr>
          <w:p w:rsidR="00480ABE" w:rsidRPr="00480ABE" w:rsidRDefault="00480ABE" w:rsidP="00480ABE">
            <w:pPr>
              <w:autoSpaceDE w:val="0"/>
              <w:autoSpaceDN w:val="0"/>
              <w:adjustRightInd w:val="0"/>
              <w:jc w:val="center"/>
              <w:outlineLvl w:val="0"/>
              <w:rPr>
                <w:sz w:val="23"/>
                <w:szCs w:val="23"/>
              </w:rPr>
            </w:pPr>
            <w:bookmarkStart w:id="104" w:name="_Toc90321631"/>
            <w:r w:rsidRPr="00480ABE">
              <w:rPr>
                <w:sz w:val="23"/>
                <w:szCs w:val="23"/>
              </w:rPr>
              <w:t>Директор Наименование Центра</w:t>
            </w:r>
            <w:bookmarkEnd w:id="104"/>
          </w:p>
          <w:p w:rsidR="00480ABE" w:rsidRPr="00480ABE" w:rsidRDefault="00480ABE" w:rsidP="00480ABE">
            <w:pPr>
              <w:autoSpaceDE w:val="0"/>
              <w:autoSpaceDN w:val="0"/>
              <w:adjustRightInd w:val="0"/>
              <w:outlineLvl w:val="0"/>
              <w:rPr>
                <w:sz w:val="23"/>
                <w:szCs w:val="23"/>
              </w:rPr>
            </w:pPr>
            <w:bookmarkStart w:id="105" w:name="_Toc90321632"/>
            <w:r w:rsidRPr="00480ABE">
              <w:rPr>
                <w:sz w:val="23"/>
                <w:szCs w:val="23"/>
              </w:rPr>
              <w:t>________________ И.О. Фамилия</w:t>
            </w:r>
            <w:bookmarkEnd w:id="105"/>
            <w:r w:rsidRPr="00480ABE">
              <w:rPr>
                <w:sz w:val="23"/>
                <w:szCs w:val="23"/>
              </w:rPr>
              <w:t xml:space="preserve"> </w:t>
            </w:r>
          </w:p>
        </w:tc>
        <w:tc>
          <w:tcPr>
            <w:tcW w:w="3112" w:type="dxa"/>
            <w:gridSpan w:val="2"/>
            <w:shd w:val="clear" w:color="auto" w:fill="auto"/>
          </w:tcPr>
          <w:p w:rsidR="00480ABE" w:rsidRPr="00480ABE" w:rsidRDefault="00480ABE" w:rsidP="00480ABE">
            <w:pPr>
              <w:autoSpaceDE w:val="0"/>
              <w:autoSpaceDN w:val="0"/>
              <w:adjustRightInd w:val="0"/>
              <w:jc w:val="center"/>
              <w:outlineLvl w:val="0"/>
              <w:rPr>
                <w:b/>
                <w:sz w:val="23"/>
                <w:szCs w:val="23"/>
                <w:highlight w:val="yellow"/>
              </w:rPr>
            </w:pPr>
          </w:p>
        </w:tc>
        <w:tc>
          <w:tcPr>
            <w:tcW w:w="3113" w:type="dxa"/>
            <w:gridSpan w:val="2"/>
            <w:shd w:val="clear" w:color="auto" w:fill="auto"/>
          </w:tcPr>
          <w:p w:rsidR="00480ABE" w:rsidRPr="00480ABE" w:rsidRDefault="00480ABE" w:rsidP="00480ABE">
            <w:pPr>
              <w:autoSpaceDE w:val="0"/>
              <w:autoSpaceDN w:val="0"/>
              <w:adjustRightInd w:val="0"/>
              <w:jc w:val="center"/>
              <w:outlineLvl w:val="0"/>
              <w:rPr>
                <w:b/>
                <w:sz w:val="23"/>
                <w:szCs w:val="23"/>
                <w:highlight w:val="yellow"/>
              </w:rPr>
            </w:pPr>
          </w:p>
        </w:tc>
      </w:tr>
    </w:tbl>
    <w:p w:rsidR="00480ABE" w:rsidRPr="00480ABE" w:rsidRDefault="00480ABE" w:rsidP="00480ABE">
      <w:pPr>
        <w:jc w:val="right"/>
        <w:rPr>
          <w:color w:val="000000"/>
          <w:sz w:val="20"/>
          <w:szCs w:val="20"/>
        </w:rPr>
      </w:pPr>
      <w:r w:rsidRPr="00480ABE">
        <w:rPr>
          <w:sz w:val="20"/>
          <w:szCs w:val="20"/>
        </w:rPr>
        <w:t>Приложение № 5 к Положению о порядке</w:t>
      </w:r>
      <w:r w:rsidRPr="00480ABE">
        <w:rPr>
          <w:b/>
          <w:sz w:val="20"/>
          <w:szCs w:val="20"/>
        </w:rPr>
        <w:t xml:space="preserve"> </w:t>
      </w:r>
      <w:r w:rsidRPr="00480ABE">
        <w:rPr>
          <w:color w:val="000000"/>
          <w:sz w:val="20"/>
          <w:szCs w:val="20"/>
        </w:rPr>
        <w:t xml:space="preserve">организации </w:t>
      </w:r>
      <w:r w:rsidRPr="00480ABE">
        <w:rPr>
          <w:color w:val="000000"/>
          <w:sz w:val="20"/>
          <w:szCs w:val="20"/>
        </w:rPr>
        <w:br/>
        <w:t xml:space="preserve">и осуществления образовательной деятельности по дополнительным </w:t>
      </w:r>
      <w:r w:rsidRPr="00480ABE">
        <w:rPr>
          <w:color w:val="000000"/>
          <w:sz w:val="20"/>
          <w:szCs w:val="20"/>
        </w:rPr>
        <w:br/>
        <w:t xml:space="preserve">общеобразовательным программам </w:t>
      </w:r>
      <w:r w:rsidRPr="00480ABE">
        <w:rPr>
          <w:color w:val="000000"/>
          <w:sz w:val="20"/>
          <w:szCs w:val="20"/>
        </w:rPr>
        <w:br/>
        <w:t>в ФГБОУ ВО «БГУ»</w:t>
      </w:r>
    </w:p>
    <w:p w:rsidR="00480ABE" w:rsidRPr="00480ABE" w:rsidRDefault="00480ABE" w:rsidP="00480ABE">
      <w:pPr>
        <w:jc w:val="right"/>
        <w:rPr>
          <w:sz w:val="20"/>
          <w:szCs w:val="20"/>
        </w:rPr>
      </w:pPr>
    </w:p>
    <w:p w:rsidR="00480ABE" w:rsidRPr="00480ABE" w:rsidRDefault="00480ABE" w:rsidP="00480ABE">
      <w:pPr>
        <w:jc w:val="center"/>
        <w:rPr>
          <w:i/>
          <w:sz w:val="28"/>
          <w:szCs w:val="28"/>
        </w:rPr>
      </w:pPr>
      <w:r w:rsidRPr="00480ABE">
        <w:rPr>
          <w:i/>
          <w:sz w:val="28"/>
          <w:szCs w:val="28"/>
        </w:rPr>
        <w:t>Форма Договора об образовании на обучение по дополнительной образовательной программе с юридическим лицом</w:t>
      </w:r>
    </w:p>
    <w:p w:rsidR="00480ABE" w:rsidRPr="00480ABE" w:rsidRDefault="00480ABE" w:rsidP="00480ABE">
      <w:pPr>
        <w:jc w:val="center"/>
        <w:rPr>
          <w:i/>
          <w:sz w:val="28"/>
          <w:szCs w:val="28"/>
        </w:rPr>
      </w:pPr>
    </w:p>
    <w:p w:rsidR="00480ABE" w:rsidRPr="00480ABE" w:rsidRDefault="00480ABE" w:rsidP="00480ABE">
      <w:pPr>
        <w:autoSpaceDE w:val="0"/>
        <w:autoSpaceDN w:val="0"/>
        <w:adjustRightInd w:val="0"/>
        <w:jc w:val="center"/>
        <w:rPr>
          <w:rFonts w:eastAsia="Calibri"/>
          <w:b/>
          <w:lang w:eastAsia="en-US"/>
        </w:rPr>
      </w:pPr>
      <w:r w:rsidRPr="00480ABE">
        <w:rPr>
          <w:rFonts w:eastAsia="Calibri"/>
          <w:b/>
          <w:lang w:eastAsia="en-US"/>
        </w:rPr>
        <w:t>ДОГОВОР № ________</w:t>
      </w:r>
    </w:p>
    <w:p w:rsidR="00480ABE" w:rsidRPr="00480ABE" w:rsidRDefault="00480ABE" w:rsidP="00480ABE">
      <w:pPr>
        <w:autoSpaceDE w:val="0"/>
        <w:autoSpaceDN w:val="0"/>
        <w:adjustRightInd w:val="0"/>
        <w:jc w:val="center"/>
        <w:rPr>
          <w:rFonts w:eastAsia="Calibri"/>
        </w:rPr>
      </w:pPr>
      <w:r w:rsidRPr="00480ABE">
        <w:rPr>
          <w:rFonts w:eastAsia="Calibri"/>
          <w:b/>
          <w:lang w:eastAsia="en-US"/>
        </w:rPr>
        <w:t>об образовании на обучение по дополнительной образовательной программе</w:t>
      </w:r>
    </w:p>
    <w:p w:rsidR="00480ABE" w:rsidRPr="00480ABE" w:rsidRDefault="00480ABE" w:rsidP="00480ABE">
      <w:pPr>
        <w:autoSpaceDE w:val="0"/>
        <w:autoSpaceDN w:val="0"/>
        <w:adjustRightInd w:val="0"/>
        <w:rPr>
          <w:rFonts w:eastAsia="Calibri"/>
        </w:rPr>
      </w:pPr>
      <w:r w:rsidRPr="00480ABE">
        <w:rPr>
          <w:rFonts w:eastAsia="Calibri"/>
        </w:rPr>
        <w:t xml:space="preserve">г. Иркутск </w:t>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r>
      <w:r w:rsidRPr="00480ABE">
        <w:rPr>
          <w:rFonts w:eastAsia="Calibri"/>
        </w:rPr>
        <w:tab/>
        <w:t xml:space="preserve"> «___» __________ 20 ____ г.</w:t>
      </w:r>
    </w:p>
    <w:p w:rsidR="00480ABE" w:rsidRPr="00480ABE" w:rsidRDefault="00480ABE" w:rsidP="00480ABE">
      <w:pPr>
        <w:autoSpaceDE w:val="0"/>
        <w:autoSpaceDN w:val="0"/>
        <w:adjustRightInd w:val="0"/>
        <w:ind w:firstLine="709"/>
        <w:jc w:val="both"/>
        <w:rPr>
          <w:rFonts w:eastAsia="Calibri"/>
        </w:rPr>
      </w:pPr>
    </w:p>
    <w:p w:rsidR="00480ABE" w:rsidRPr="00480ABE" w:rsidRDefault="00480ABE" w:rsidP="00480ABE">
      <w:pPr>
        <w:autoSpaceDE w:val="0"/>
        <w:autoSpaceDN w:val="0"/>
        <w:adjustRightInd w:val="0"/>
        <w:ind w:firstLine="709"/>
        <w:jc w:val="both"/>
        <w:rPr>
          <w:rFonts w:eastAsia="Calibri"/>
        </w:rPr>
      </w:pPr>
      <w:r w:rsidRPr="00480ABE">
        <w:rPr>
          <w:rFonts w:eastAsia="Calibri"/>
        </w:rPr>
        <w:t>Федеральное государственное бюджетное образовательное учреждение высшего образования «Байкальский государственный университет» (ФГБОУ ВО «БГУ»), осуществляющее образовательную деятельность на основании лицензии № 1991 от 10.03.2016</w:t>
      </w:r>
      <w:r w:rsidRPr="00480ABE">
        <w:rPr>
          <w:rFonts w:eastAsia="Calibri"/>
          <w:lang w:val="en-US"/>
        </w:rPr>
        <w:t> </w:t>
      </w:r>
      <w:r w:rsidRPr="00480ABE">
        <w:rPr>
          <w:rFonts w:eastAsia="Calibri"/>
        </w:rPr>
        <w:t>г. Серия 90Л01 № 0009031, (бессрочно), выданной Федеральной службой по надзору в сфере образования и науки, именуемое в дальнейшем «Исполнитель» («Университет»), в лице _________________________________________________________</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(наименование должности, фамилия, имя, отчество (при наличии)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действующего на основании ____________________________________________________,</w:t>
      </w:r>
    </w:p>
    <w:p w:rsidR="00480ABE" w:rsidRPr="00480ABE" w:rsidRDefault="00480ABE" w:rsidP="00480ABE">
      <w:pPr>
        <w:autoSpaceDE w:val="0"/>
        <w:autoSpaceDN w:val="0"/>
        <w:adjustRightInd w:val="0"/>
        <w:ind w:left="1416" w:firstLine="708"/>
        <w:jc w:val="both"/>
        <w:rPr>
          <w:rFonts w:eastAsia="Calibri"/>
          <w:sz w:val="20"/>
          <w:szCs w:val="20"/>
        </w:rPr>
      </w:pPr>
      <w:r w:rsidRPr="00480ABE">
        <w:rPr>
          <w:rFonts w:eastAsia="Calibri"/>
          <w:sz w:val="20"/>
          <w:szCs w:val="20"/>
        </w:rPr>
        <w:t>(реквизиты документа, удостоверяющего полномочия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____________________________________________________________________________,</w:t>
      </w:r>
    </w:p>
    <w:p w:rsidR="00480ABE" w:rsidRPr="00480ABE" w:rsidRDefault="00480ABE" w:rsidP="00480ABE">
      <w:pPr>
        <w:autoSpaceDE w:val="0"/>
        <w:autoSpaceDN w:val="0"/>
        <w:adjustRightInd w:val="0"/>
        <w:jc w:val="both"/>
        <w:rPr>
          <w:rFonts w:eastAsia="Calibri"/>
          <w:sz w:val="20"/>
          <w:szCs w:val="20"/>
        </w:rPr>
      </w:pPr>
      <w:r w:rsidRPr="00480ABE">
        <w:rPr>
          <w:rFonts w:eastAsia="Calibri"/>
          <w:sz w:val="20"/>
          <w:szCs w:val="20"/>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rsidR="00480ABE" w:rsidRPr="00480ABE" w:rsidRDefault="00480ABE" w:rsidP="00480ABE">
      <w:pPr>
        <w:autoSpaceDE w:val="0"/>
        <w:autoSpaceDN w:val="0"/>
        <w:adjustRightInd w:val="0"/>
        <w:jc w:val="both"/>
        <w:rPr>
          <w:rFonts w:eastAsia="Calibri"/>
        </w:rPr>
      </w:pPr>
      <w:r w:rsidRPr="00480ABE">
        <w:rPr>
          <w:rFonts w:eastAsia="Calibri"/>
        </w:rPr>
        <w:t>именуем__ в дальнейшем «Заказчик», совместно именуемые Стороны, заключили настоящий Договор о нижеследующем:</w:t>
      </w:r>
    </w:p>
    <w:p w:rsidR="00480ABE" w:rsidRPr="00480ABE" w:rsidRDefault="00480ABE" w:rsidP="00480ABE">
      <w:pPr>
        <w:numPr>
          <w:ilvl w:val="0"/>
          <w:numId w:val="15"/>
        </w:numPr>
        <w:autoSpaceDE w:val="0"/>
        <w:autoSpaceDN w:val="0"/>
        <w:adjustRightInd w:val="0"/>
        <w:spacing w:before="120"/>
        <w:ind w:hanging="357"/>
        <w:jc w:val="center"/>
        <w:rPr>
          <w:rFonts w:eastAsia="Calibri"/>
          <w:b/>
          <w:lang w:eastAsia="en-US"/>
        </w:rPr>
      </w:pPr>
      <w:r w:rsidRPr="00480ABE">
        <w:rPr>
          <w:rFonts w:eastAsia="Calibri"/>
          <w:b/>
          <w:lang w:eastAsia="en-US"/>
        </w:rPr>
        <w:t>Предмет Договора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 xml:space="preserve">1.1. Исполнитель обязуется по заданию Заказчика оказать образовательную услугу, а Заказчик обязуется оплатить образовательную услугу по </w:t>
      </w:r>
      <w:r w:rsidRPr="00480ABE">
        <w:rPr>
          <w:rFonts w:eastAsia="Calibri"/>
          <w:b/>
          <w:lang w:eastAsia="en-US"/>
        </w:rPr>
        <w:t>дополнительному образованию (программе семинара/</w:t>
      </w:r>
      <w:r w:rsidRPr="00480ABE">
        <w:rPr>
          <w:rFonts w:eastAsia="Calibri" w:cs="Courier New"/>
          <w:b/>
          <w:lang w:eastAsia="en-US"/>
        </w:rPr>
        <w:t>общеобразовательной программе</w:t>
      </w:r>
      <w:r w:rsidRPr="00480ABE">
        <w:rPr>
          <w:rFonts w:eastAsia="Calibri"/>
          <w:b/>
          <w:lang w:eastAsia="en-US"/>
        </w:rPr>
        <w:t>)</w:t>
      </w:r>
      <w:r w:rsidRPr="00480ABE">
        <w:rPr>
          <w:rFonts w:eastAsia="Calibri"/>
          <w:lang w:eastAsia="en-US"/>
        </w:rPr>
        <w:t xml:space="preserve"> «Наименование программы» (далее – программа), в соответствии с учебным планом (индивидуальным учебным планом), форма обучения очно (заочно; очно-заочно) в порядке и на условиях, определенных настоящим Договором.</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1.2. Непосредственное исполнение по договору осуществляет Наименование Центра.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 xml:space="preserve">1.3. Количество слушателей (обучающихся) по программе составляет _____ (_______________) человек. </w:t>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lang w:eastAsia="en-US"/>
        </w:rPr>
        <w:tab/>
      </w:r>
      <w:r w:rsidRPr="00480ABE">
        <w:rPr>
          <w:rFonts w:eastAsia="Calibri"/>
          <w:i/>
          <w:sz w:val="20"/>
          <w:szCs w:val="20"/>
          <w:lang w:eastAsia="en-US"/>
        </w:rPr>
        <w:t>число            прописью</w:t>
      </w:r>
    </w:p>
    <w:p w:rsidR="00480ABE" w:rsidRPr="00480ABE" w:rsidRDefault="00480ABE" w:rsidP="00480ABE">
      <w:pPr>
        <w:autoSpaceDE w:val="0"/>
        <w:autoSpaceDN w:val="0"/>
        <w:adjustRightInd w:val="0"/>
        <w:jc w:val="both"/>
        <w:rPr>
          <w:rFonts w:eastAsia="Calibri"/>
          <w:lang w:eastAsia="en-US"/>
        </w:rPr>
      </w:pPr>
      <w:r w:rsidRPr="00480ABE">
        <w:rPr>
          <w:rFonts w:eastAsia="Calibri"/>
          <w:lang w:eastAsia="en-US"/>
        </w:rPr>
        <w:t>ФИО слушателей, их контактные данные указаны в Приложение № 1, которое является неотъемлемой частью Договора.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1.4. Срок освоения программы (продолжительность обучения) на момент подписания Договора составляет _______ часов. Срок оказания услуг с __________ по _____________</w:t>
      </w:r>
    </w:p>
    <w:p w:rsidR="00480ABE" w:rsidRPr="00480ABE" w:rsidRDefault="00480ABE" w:rsidP="00480ABE">
      <w:pPr>
        <w:autoSpaceDE w:val="0"/>
        <w:autoSpaceDN w:val="0"/>
        <w:adjustRightInd w:val="0"/>
        <w:ind w:firstLine="709"/>
        <w:jc w:val="both"/>
        <w:rPr>
          <w:rFonts w:eastAsia="Calibri" w:cs="Courier New"/>
          <w:lang w:eastAsia="en-US"/>
        </w:rPr>
      </w:pPr>
      <w:r w:rsidRPr="00480ABE">
        <w:rPr>
          <w:rFonts w:eastAsia="Calibri"/>
          <w:lang w:eastAsia="en-US"/>
        </w:rPr>
        <w:t xml:space="preserve">1.5. </w:t>
      </w:r>
      <w:r w:rsidRPr="00480ABE">
        <w:rPr>
          <w:rFonts w:eastAsia="Calibri" w:cs="Courier New"/>
          <w:lang w:eastAsia="en-US"/>
        </w:rPr>
        <w:t>В случае успешного освоения Слушателем(ями) программы, исполнения всех денежных обязательств перед Исполнителем (оплата обучения в полном объеме, оплата пени за нарушение условий договора) Слушателю(ям) выдается сертификат (если предусмотрено программой).</w:t>
      </w:r>
    </w:p>
    <w:p w:rsidR="00480ABE" w:rsidRPr="00480ABE" w:rsidRDefault="00480ABE" w:rsidP="00480ABE">
      <w:pPr>
        <w:autoSpaceDE w:val="0"/>
        <w:autoSpaceDN w:val="0"/>
        <w:adjustRightInd w:val="0"/>
        <w:spacing w:before="120"/>
        <w:jc w:val="center"/>
        <w:rPr>
          <w:b/>
        </w:rPr>
      </w:pPr>
      <w:r w:rsidRPr="00480ABE">
        <w:rPr>
          <w:b/>
        </w:rPr>
        <w:t xml:space="preserve">2. Стоимость обучения и порядок оплаты </w:t>
      </w:r>
    </w:p>
    <w:p w:rsidR="00480ABE" w:rsidRPr="00480ABE" w:rsidRDefault="00480ABE" w:rsidP="00480ABE">
      <w:pPr>
        <w:autoSpaceDE w:val="0"/>
        <w:autoSpaceDN w:val="0"/>
        <w:adjustRightInd w:val="0"/>
        <w:ind w:firstLine="709"/>
        <w:jc w:val="both"/>
      </w:pPr>
      <w:r w:rsidRPr="00480ABE">
        <w:t>2.1. Полная стоимость обучения по программе, указанной в п. 1.1 настоящего Договора за весь период обучения Слушателя(ей), составляет ______________ (_____________________)</w:t>
      </w:r>
    </w:p>
    <w:p w:rsidR="00480ABE" w:rsidRPr="00480ABE" w:rsidRDefault="00480ABE" w:rsidP="00480ABE">
      <w:pPr>
        <w:autoSpaceDE w:val="0"/>
        <w:autoSpaceDN w:val="0"/>
        <w:adjustRightInd w:val="0"/>
        <w:ind w:left="4955" w:firstLine="709"/>
        <w:jc w:val="both"/>
        <w:rPr>
          <w:rFonts w:eastAsia="Calibri"/>
          <w:i/>
          <w:sz w:val="20"/>
          <w:szCs w:val="20"/>
          <w:lang w:eastAsia="en-US"/>
        </w:rPr>
      </w:pPr>
      <w:r w:rsidRPr="00480ABE">
        <w:rPr>
          <w:rFonts w:eastAsia="Calibri"/>
          <w:i/>
          <w:sz w:val="20"/>
          <w:szCs w:val="20"/>
          <w:lang w:eastAsia="en-US"/>
        </w:rPr>
        <w:t>число</w:t>
      </w:r>
      <w:r w:rsidRPr="00480ABE">
        <w:rPr>
          <w:rFonts w:eastAsia="Calibri"/>
          <w:i/>
          <w:sz w:val="20"/>
          <w:szCs w:val="20"/>
          <w:lang w:eastAsia="en-US"/>
        </w:rPr>
        <w:tab/>
      </w:r>
      <w:r w:rsidRPr="00480ABE">
        <w:rPr>
          <w:rFonts w:eastAsia="Calibri"/>
          <w:i/>
          <w:sz w:val="20"/>
          <w:szCs w:val="20"/>
          <w:lang w:eastAsia="en-US"/>
        </w:rPr>
        <w:tab/>
      </w:r>
      <w:r w:rsidRPr="00480ABE">
        <w:rPr>
          <w:rFonts w:eastAsia="Calibri"/>
          <w:i/>
          <w:sz w:val="20"/>
          <w:szCs w:val="20"/>
          <w:lang w:eastAsia="en-US"/>
        </w:rPr>
        <w:tab/>
        <w:t>прописью</w:t>
      </w:r>
    </w:p>
    <w:p w:rsidR="00480ABE" w:rsidRPr="00480ABE" w:rsidRDefault="00480ABE" w:rsidP="00480ABE">
      <w:pPr>
        <w:autoSpaceDE w:val="0"/>
        <w:autoSpaceDN w:val="0"/>
        <w:adjustRightInd w:val="0"/>
        <w:jc w:val="both"/>
      </w:pPr>
      <w:r w:rsidRPr="00480ABE">
        <w:t>рублей 00 копеек.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976"/>
        <w:gridCol w:w="2098"/>
      </w:tblGrid>
      <w:tr w:rsidR="00480ABE" w:rsidRPr="00480ABE" w:rsidTr="00B949D9">
        <w:tc>
          <w:tcPr>
            <w:tcW w:w="4390" w:type="dxa"/>
            <w:shd w:val="clear" w:color="auto" w:fill="auto"/>
          </w:tcPr>
          <w:p w:rsidR="00480ABE" w:rsidRPr="00480ABE" w:rsidRDefault="00480ABE" w:rsidP="00480ABE">
            <w:pPr>
              <w:autoSpaceDE w:val="0"/>
              <w:autoSpaceDN w:val="0"/>
              <w:adjustRightInd w:val="0"/>
              <w:jc w:val="both"/>
            </w:pPr>
            <w:r w:rsidRPr="00480ABE">
              <w:t>Наименование программы</w:t>
            </w:r>
          </w:p>
        </w:tc>
        <w:tc>
          <w:tcPr>
            <w:tcW w:w="2976" w:type="dxa"/>
            <w:shd w:val="clear" w:color="auto" w:fill="auto"/>
          </w:tcPr>
          <w:p w:rsidR="00480ABE" w:rsidRPr="00480ABE" w:rsidRDefault="00480ABE" w:rsidP="00480ABE">
            <w:pPr>
              <w:autoSpaceDE w:val="0"/>
              <w:autoSpaceDN w:val="0"/>
              <w:adjustRightInd w:val="0"/>
            </w:pPr>
            <w:r w:rsidRPr="00480ABE">
              <w:t>Стоимость обучения одного слушателя</w:t>
            </w:r>
          </w:p>
        </w:tc>
        <w:tc>
          <w:tcPr>
            <w:tcW w:w="2098" w:type="dxa"/>
            <w:shd w:val="clear" w:color="auto" w:fill="auto"/>
          </w:tcPr>
          <w:p w:rsidR="00480ABE" w:rsidRPr="00480ABE" w:rsidRDefault="00480ABE" w:rsidP="00480ABE">
            <w:pPr>
              <w:autoSpaceDE w:val="0"/>
              <w:autoSpaceDN w:val="0"/>
              <w:adjustRightInd w:val="0"/>
              <w:jc w:val="both"/>
            </w:pPr>
            <w:r w:rsidRPr="00480ABE">
              <w:t>Кол-во слушателей</w:t>
            </w:r>
          </w:p>
        </w:tc>
      </w:tr>
      <w:tr w:rsidR="00480ABE" w:rsidRPr="00480ABE" w:rsidTr="00B949D9">
        <w:tc>
          <w:tcPr>
            <w:tcW w:w="4390" w:type="dxa"/>
            <w:shd w:val="clear" w:color="auto" w:fill="auto"/>
          </w:tcPr>
          <w:p w:rsidR="00480ABE" w:rsidRPr="00480ABE" w:rsidRDefault="00480ABE" w:rsidP="00480ABE">
            <w:pPr>
              <w:autoSpaceDE w:val="0"/>
              <w:autoSpaceDN w:val="0"/>
              <w:adjustRightInd w:val="0"/>
              <w:jc w:val="both"/>
            </w:pPr>
          </w:p>
        </w:tc>
        <w:tc>
          <w:tcPr>
            <w:tcW w:w="2976" w:type="dxa"/>
            <w:shd w:val="clear" w:color="auto" w:fill="auto"/>
          </w:tcPr>
          <w:p w:rsidR="00480ABE" w:rsidRPr="00480ABE" w:rsidRDefault="00480ABE" w:rsidP="00480ABE">
            <w:pPr>
              <w:autoSpaceDE w:val="0"/>
              <w:autoSpaceDN w:val="0"/>
              <w:adjustRightInd w:val="0"/>
              <w:jc w:val="both"/>
            </w:pPr>
          </w:p>
        </w:tc>
        <w:tc>
          <w:tcPr>
            <w:tcW w:w="2098" w:type="dxa"/>
            <w:shd w:val="clear" w:color="auto" w:fill="auto"/>
          </w:tcPr>
          <w:p w:rsidR="00480ABE" w:rsidRPr="00480ABE" w:rsidRDefault="00480ABE" w:rsidP="00480ABE">
            <w:pPr>
              <w:autoSpaceDE w:val="0"/>
              <w:autoSpaceDN w:val="0"/>
              <w:adjustRightInd w:val="0"/>
              <w:jc w:val="both"/>
            </w:pPr>
          </w:p>
        </w:tc>
      </w:tr>
    </w:tbl>
    <w:p w:rsidR="00480ABE" w:rsidRPr="00480ABE" w:rsidRDefault="00480ABE" w:rsidP="00480ABE">
      <w:pPr>
        <w:autoSpaceDE w:val="0"/>
        <w:autoSpaceDN w:val="0"/>
        <w:adjustRightInd w:val="0"/>
        <w:ind w:firstLine="709"/>
        <w:jc w:val="both"/>
      </w:pPr>
      <w:r w:rsidRPr="00480ABE">
        <w:t>2.2. Платежи по настоящему договору в соответствии с подпунктом 14 пункта 2 статьи 149 Налогового кодекса Российской Федерации налогом на добавленную стоимость не облагаются.</w:t>
      </w:r>
    </w:p>
    <w:p w:rsidR="00480ABE" w:rsidRPr="00480ABE" w:rsidRDefault="00480ABE" w:rsidP="00480ABE">
      <w:pPr>
        <w:autoSpaceDE w:val="0"/>
        <w:autoSpaceDN w:val="0"/>
        <w:adjustRightInd w:val="0"/>
        <w:ind w:firstLine="709"/>
        <w:jc w:val="both"/>
      </w:pPr>
      <w:r w:rsidRPr="00480ABE">
        <w:t xml:space="preserve">2.2. Оплата производится в объеме 100 % стоимости обучения до начала обучения по программе (или варианты: 30% от стоимости программы </w:t>
      </w:r>
      <w:r w:rsidRPr="00480ABE">
        <w:rPr>
          <w:u w:val="single"/>
        </w:rPr>
        <w:t>цифрами (прописью)</w:t>
      </w:r>
      <w:r w:rsidRPr="00480ABE">
        <w:t xml:space="preserve"> руб. до начала обучения по программе, оставшаяся часть – 70% </w:t>
      </w:r>
      <w:r w:rsidRPr="00480ABE">
        <w:rPr>
          <w:u w:val="single"/>
        </w:rPr>
        <w:t>цифрами (прописью)</w:t>
      </w:r>
      <w:r w:rsidRPr="00480ABE">
        <w:t xml:space="preserve"> руб. до ______; ежемесячно в сумме ________; согласно графику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627"/>
        <w:gridCol w:w="4390"/>
      </w:tblGrid>
      <w:tr w:rsidR="00480ABE" w:rsidRPr="00480ABE" w:rsidTr="00B949D9">
        <w:tc>
          <w:tcPr>
            <w:tcW w:w="2375" w:type="dxa"/>
            <w:shd w:val="clear" w:color="auto" w:fill="auto"/>
          </w:tcPr>
          <w:p w:rsidR="00480ABE" w:rsidRPr="00480ABE" w:rsidRDefault="00480ABE" w:rsidP="00480ABE">
            <w:pPr>
              <w:autoSpaceDE w:val="0"/>
              <w:autoSpaceDN w:val="0"/>
              <w:adjustRightInd w:val="0"/>
              <w:jc w:val="both"/>
            </w:pPr>
            <w:r w:rsidRPr="00480ABE">
              <w:t>№ платежа</w:t>
            </w:r>
          </w:p>
        </w:tc>
        <w:tc>
          <w:tcPr>
            <w:tcW w:w="2694" w:type="dxa"/>
            <w:shd w:val="clear" w:color="auto" w:fill="auto"/>
          </w:tcPr>
          <w:p w:rsidR="00480ABE" w:rsidRPr="00480ABE" w:rsidRDefault="00480ABE" w:rsidP="00480ABE">
            <w:pPr>
              <w:autoSpaceDE w:val="0"/>
              <w:autoSpaceDN w:val="0"/>
              <w:adjustRightInd w:val="0"/>
              <w:jc w:val="both"/>
            </w:pPr>
            <w:r w:rsidRPr="00480ABE">
              <w:t>сумма</w:t>
            </w:r>
          </w:p>
        </w:tc>
        <w:tc>
          <w:tcPr>
            <w:tcW w:w="4501" w:type="dxa"/>
            <w:shd w:val="clear" w:color="auto" w:fill="auto"/>
          </w:tcPr>
          <w:p w:rsidR="00480ABE" w:rsidRPr="00480ABE" w:rsidRDefault="00480ABE" w:rsidP="00480ABE">
            <w:pPr>
              <w:autoSpaceDE w:val="0"/>
              <w:autoSpaceDN w:val="0"/>
              <w:adjustRightInd w:val="0"/>
            </w:pPr>
            <w:r w:rsidRPr="00480ABE">
              <w:t>Дата, до которой необходимо оплатить</w:t>
            </w:r>
          </w:p>
        </w:tc>
      </w:tr>
      <w:tr w:rsidR="00480ABE" w:rsidRPr="00480ABE" w:rsidTr="00B949D9">
        <w:tc>
          <w:tcPr>
            <w:tcW w:w="2375" w:type="dxa"/>
            <w:shd w:val="clear" w:color="auto" w:fill="auto"/>
          </w:tcPr>
          <w:p w:rsidR="00480ABE" w:rsidRPr="00480ABE" w:rsidRDefault="00480ABE" w:rsidP="00480ABE">
            <w:pPr>
              <w:autoSpaceDE w:val="0"/>
              <w:autoSpaceDN w:val="0"/>
              <w:adjustRightInd w:val="0"/>
              <w:jc w:val="both"/>
            </w:pPr>
          </w:p>
        </w:tc>
        <w:tc>
          <w:tcPr>
            <w:tcW w:w="2694" w:type="dxa"/>
            <w:shd w:val="clear" w:color="auto" w:fill="auto"/>
          </w:tcPr>
          <w:p w:rsidR="00480ABE" w:rsidRPr="00480ABE" w:rsidRDefault="00480ABE" w:rsidP="00480ABE">
            <w:pPr>
              <w:autoSpaceDE w:val="0"/>
              <w:autoSpaceDN w:val="0"/>
              <w:adjustRightInd w:val="0"/>
              <w:jc w:val="both"/>
            </w:pPr>
          </w:p>
        </w:tc>
        <w:tc>
          <w:tcPr>
            <w:tcW w:w="4501" w:type="dxa"/>
            <w:shd w:val="clear" w:color="auto" w:fill="auto"/>
          </w:tcPr>
          <w:p w:rsidR="00480ABE" w:rsidRPr="00480ABE" w:rsidRDefault="00480ABE" w:rsidP="00480ABE">
            <w:pPr>
              <w:autoSpaceDE w:val="0"/>
              <w:autoSpaceDN w:val="0"/>
              <w:adjustRightInd w:val="0"/>
              <w:jc w:val="both"/>
            </w:pPr>
          </w:p>
        </w:tc>
      </w:tr>
    </w:tbl>
    <w:p w:rsidR="00480ABE" w:rsidRPr="00480ABE" w:rsidRDefault="00480ABE" w:rsidP="00480ABE">
      <w:pPr>
        <w:autoSpaceDE w:val="0"/>
        <w:autoSpaceDN w:val="0"/>
        <w:adjustRightInd w:val="0"/>
        <w:ind w:firstLine="709"/>
        <w:jc w:val="both"/>
      </w:pPr>
      <w:r w:rsidRPr="00480ABE">
        <w:t>или другое</w:t>
      </w:r>
    </w:p>
    <w:p w:rsidR="00480ABE" w:rsidRPr="00480ABE" w:rsidRDefault="00480ABE" w:rsidP="00480ABE">
      <w:pPr>
        <w:autoSpaceDE w:val="0"/>
        <w:autoSpaceDN w:val="0"/>
        <w:adjustRightInd w:val="0"/>
        <w:ind w:firstLine="709"/>
        <w:jc w:val="both"/>
      </w:pPr>
      <w:r w:rsidRPr="00480ABE">
        <w:t>2.3. Оплата обучения осуществляется в безналичном порядке путем перечисления денежных средств на расчетный счет Исполнителя. Обязательства по оплате считаются исполненными с момента зачисления денежных средств на расчетный счет Исполнителя.</w:t>
      </w:r>
    </w:p>
    <w:p w:rsidR="00480ABE" w:rsidRPr="00480ABE" w:rsidRDefault="00480ABE" w:rsidP="00480ABE">
      <w:pPr>
        <w:autoSpaceDE w:val="0"/>
        <w:autoSpaceDN w:val="0"/>
        <w:adjustRightInd w:val="0"/>
        <w:spacing w:before="120"/>
        <w:ind w:firstLine="539"/>
        <w:jc w:val="center"/>
        <w:rPr>
          <w:b/>
        </w:rPr>
      </w:pPr>
      <w:r w:rsidRPr="00480ABE">
        <w:rPr>
          <w:b/>
        </w:rPr>
        <w:t>3. Права и обязанности Сторон</w:t>
      </w:r>
    </w:p>
    <w:p w:rsidR="00480ABE" w:rsidRPr="00480ABE" w:rsidRDefault="00480ABE" w:rsidP="00480ABE">
      <w:pPr>
        <w:autoSpaceDE w:val="0"/>
        <w:autoSpaceDN w:val="0"/>
        <w:adjustRightInd w:val="0"/>
        <w:ind w:firstLine="709"/>
        <w:jc w:val="both"/>
      </w:pPr>
      <w:r w:rsidRPr="00480ABE">
        <w:t xml:space="preserve">3.1. </w:t>
      </w:r>
      <w:r w:rsidRPr="00480ABE">
        <w:rPr>
          <w:b/>
        </w:rPr>
        <w:t>Заказчик обязуется:</w:t>
      </w:r>
    </w:p>
    <w:p w:rsidR="00480ABE" w:rsidRPr="00480ABE" w:rsidRDefault="00480ABE" w:rsidP="00480ABE">
      <w:pPr>
        <w:autoSpaceDE w:val="0"/>
        <w:autoSpaceDN w:val="0"/>
        <w:adjustRightInd w:val="0"/>
        <w:ind w:firstLine="709"/>
        <w:jc w:val="both"/>
      </w:pPr>
      <w:r w:rsidRPr="00480ABE">
        <w:t>3.1.1. Своевременно направлять Слушателя(ей) на обучение.</w:t>
      </w:r>
    </w:p>
    <w:p w:rsidR="00480ABE" w:rsidRPr="00480ABE" w:rsidRDefault="00480ABE" w:rsidP="00480ABE">
      <w:pPr>
        <w:autoSpaceDE w:val="0"/>
        <w:autoSpaceDN w:val="0"/>
        <w:adjustRightInd w:val="0"/>
        <w:ind w:firstLine="709"/>
        <w:jc w:val="both"/>
      </w:pPr>
      <w:r w:rsidRPr="00480ABE">
        <w:t>3.1.2. Своевременно производить оплату за обучение в порядке, размере и в срок, установленные в разделе 2 настоящего Договора, а также предоставлять платежные документы, подтверждающие такую оплату.</w:t>
      </w:r>
    </w:p>
    <w:p w:rsidR="00480ABE" w:rsidRPr="00480ABE" w:rsidRDefault="00480ABE" w:rsidP="00480ABE">
      <w:pPr>
        <w:autoSpaceDE w:val="0"/>
        <w:autoSpaceDN w:val="0"/>
        <w:adjustRightInd w:val="0"/>
        <w:ind w:firstLine="709"/>
        <w:jc w:val="both"/>
        <w:rPr>
          <w:b/>
        </w:rPr>
      </w:pPr>
      <w:r w:rsidRPr="00480ABE">
        <w:rPr>
          <w:b/>
        </w:rPr>
        <w:t>3.2. Заказчик вправе:</w:t>
      </w:r>
    </w:p>
    <w:p w:rsidR="00480ABE" w:rsidRPr="00480ABE" w:rsidRDefault="00480ABE" w:rsidP="00480ABE">
      <w:pPr>
        <w:autoSpaceDE w:val="0"/>
        <w:autoSpaceDN w:val="0"/>
        <w:adjustRightInd w:val="0"/>
        <w:ind w:firstLine="709"/>
        <w:jc w:val="both"/>
      </w:pPr>
      <w:r w:rsidRPr="00480ABE">
        <w:t>3.2.1.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80ABE" w:rsidRPr="00480ABE" w:rsidRDefault="00480ABE" w:rsidP="00480ABE">
      <w:pPr>
        <w:autoSpaceDE w:val="0"/>
        <w:autoSpaceDN w:val="0"/>
        <w:adjustRightInd w:val="0"/>
        <w:ind w:firstLine="709"/>
        <w:jc w:val="both"/>
      </w:pPr>
      <w:r w:rsidRPr="00480ABE">
        <w:rPr>
          <w:b/>
        </w:rPr>
        <w:t>3.3.</w:t>
      </w:r>
      <w:r w:rsidRPr="00480ABE">
        <w:t xml:space="preserve"> </w:t>
      </w:r>
      <w:r w:rsidRPr="00480ABE">
        <w:rPr>
          <w:b/>
        </w:rPr>
        <w:t>Исполнитель обязуется:</w:t>
      </w:r>
    </w:p>
    <w:p w:rsidR="00480ABE" w:rsidRPr="00480ABE" w:rsidRDefault="00480ABE" w:rsidP="00480ABE">
      <w:pPr>
        <w:autoSpaceDE w:val="0"/>
        <w:autoSpaceDN w:val="0"/>
        <w:adjustRightInd w:val="0"/>
        <w:ind w:firstLine="709"/>
        <w:jc w:val="both"/>
      </w:pPr>
      <w:r w:rsidRPr="00480ABE">
        <w:t>3.3.1. Зачислить Слушателя(ей), выполнившего(их)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480ABE" w:rsidRPr="00480ABE" w:rsidRDefault="00480ABE" w:rsidP="00480ABE">
      <w:pPr>
        <w:autoSpaceDE w:val="0"/>
        <w:autoSpaceDN w:val="0"/>
        <w:adjustRightInd w:val="0"/>
        <w:ind w:firstLine="709"/>
        <w:jc w:val="both"/>
      </w:pPr>
      <w:r w:rsidRPr="00480ABE">
        <w:t>3.3.2.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«Об образовании в Российской Федерации».</w:t>
      </w:r>
    </w:p>
    <w:p w:rsidR="00480ABE" w:rsidRPr="00480ABE" w:rsidRDefault="00480ABE" w:rsidP="00480ABE">
      <w:pPr>
        <w:autoSpaceDE w:val="0"/>
        <w:autoSpaceDN w:val="0"/>
        <w:adjustRightInd w:val="0"/>
        <w:ind w:firstLine="709"/>
        <w:jc w:val="both"/>
      </w:pPr>
      <w:r w:rsidRPr="00480ABE">
        <w:t>3.3.3. Организовать и обеспечить надлежащее представление образовательных услуг, предусмотренных разделом 1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480ABE" w:rsidRPr="00480ABE" w:rsidRDefault="00480ABE" w:rsidP="00480ABE">
      <w:pPr>
        <w:autoSpaceDE w:val="0"/>
        <w:autoSpaceDN w:val="0"/>
        <w:adjustRightInd w:val="0"/>
        <w:ind w:firstLine="709"/>
        <w:jc w:val="both"/>
      </w:pPr>
      <w:r w:rsidRPr="00480ABE">
        <w:t>3.3.4. Принять необходимые правовые, организационные и технические меры для соблюдения конфиденциальности и обеспечения безопасности персональных данных при их обработке, а также соблюдать иные требования, установленные ст.19 ФЗ №152-ФЗ от 27.07.2006 г. «О персональных данных» в отношении персональных данных, полученных в связи с исполнением Договора. Обязательства по проведению обработки персональных данных действует до момента принятия Исполнителем решения об уничтожении персональных данных, полученных в результате исполнения Договора, или письменного отзыва согласия на обработку персональных данных Заказчиком.</w:t>
      </w:r>
    </w:p>
    <w:p w:rsidR="00480ABE" w:rsidRPr="00480ABE" w:rsidRDefault="00480ABE" w:rsidP="00480ABE">
      <w:pPr>
        <w:autoSpaceDE w:val="0"/>
        <w:autoSpaceDN w:val="0"/>
        <w:adjustRightInd w:val="0"/>
        <w:ind w:firstLine="709"/>
        <w:jc w:val="both"/>
      </w:pPr>
      <w:r w:rsidRPr="00480ABE">
        <w:t>3.3.5. Принимать от Заказчика плату за образовательные услуги.</w:t>
      </w:r>
    </w:p>
    <w:p w:rsidR="00480ABE" w:rsidRPr="00480ABE" w:rsidRDefault="00480ABE" w:rsidP="00480ABE">
      <w:pPr>
        <w:autoSpaceDE w:val="0"/>
        <w:autoSpaceDN w:val="0"/>
        <w:adjustRightInd w:val="0"/>
        <w:ind w:firstLine="709"/>
        <w:jc w:val="both"/>
        <w:rPr>
          <w:b/>
        </w:rPr>
      </w:pPr>
      <w:r w:rsidRPr="00480ABE">
        <w:rPr>
          <w:b/>
        </w:rPr>
        <w:t>3.4. Исполнитель вправе:</w:t>
      </w:r>
    </w:p>
    <w:p w:rsidR="00480ABE" w:rsidRPr="00480ABE" w:rsidRDefault="00480ABE" w:rsidP="00480ABE">
      <w:pPr>
        <w:autoSpaceDE w:val="0"/>
        <w:autoSpaceDN w:val="0"/>
        <w:adjustRightInd w:val="0"/>
        <w:ind w:firstLine="709"/>
        <w:jc w:val="both"/>
      </w:pPr>
      <w:r w:rsidRPr="00480ABE">
        <w:t>3.4.1. Самостоятельно осуществлять образовательный процесс.</w:t>
      </w:r>
    </w:p>
    <w:p w:rsidR="00480ABE" w:rsidRPr="00480ABE" w:rsidRDefault="00480ABE" w:rsidP="00480ABE">
      <w:pPr>
        <w:tabs>
          <w:tab w:val="left" w:pos="8080"/>
        </w:tabs>
        <w:autoSpaceDE w:val="0"/>
        <w:autoSpaceDN w:val="0"/>
        <w:adjustRightInd w:val="0"/>
        <w:ind w:firstLine="709"/>
        <w:jc w:val="both"/>
      </w:pPr>
      <w:r w:rsidRPr="00480ABE">
        <w:rPr>
          <w:b/>
        </w:rPr>
        <w:t>3.5.</w:t>
      </w:r>
      <w:r w:rsidRPr="00480ABE">
        <w:t xml:space="preserve"> </w:t>
      </w:r>
      <w:r w:rsidRPr="00480ABE">
        <w:rPr>
          <w:b/>
        </w:rPr>
        <w:t>Слушатель(и) (Обучающиеся) обязан(ы)</w:t>
      </w:r>
      <w:r w:rsidRPr="00480ABE">
        <w:t xml:space="preserve"> соблюдать требования, установленные в ст. 43 Федерального закона </w:t>
      </w:r>
      <w:r w:rsidRPr="00480ABE">
        <w:rPr>
          <w:rFonts w:eastAsia="Calibri"/>
        </w:rPr>
        <w:t>от 29 декабря 2012 г. № 273-ФЗ «Об образовании в Российской Федерации», в том числе:</w:t>
      </w:r>
    </w:p>
    <w:p w:rsidR="00480ABE" w:rsidRPr="00480ABE" w:rsidRDefault="00480ABE" w:rsidP="00480ABE">
      <w:pPr>
        <w:autoSpaceDE w:val="0"/>
        <w:autoSpaceDN w:val="0"/>
        <w:adjustRightInd w:val="0"/>
        <w:ind w:firstLine="709"/>
        <w:jc w:val="both"/>
      </w:pPr>
      <w:r w:rsidRPr="00480ABE">
        <w:t>3.5.1. Выполнять задания для подготовки к занятиям, предусмотренным учебным планом, в том числе индивидуальным.</w:t>
      </w:r>
    </w:p>
    <w:p w:rsidR="00480ABE" w:rsidRPr="00480ABE" w:rsidRDefault="00480ABE" w:rsidP="00480ABE">
      <w:pPr>
        <w:autoSpaceDE w:val="0"/>
        <w:autoSpaceDN w:val="0"/>
        <w:adjustRightInd w:val="0"/>
        <w:ind w:firstLine="709"/>
        <w:jc w:val="both"/>
      </w:pPr>
      <w:r w:rsidRPr="00480ABE">
        <w:t>3.5.2. Извещать Исполнителя о причинах отсутствия на занятиях.</w:t>
      </w:r>
    </w:p>
    <w:p w:rsidR="00480ABE" w:rsidRPr="00480ABE" w:rsidRDefault="00480ABE" w:rsidP="00480ABE">
      <w:pPr>
        <w:autoSpaceDE w:val="0"/>
        <w:autoSpaceDN w:val="0"/>
        <w:adjustRightInd w:val="0"/>
        <w:ind w:firstLine="709"/>
        <w:jc w:val="both"/>
      </w:pPr>
      <w:r w:rsidRPr="00480ABE">
        <w:t>3.5.3. В установленные Исполнителем сроки добросовестно освоить программу, указанную в п. 1.1 настоящего Договора.</w:t>
      </w:r>
    </w:p>
    <w:p w:rsidR="00480ABE" w:rsidRPr="00480ABE" w:rsidRDefault="00480ABE" w:rsidP="00480ABE">
      <w:pPr>
        <w:autoSpaceDE w:val="0"/>
        <w:autoSpaceDN w:val="0"/>
        <w:adjustRightInd w:val="0"/>
        <w:ind w:firstLine="709"/>
        <w:jc w:val="both"/>
      </w:pPr>
      <w:r w:rsidRPr="00480ABE">
        <w:t>3.5.4. Обучаться в Университете по программе с соблюдением требований, установленных учебным планом, в том числе индивидуальным, Исполнителя.</w:t>
      </w:r>
    </w:p>
    <w:p w:rsidR="00480ABE" w:rsidRPr="00480ABE" w:rsidRDefault="00480ABE" w:rsidP="00480ABE">
      <w:pPr>
        <w:autoSpaceDE w:val="0"/>
        <w:autoSpaceDN w:val="0"/>
        <w:adjustRightInd w:val="0"/>
        <w:ind w:firstLine="709"/>
        <w:jc w:val="both"/>
        <w:rPr>
          <w:rFonts w:eastAsia="Calibri"/>
        </w:rPr>
      </w:pPr>
      <w:r w:rsidRPr="00480ABE">
        <w:rPr>
          <w:rFonts w:eastAsia="Calibri"/>
        </w:rPr>
        <w:t>3.5.5. Выполнять требования Устава, Правил внутреннего распорядка и иных локальных нормативных актов Исполнителя по вопросам организации и осуществления образовательной деятельности.</w:t>
      </w:r>
    </w:p>
    <w:p w:rsidR="00480ABE" w:rsidRPr="00480ABE" w:rsidRDefault="00480ABE" w:rsidP="00480ABE">
      <w:pPr>
        <w:autoSpaceDE w:val="0"/>
        <w:autoSpaceDN w:val="0"/>
        <w:adjustRightInd w:val="0"/>
        <w:ind w:firstLine="709"/>
        <w:jc w:val="both"/>
        <w:rPr>
          <w:rFonts w:eastAsia="Calibri"/>
        </w:rPr>
      </w:pPr>
      <w:r w:rsidRPr="00480ABE">
        <w:rPr>
          <w:rFonts w:eastAsia="Calibri"/>
        </w:rPr>
        <w:t>3.5.6.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480ABE" w:rsidRPr="00480ABE" w:rsidRDefault="00480ABE" w:rsidP="00480ABE">
      <w:pPr>
        <w:autoSpaceDE w:val="0"/>
        <w:autoSpaceDN w:val="0"/>
        <w:adjustRightInd w:val="0"/>
        <w:ind w:firstLine="709"/>
        <w:jc w:val="both"/>
        <w:rPr>
          <w:rFonts w:eastAsia="Calibri"/>
        </w:rPr>
      </w:pPr>
      <w:r w:rsidRPr="00480ABE">
        <w:rPr>
          <w:rFonts w:eastAsia="Calibri"/>
          <w:b/>
        </w:rPr>
        <w:t>3.6. Слушателю(ям) (Обучающимся) предоставляются</w:t>
      </w:r>
      <w:r w:rsidRPr="00480ABE">
        <w:rPr>
          <w:rFonts w:eastAsia="Calibri"/>
        </w:rPr>
        <w:t xml:space="preserve"> академические права в соответствии с частью 1 статьи 34 Федерального закона от 29 декабря 2012 г. № 273-ФЗ «Об образовании в Российской Федерации». Слушатель(и) также вправе:</w:t>
      </w:r>
    </w:p>
    <w:p w:rsidR="00480ABE" w:rsidRPr="00480ABE" w:rsidRDefault="00480ABE" w:rsidP="00480ABE">
      <w:pPr>
        <w:autoSpaceDE w:val="0"/>
        <w:autoSpaceDN w:val="0"/>
        <w:adjustRightInd w:val="0"/>
        <w:ind w:firstLine="709"/>
        <w:jc w:val="both"/>
        <w:rPr>
          <w:rFonts w:eastAsia="Calibri"/>
        </w:rPr>
      </w:pPr>
      <w:r w:rsidRPr="00480ABE">
        <w:rPr>
          <w:rFonts w:eastAsia="Calibri"/>
        </w:rPr>
        <w:t>3.6.1.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80ABE" w:rsidRPr="00480ABE" w:rsidRDefault="00480ABE" w:rsidP="00480ABE">
      <w:pPr>
        <w:autoSpaceDE w:val="0"/>
        <w:autoSpaceDN w:val="0"/>
        <w:adjustRightInd w:val="0"/>
        <w:ind w:firstLine="709"/>
        <w:jc w:val="both"/>
        <w:rPr>
          <w:rFonts w:eastAsia="Calibri"/>
        </w:rPr>
      </w:pPr>
      <w:r w:rsidRPr="00480ABE">
        <w:rPr>
          <w:rFonts w:eastAsia="Calibri"/>
        </w:rPr>
        <w:t>3.6.2. Обращаться к Исполнителю по вопросам, касающимся образовательного процесса.</w:t>
      </w:r>
    </w:p>
    <w:p w:rsidR="00480ABE" w:rsidRPr="00480ABE" w:rsidRDefault="00480ABE" w:rsidP="00480ABE">
      <w:pPr>
        <w:autoSpaceDE w:val="0"/>
        <w:autoSpaceDN w:val="0"/>
        <w:adjustRightInd w:val="0"/>
        <w:ind w:firstLine="709"/>
        <w:jc w:val="both"/>
        <w:rPr>
          <w:rFonts w:eastAsia="Calibri"/>
        </w:rPr>
      </w:pPr>
      <w:r w:rsidRPr="00480ABE">
        <w:rPr>
          <w:rFonts w:eastAsia="Calibri"/>
        </w:rPr>
        <w:t>3.6.3. Пользоваться в порядке, установленном локальными нормативными актами, имуществом Исполнителя, необходимым для освоения программы.</w:t>
      </w:r>
    </w:p>
    <w:p w:rsidR="00480ABE" w:rsidRPr="00480ABE" w:rsidRDefault="00480ABE" w:rsidP="00480ABE">
      <w:pPr>
        <w:autoSpaceDE w:val="0"/>
        <w:autoSpaceDN w:val="0"/>
        <w:adjustRightInd w:val="0"/>
        <w:ind w:firstLine="709"/>
        <w:jc w:val="both"/>
        <w:rPr>
          <w:rFonts w:eastAsia="Calibri"/>
        </w:rPr>
      </w:pPr>
      <w:r w:rsidRPr="00480ABE">
        <w:rPr>
          <w:rFonts w:eastAsia="Calibri"/>
        </w:rPr>
        <w:t>3.6.4.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80ABE" w:rsidRPr="00480ABE" w:rsidRDefault="00480ABE" w:rsidP="00480ABE">
      <w:pPr>
        <w:autoSpaceDE w:val="0"/>
        <w:autoSpaceDN w:val="0"/>
        <w:adjustRightInd w:val="0"/>
        <w:ind w:firstLine="709"/>
        <w:jc w:val="both"/>
        <w:rPr>
          <w:rFonts w:eastAsia="Calibri"/>
        </w:rPr>
      </w:pPr>
      <w:r w:rsidRPr="00480ABE">
        <w:rPr>
          <w:rFonts w:eastAsia="Calibri"/>
        </w:rPr>
        <w:t>3.6.5. Получать полную и достоверную информацию об оценке своих знаний, умений, навыков и компетенций, а также о критериях этой оценки.</w:t>
      </w:r>
    </w:p>
    <w:p w:rsidR="00480ABE" w:rsidRPr="00480ABE" w:rsidRDefault="00480ABE" w:rsidP="00480ABE">
      <w:pPr>
        <w:autoSpaceDE w:val="0"/>
        <w:autoSpaceDN w:val="0"/>
        <w:adjustRightInd w:val="0"/>
        <w:spacing w:before="120"/>
        <w:jc w:val="center"/>
        <w:outlineLvl w:val="0"/>
        <w:rPr>
          <w:b/>
        </w:rPr>
      </w:pPr>
      <w:bookmarkStart w:id="106" w:name="_Toc90313769"/>
      <w:bookmarkStart w:id="107" w:name="_Toc90313872"/>
      <w:bookmarkStart w:id="108" w:name="_Toc90321633"/>
      <w:r w:rsidRPr="00480ABE">
        <w:rPr>
          <w:b/>
        </w:rPr>
        <w:t>4. Изменение и расторжение Договора</w:t>
      </w:r>
      <w:bookmarkEnd w:id="106"/>
      <w:bookmarkEnd w:id="107"/>
      <w:bookmarkEnd w:id="108"/>
    </w:p>
    <w:p w:rsidR="00480ABE" w:rsidRPr="00480ABE" w:rsidRDefault="00480ABE" w:rsidP="00480ABE">
      <w:pPr>
        <w:autoSpaceDE w:val="0"/>
        <w:autoSpaceDN w:val="0"/>
        <w:adjustRightInd w:val="0"/>
        <w:ind w:firstLine="709"/>
        <w:jc w:val="both"/>
      </w:pPr>
      <w:r w:rsidRPr="00480ABE">
        <w:t>4.1. Изменение и расторжение настоящего Договора допускается по соглашению Сторон либо в соответствии с действующим законодательством РФ.</w:t>
      </w:r>
    </w:p>
    <w:p w:rsidR="00480ABE" w:rsidRPr="00480ABE" w:rsidRDefault="00480ABE" w:rsidP="00480ABE">
      <w:pPr>
        <w:autoSpaceDE w:val="0"/>
        <w:autoSpaceDN w:val="0"/>
        <w:adjustRightInd w:val="0"/>
        <w:ind w:firstLine="709"/>
        <w:jc w:val="both"/>
      </w:pPr>
      <w:r w:rsidRPr="00480ABE">
        <w:t>4.2. Настоящий Договор может быть расторгнут по инициативе Исполнителя в одностороннем порядке в случаях:</w:t>
      </w:r>
    </w:p>
    <w:p w:rsidR="00480ABE" w:rsidRPr="00480ABE" w:rsidRDefault="00480ABE" w:rsidP="00480ABE">
      <w:pPr>
        <w:autoSpaceDE w:val="0"/>
        <w:autoSpaceDN w:val="0"/>
        <w:adjustRightInd w:val="0"/>
        <w:ind w:firstLine="709"/>
        <w:jc w:val="both"/>
      </w:pPr>
      <w:r w:rsidRPr="00480ABE">
        <w:t>4.2.1. Просрочки оплаты стоимости платных образовательных услуг.</w:t>
      </w:r>
    </w:p>
    <w:p w:rsidR="00480ABE" w:rsidRPr="00480ABE" w:rsidRDefault="00480ABE" w:rsidP="00480ABE">
      <w:pPr>
        <w:autoSpaceDE w:val="0"/>
        <w:autoSpaceDN w:val="0"/>
        <w:adjustRightInd w:val="0"/>
        <w:ind w:firstLine="709"/>
        <w:jc w:val="both"/>
      </w:pPr>
      <w:r w:rsidRPr="00480ABE">
        <w:t>4.2.2. Невозможности надлежащего исполнения обязательства по оказанию платных образовательных услуг вследствие действия (бездействия) Слушателя(ей).</w:t>
      </w:r>
    </w:p>
    <w:p w:rsidR="00480ABE" w:rsidRPr="00480ABE" w:rsidRDefault="00480ABE" w:rsidP="00480ABE">
      <w:pPr>
        <w:autoSpaceDE w:val="0"/>
        <w:autoSpaceDN w:val="0"/>
        <w:adjustRightInd w:val="0"/>
        <w:ind w:firstLine="709"/>
        <w:jc w:val="both"/>
      </w:pPr>
      <w:r w:rsidRPr="00480ABE">
        <w:t>4.2.3. Невыполнение Слушателем(ями) обязанности по добросовестному освоению программы и выполнению учебного плана.</w:t>
      </w:r>
    </w:p>
    <w:p w:rsidR="00480ABE" w:rsidRPr="00480ABE" w:rsidRDefault="00480ABE" w:rsidP="00480ABE">
      <w:pPr>
        <w:autoSpaceDE w:val="0"/>
        <w:autoSpaceDN w:val="0"/>
        <w:adjustRightInd w:val="0"/>
        <w:ind w:firstLine="709"/>
        <w:jc w:val="both"/>
      </w:pPr>
      <w:r w:rsidRPr="00480ABE">
        <w:t>4.2.4. В иных случаях, предусмотренных законодательством Российской Федерации.</w:t>
      </w:r>
    </w:p>
    <w:p w:rsidR="00480ABE" w:rsidRPr="00480ABE" w:rsidRDefault="00480ABE" w:rsidP="00480ABE">
      <w:pPr>
        <w:autoSpaceDE w:val="0"/>
        <w:autoSpaceDN w:val="0"/>
        <w:adjustRightInd w:val="0"/>
        <w:ind w:firstLine="709"/>
        <w:jc w:val="both"/>
      </w:pPr>
      <w:r w:rsidRPr="00480ABE">
        <w:t>4.3. Настоящий Договор расторгается досрочно:</w:t>
      </w:r>
    </w:p>
    <w:p w:rsidR="00480ABE" w:rsidRPr="00480ABE" w:rsidRDefault="00480ABE" w:rsidP="00480ABE">
      <w:pPr>
        <w:autoSpaceDE w:val="0"/>
        <w:autoSpaceDN w:val="0"/>
        <w:adjustRightInd w:val="0"/>
        <w:ind w:firstLine="709"/>
        <w:jc w:val="both"/>
      </w:pPr>
      <w:r w:rsidRPr="00480ABE">
        <w:t>4.3.1. По инициативе Слушателя(ей) или Заказчика.</w:t>
      </w:r>
    </w:p>
    <w:p w:rsidR="00480ABE" w:rsidRPr="00480ABE" w:rsidRDefault="00480ABE" w:rsidP="00480ABE">
      <w:pPr>
        <w:autoSpaceDE w:val="0"/>
        <w:autoSpaceDN w:val="0"/>
        <w:adjustRightInd w:val="0"/>
        <w:ind w:firstLine="709"/>
        <w:jc w:val="both"/>
      </w:pPr>
      <w:r w:rsidRPr="00480ABE">
        <w:t>4.3.2. По обстоятельствам, не зависящим от воли Слушателя(ей) или Заказчика и Исполнителя, в том числе в случае ликвидации Исполнителя.</w:t>
      </w:r>
    </w:p>
    <w:p w:rsidR="00480ABE" w:rsidRPr="00480ABE" w:rsidRDefault="00480ABE" w:rsidP="00480ABE">
      <w:pPr>
        <w:autoSpaceDE w:val="0"/>
        <w:autoSpaceDN w:val="0"/>
        <w:adjustRightInd w:val="0"/>
        <w:ind w:firstLine="709"/>
        <w:jc w:val="both"/>
      </w:pPr>
      <w:r w:rsidRPr="00480ABE">
        <w:t xml:space="preserve">4.4.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480ABE" w:rsidRPr="00480ABE" w:rsidRDefault="00480ABE" w:rsidP="00480ABE">
      <w:pPr>
        <w:autoSpaceDE w:val="0"/>
        <w:autoSpaceDN w:val="0"/>
        <w:adjustRightInd w:val="0"/>
        <w:spacing w:before="120"/>
        <w:jc w:val="center"/>
        <w:rPr>
          <w:b/>
        </w:rPr>
      </w:pPr>
      <w:r w:rsidRPr="00480ABE">
        <w:rPr>
          <w:b/>
        </w:rPr>
        <w:t>5. Ответственность Сторон</w:t>
      </w:r>
    </w:p>
    <w:p w:rsidR="00480ABE" w:rsidRPr="00480ABE" w:rsidRDefault="00480ABE" w:rsidP="00480ABE">
      <w:pPr>
        <w:autoSpaceDE w:val="0"/>
        <w:autoSpaceDN w:val="0"/>
        <w:adjustRightInd w:val="0"/>
        <w:ind w:firstLine="709"/>
        <w:jc w:val="both"/>
      </w:pPr>
      <w:r w:rsidRPr="00480ABE">
        <w:t>5.1. За невыполнение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480ABE" w:rsidRPr="00480ABE" w:rsidRDefault="00480ABE" w:rsidP="00480ABE">
      <w:pPr>
        <w:autoSpaceDE w:val="0"/>
        <w:autoSpaceDN w:val="0"/>
        <w:adjustRightInd w:val="0"/>
        <w:ind w:firstLine="709"/>
        <w:jc w:val="both"/>
      </w:pPr>
      <w:r w:rsidRPr="00480ABE">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80ABE" w:rsidRPr="00480ABE" w:rsidRDefault="00480ABE" w:rsidP="00480ABE">
      <w:pPr>
        <w:autoSpaceDE w:val="0"/>
        <w:autoSpaceDN w:val="0"/>
        <w:adjustRightInd w:val="0"/>
        <w:ind w:firstLine="709"/>
        <w:jc w:val="both"/>
      </w:pPr>
      <w:r w:rsidRPr="00480ABE">
        <w:t>5.2.1. Безвозмездного оказания образовательной услуги;</w:t>
      </w:r>
    </w:p>
    <w:p w:rsidR="00480ABE" w:rsidRPr="00480ABE" w:rsidRDefault="00480ABE" w:rsidP="00480ABE">
      <w:pPr>
        <w:autoSpaceDE w:val="0"/>
        <w:autoSpaceDN w:val="0"/>
        <w:adjustRightInd w:val="0"/>
        <w:ind w:firstLine="709"/>
        <w:jc w:val="both"/>
      </w:pPr>
      <w:r w:rsidRPr="00480ABE">
        <w:t>5.2.2. Соразмерного уменьшения стоимости оказанной образовательной услуги;</w:t>
      </w:r>
    </w:p>
    <w:p w:rsidR="00480ABE" w:rsidRPr="00480ABE" w:rsidRDefault="00480ABE" w:rsidP="00480ABE">
      <w:pPr>
        <w:autoSpaceDE w:val="0"/>
        <w:autoSpaceDN w:val="0"/>
        <w:adjustRightInd w:val="0"/>
        <w:ind w:firstLine="709"/>
        <w:jc w:val="both"/>
      </w:pPr>
      <w:r w:rsidRPr="00480ABE">
        <w:t>5.2.3. Возмещения понесенных им расходов по устранению недостатков оказанной образовательной услуги своими силами или третьими лицами.</w:t>
      </w:r>
    </w:p>
    <w:p w:rsidR="00480ABE" w:rsidRPr="00480ABE" w:rsidRDefault="00480ABE" w:rsidP="00480ABE">
      <w:pPr>
        <w:autoSpaceDE w:val="0"/>
        <w:autoSpaceDN w:val="0"/>
        <w:adjustRightInd w:val="0"/>
        <w:ind w:firstLine="709"/>
        <w:jc w:val="both"/>
      </w:pPr>
      <w:r w:rsidRPr="00480ABE">
        <w:t>5.3.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80ABE" w:rsidRPr="00480ABE" w:rsidRDefault="00480ABE" w:rsidP="00480ABE">
      <w:pPr>
        <w:autoSpaceDE w:val="0"/>
        <w:autoSpaceDN w:val="0"/>
        <w:adjustRightInd w:val="0"/>
        <w:ind w:firstLine="709"/>
        <w:jc w:val="both"/>
      </w:pPr>
      <w:r w:rsidRPr="00480ABE">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80ABE" w:rsidRPr="00480ABE" w:rsidRDefault="00480ABE" w:rsidP="00480ABE">
      <w:pPr>
        <w:autoSpaceDE w:val="0"/>
        <w:autoSpaceDN w:val="0"/>
        <w:adjustRightInd w:val="0"/>
        <w:ind w:firstLine="709"/>
        <w:jc w:val="both"/>
      </w:pPr>
      <w:r w:rsidRPr="00480ABE">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80ABE" w:rsidRPr="00480ABE" w:rsidRDefault="00480ABE" w:rsidP="00480ABE">
      <w:pPr>
        <w:autoSpaceDE w:val="0"/>
        <w:autoSpaceDN w:val="0"/>
        <w:adjustRightInd w:val="0"/>
        <w:ind w:firstLine="709"/>
        <w:jc w:val="both"/>
      </w:pPr>
      <w:r w:rsidRPr="00480ABE">
        <w:t>5.4.2. Поручить оказать образовательную услугу третьим лицам за разумную цену и потребовать от Исполнителя возмещения понесенных расходов;</w:t>
      </w:r>
    </w:p>
    <w:p w:rsidR="00480ABE" w:rsidRPr="00480ABE" w:rsidRDefault="00480ABE" w:rsidP="00480ABE">
      <w:pPr>
        <w:autoSpaceDE w:val="0"/>
        <w:autoSpaceDN w:val="0"/>
        <w:adjustRightInd w:val="0"/>
        <w:ind w:firstLine="709"/>
        <w:jc w:val="both"/>
      </w:pPr>
      <w:r w:rsidRPr="00480ABE">
        <w:t>5.4.3. Потребовать уменьшения стоимости образовательной услуги;</w:t>
      </w:r>
    </w:p>
    <w:p w:rsidR="00480ABE" w:rsidRPr="00480ABE" w:rsidRDefault="00480ABE" w:rsidP="00480ABE">
      <w:pPr>
        <w:autoSpaceDE w:val="0"/>
        <w:autoSpaceDN w:val="0"/>
        <w:adjustRightInd w:val="0"/>
        <w:ind w:firstLine="709"/>
        <w:jc w:val="both"/>
      </w:pPr>
      <w:r w:rsidRPr="00480ABE">
        <w:t>5.4.4. Расторгнуть Договор.</w:t>
      </w:r>
    </w:p>
    <w:p w:rsidR="00480ABE" w:rsidRPr="00480ABE" w:rsidRDefault="00480ABE" w:rsidP="00480ABE">
      <w:pPr>
        <w:autoSpaceDE w:val="0"/>
        <w:autoSpaceDN w:val="0"/>
        <w:adjustRightInd w:val="0"/>
        <w:ind w:firstLine="709"/>
        <w:jc w:val="both"/>
      </w:pPr>
      <w:r w:rsidRPr="00480ABE">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80ABE" w:rsidRPr="00480ABE" w:rsidRDefault="00480ABE" w:rsidP="00480ABE">
      <w:pPr>
        <w:autoSpaceDE w:val="0"/>
        <w:autoSpaceDN w:val="0"/>
        <w:adjustRightInd w:val="0"/>
        <w:spacing w:before="120"/>
        <w:ind w:firstLine="709"/>
        <w:jc w:val="center"/>
      </w:pPr>
      <w:r w:rsidRPr="00480ABE">
        <w:rPr>
          <w:b/>
        </w:rPr>
        <w:t>6. Срок действия Договора</w:t>
      </w:r>
    </w:p>
    <w:p w:rsidR="00480ABE" w:rsidRPr="00480ABE" w:rsidRDefault="00480ABE" w:rsidP="00480ABE">
      <w:pPr>
        <w:autoSpaceDE w:val="0"/>
        <w:autoSpaceDN w:val="0"/>
        <w:adjustRightInd w:val="0"/>
        <w:ind w:firstLine="709"/>
        <w:jc w:val="both"/>
      </w:pPr>
      <w:r w:rsidRPr="00480ABE">
        <w:t>6.1. Настоящий Договор вступает в силу со дня его заключения Сторонами и действует до полного исполнения Сторонами обязательств.</w:t>
      </w:r>
    </w:p>
    <w:p w:rsidR="00480ABE" w:rsidRPr="00480ABE" w:rsidRDefault="00480ABE" w:rsidP="00480ABE">
      <w:pPr>
        <w:autoSpaceDE w:val="0"/>
        <w:autoSpaceDN w:val="0"/>
        <w:adjustRightInd w:val="0"/>
        <w:spacing w:before="120"/>
        <w:jc w:val="center"/>
        <w:outlineLvl w:val="0"/>
        <w:rPr>
          <w:b/>
        </w:rPr>
      </w:pPr>
      <w:bookmarkStart w:id="109" w:name="_Toc90313770"/>
      <w:bookmarkStart w:id="110" w:name="_Toc90313873"/>
      <w:bookmarkStart w:id="111" w:name="_Toc90321634"/>
      <w:r w:rsidRPr="00480ABE">
        <w:rPr>
          <w:b/>
        </w:rPr>
        <w:t>7. Заключительные положения</w:t>
      </w:r>
      <w:bookmarkEnd w:id="109"/>
      <w:bookmarkEnd w:id="110"/>
      <w:bookmarkEnd w:id="111"/>
    </w:p>
    <w:p w:rsidR="00480ABE" w:rsidRPr="00480ABE" w:rsidRDefault="00480ABE" w:rsidP="00480ABE">
      <w:pPr>
        <w:autoSpaceDE w:val="0"/>
        <w:autoSpaceDN w:val="0"/>
        <w:adjustRightInd w:val="0"/>
        <w:ind w:firstLine="709"/>
        <w:jc w:val="both"/>
      </w:pPr>
      <w:r w:rsidRPr="00480ABE">
        <w:t>7.1.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480ABE" w:rsidRPr="00480ABE" w:rsidRDefault="00480ABE" w:rsidP="00480ABE">
      <w:pPr>
        <w:autoSpaceDE w:val="0"/>
        <w:autoSpaceDN w:val="0"/>
        <w:adjustRightInd w:val="0"/>
        <w:ind w:firstLine="709"/>
        <w:jc w:val="both"/>
      </w:pPr>
      <w:r w:rsidRPr="00480ABE">
        <w:t>7.2. Взаимоотношения Сторон, не урегулированные настоящим Договором, регулируются действующим законодательством.</w:t>
      </w:r>
    </w:p>
    <w:p w:rsidR="00480ABE" w:rsidRPr="00480ABE" w:rsidRDefault="00480ABE" w:rsidP="00480ABE">
      <w:pPr>
        <w:autoSpaceDE w:val="0"/>
        <w:autoSpaceDN w:val="0"/>
        <w:adjustRightInd w:val="0"/>
        <w:ind w:firstLine="709"/>
        <w:jc w:val="both"/>
      </w:pPr>
      <w:r w:rsidRPr="00480ABE">
        <w:t>7.3. Стороны при изменении наименования, местонахождения, юридического адреса, банковских и иных реквизитов или реорганизации обязаны не позднее пяти рабочих дней с даты их осуществления письменно сообщать друг другу о таких изменениях.</w:t>
      </w:r>
    </w:p>
    <w:p w:rsidR="00480ABE" w:rsidRPr="00480ABE" w:rsidRDefault="00480ABE" w:rsidP="00480ABE">
      <w:pPr>
        <w:autoSpaceDE w:val="0"/>
        <w:autoSpaceDN w:val="0"/>
        <w:adjustRightInd w:val="0"/>
        <w:ind w:firstLine="709"/>
        <w:jc w:val="both"/>
      </w:pPr>
      <w:r w:rsidRPr="00480ABE">
        <w:t>7.4. Настоящий Договор составлен в двух экземплярах, имеющих одинаковую юридическую силу, по одному экземпляру для каждой из Сторон.</w:t>
      </w:r>
    </w:p>
    <w:p w:rsidR="00480ABE" w:rsidRPr="00480ABE" w:rsidRDefault="00480ABE" w:rsidP="00480ABE">
      <w:pPr>
        <w:autoSpaceDE w:val="0"/>
        <w:autoSpaceDN w:val="0"/>
        <w:adjustRightInd w:val="0"/>
        <w:ind w:firstLine="709"/>
        <w:jc w:val="both"/>
      </w:pPr>
      <w:r w:rsidRPr="00480ABE">
        <w:t>7.5. Изменения Договора оформляются дополнительными соглашениями к Договору.</w:t>
      </w:r>
    </w:p>
    <w:p w:rsidR="00480ABE" w:rsidRPr="00480ABE" w:rsidRDefault="00480ABE" w:rsidP="00480ABE">
      <w:pPr>
        <w:autoSpaceDE w:val="0"/>
        <w:autoSpaceDN w:val="0"/>
        <w:adjustRightInd w:val="0"/>
        <w:spacing w:before="120"/>
        <w:jc w:val="center"/>
        <w:rPr>
          <w:b/>
        </w:rPr>
      </w:pPr>
      <w:r w:rsidRPr="00480ABE">
        <w:rPr>
          <w:b/>
        </w:rPr>
        <w:t>8. Адреса, реквизиты и подписи Сторон</w:t>
      </w:r>
    </w:p>
    <w:p w:rsidR="00480ABE" w:rsidRPr="00480ABE" w:rsidRDefault="00480ABE" w:rsidP="00480ABE">
      <w:pPr>
        <w:autoSpaceDE w:val="0"/>
        <w:autoSpaceDN w:val="0"/>
        <w:adjustRightInd w:val="0"/>
        <w:jc w:val="center"/>
        <w:rPr>
          <w:b/>
        </w:rPr>
      </w:pPr>
    </w:p>
    <w:tbl>
      <w:tblPr>
        <w:tblW w:w="0" w:type="auto"/>
        <w:tblLook w:val="04A0" w:firstRow="1" w:lastRow="0" w:firstColumn="1" w:lastColumn="0" w:noHBand="0" w:noVBand="1"/>
      </w:tblPr>
      <w:tblGrid>
        <w:gridCol w:w="4761"/>
        <w:gridCol w:w="4593"/>
      </w:tblGrid>
      <w:tr w:rsidR="00480ABE" w:rsidRPr="00480ABE" w:rsidTr="00B949D9">
        <w:tc>
          <w:tcPr>
            <w:tcW w:w="4957" w:type="dxa"/>
            <w:shd w:val="clear" w:color="auto" w:fill="auto"/>
          </w:tcPr>
          <w:p w:rsidR="00480ABE" w:rsidRPr="00480ABE" w:rsidRDefault="00480ABE" w:rsidP="00480ABE">
            <w:pPr>
              <w:rPr>
                <w:snapToGrid w:val="0"/>
                <w:spacing w:val="-2"/>
              </w:rPr>
            </w:pPr>
            <w:r w:rsidRPr="00480ABE">
              <w:rPr>
                <w:b/>
                <w:snapToGrid w:val="0"/>
                <w:spacing w:val="-2"/>
              </w:rPr>
              <w:t xml:space="preserve">Исполнитель: </w:t>
            </w:r>
            <w:r w:rsidRPr="00480ABE">
              <w:rPr>
                <w:snapToGrid w:val="0"/>
                <w:spacing w:val="-2"/>
              </w:rPr>
              <w:t>ФГБОУ ВО «Байкальский государственный университет» (Наименование Центра</w:t>
            </w:r>
            <w:r w:rsidRPr="00480ABE">
              <w:t>)</w:t>
            </w:r>
          </w:p>
          <w:p w:rsidR="00480ABE" w:rsidRPr="00480ABE" w:rsidRDefault="00480ABE" w:rsidP="00480ABE">
            <w:pPr>
              <w:widowControl w:val="0"/>
              <w:autoSpaceDE w:val="0"/>
              <w:autoSpaceDN w:val="0"/>
              <w:adjustRightInd w:val="0"/>
            </w:pPr>
            <w:r w:rsidRPr="00480ABE">
              <w:t xml:space="preserve">Адрес: 664003 г. Иркутск, ул. Ленина, 11. </w:t>
            </w:r>
          </w:p>
          <w:p w:rsidR="00480ABE" w:rsidRPr="00480ABE" w:rsidRDefault="00480ABE" w:rsidP="00480ABE">
            <w:pPr>
              <w:jc w:val="both"/>
            </w:pPr>
            <w:r w:rsidRPr="00480ABE">
              <w:t xml:space="preserve">Телефоны: Наименование Центра – тел. (    ),  </w:t>
            </w:r>
            <w:r w:rsidRPr="00480ABE">
              <w:rPr>
                <w:lang w:val="en-US"/>
              </w:rPr>
              <w:t>e</w:t>
            </w:r>
            <w:r w:rsidRPr="00480ABE">
              <w:t>-</w:t>
            </w:r>
            <w:r w:rsidRPr="00480ABE">
              <w:rPr>
                <w:lang w:val="en-US"/>
              </w:rPr>
              <w:t>mail</w:t>
            </w:r>
            <w:r w:rsidRPr="00480ABE">
              <w:t>:              ,</w:t>
            </w:r>
          </w:p>
          <w:p w:rsidR="00480ABE" w:rsidRPr="00480ABE" w:rsidRDefault="00480ABE" w:rsidP="00480ABE">
            <w:pPr>
              <w:autoSpaceDE w:val="0"/>
              <w:autoSpaceDN w:val="0"/>
              <w:adjustRightInd w:val="0"/>
            </w:pPr>
            <w:r w:rsidRPr="00480ABE">
              <w:t xml:space="preserve">Институт повышения квалификации – (395-2) 522-621, бухгалтерия – 522-629, 5-0000-8 – многоканальный телефон. </w:t>
            </w:r>
          </w:p>
          <w:p w:rsidR="00480ABE" w:rsidRPr="00480ABE" w:rsidRDefault="00480ABE" w:rsidP="00480ABE">
            <w:pPr>
              <w:autoSpaceDE w:val="0"/>
              <w:autoSpaceDN w:val="0"/>
              <w:adjustRightInd w:val="0"/>
              <w:rPr>
                <w:bCs/>
              </w:rPr>
            </w:pPr>
            <w:r w:rsidRPr="00480ABE">
              <w:t xml:space="preserve">Сайт: </w:t>
            </w:r>
            <w:hyperlink r:id="rId30" w:history="1">
              <w:r w:rsidRPr="00480ABE">
                <w:rPr>
                  <w:color w:val="0000FF"/>
                  <w:u w:val="single"/>
                  <w:lang w:val="en-US"/>
                </w:rPr>
                <w:t>http</w:t>
              </w:r>
              <w:r w:rsidRPr="00480ABE">
                <w:rPr>
                  <w:color w:val="0000FF"/>
                  <w:u w:val="single"/>
                </w:rPr>
                <w:t>://</w:t>
              </w:r>
              <w:r w:rsidRPr="00480ABE">
                <w:rPr>
                  <w:color w:val="0000FF"/>
                  <w:u w:val="single"/>
                  <w:lang w:val="en-US"/>
                </w:rPr>
                <w:t>www</w:t>
              </w:r>
              <w:r w:rsidRPr="00480ABE">
                <w:rPr>
                  <w:color w:val="0000FF"/>
                  <w:u w:val="single"/>
                </w:rPr>
                <w:t>.</w:t>
              </w:r>
              <w:r w:rsidRPr="00480ABE">
                <w:rPr>
                  <w:color w:val="0000FF"/>
                  <w:u w:val="single"/>
                  <w:lang w:val="en-US"/>
                </w:rPr>
                <w:t>bgu</w:t>
              </w:r>
              <w:r w:rsidRPr="00480ABE">
                <w:rPr>
                  <w:color w:val="0000FF"/>
                  <w:u w:val="single"/>
                </w:rPr>
                <w:t>.</w:t>
              </w:r>
              <w:r w:rsidRPr="00480ABE">
                <w:rPr>
                  <w:color w:val="0000FF"/>
                  <w:u w:val="single"/>
                  <w:lang w:val="en-US"/>
                </w:rPr>
                <w:t>ru</w:t>
              </w:r>
              <w:r w:rsidRPr="00480ABE">
                <w:rPr>
                  <w:color w:val="0000FF"/>
                  <w:u w:val="single"/>
                </w:rPr>
                <w:t>/</w:t>
              </w:r>
            </w:hyperlink>
          </w:p>
          <w:p w:rsidR="00480ABE" w:rsidRPr="00480ABE" w:rsidRDefault="00480ABE" w:rsidP="00480ABE">
            <w:pPr>
              <w:autoSpaceDE w:val="0"/>
              <w:autoSpaceDN w:val="0"/>
              <w:adjustRightInd w:val="0"/>
              <w:rPr>
                <w:bCs/>
              </w:rPr>
            </w:pPr>
            <w:r w:rsidRPr="00480ABE">
              <w:t>Реквизиты: ИНН 3808011538 КПП 380801001 УФК ПО ИРКУТСКОЙ ОБЛАСТИ (ФГБОУ ВО «БГУ» л/с 20346U95870) р/с 03214643000000013400 к/с 40102810145370000026 ОТДЕЛЕНИЕ ИРКУТСК БАНКА РОССИИ//УФК ПО ИРКУТСКОЙ ОБЛАСТИ г. Иркутск БИК 012520101 ОКТМО 25701000</w:t>
            </w:r>
            <w:r w:rsidRPr="00480ABE">
              <w:rPr>
                <w:bCs/>
              </w:rPr>
              <w:t>, ОГРН: 1023801008648. В назначении платежа обязательно указывать: КБК 00000000000000000130, доходы от платной образовательной деятельности (13031 дополнительное образование детей и взрослых) Наименование Центра</w:t>
            </w:r>
          </w:p>
          <w:p w:rsidR="00480ABE" w:rsidRPr="00480ABE" w:rsidRDefault="00480ABE" w:rsidP="00480ABE">
            <w:pPr>
              <w:autoSpaceDE w:val="0"/>
              <w:autoSpaceDN w:val="0"/>
              <w:adjustRightInd w:val="0"/>
              <w:rPr>
                <w:bCs/>
              </w:rPr>
            </w:pPr>
          </w:p>
          <w:p w:rsidR="00480ABE" w:rsidRPr="00480ABE" w:rsidRDefault="00480ABE" w:rsidP="00480ABE">
            <w:pPr>
              <w:widowControl w:val="0"/>
              <w:autoSpaceDE w:val="0"/>
              <w:autoSpaceDN w:val="0"/>
              <w:adjustRightInd w:val="0"/>
            </w:pPr>
            <w:r w:rsidRPr="00480ABE">
              <w:t>Ректор</w:t>
            </w:r>
            <w:r w:rsidRPr="00480ABE">
              <w:rPr>
                <w:vertAlign w:val="superscript"/>
              </w:rPr>
              <w:footnoteReference w:id="15"/>
            </w:r>
          </w:p>
          <w:p w:rsidR="00480ABE" w:rsidRPr="00480ABE" w:rsidRDefault="00480ABE" w:rsidP="00480ABE">
            <w:pPr>
              <w:widowControl w:val="0"/>
              <w:autoSpaceDE w:val="0"/>
              <w:autoSpaceDN w:val="0"/>
              <w:adjustRightInd w:val="0"/>
              <w:jc w:val="both"/>
            </w:pPr>
          </w:p>
          <w:p w:rsidR="00480ABE" w:rsidRPr="00480ABE" w:rsidRDefault="00480ABE" w:rsidP="00480ABE">
            <w:pPr>
              <w:widowControl w:val="0"/>
              <w:autoSpaceDE w:val="0"/>
              <w:autoSpaceDN w:val="0"/>
              <w:adjustRightInd w:val="0"/>
              <w:jc w:val="both"/>
            </w:pPr>
            <w:r w:rsidRPr="00480ABE">
              <w:t>__________________ И.О. Фамилия</w:t>
            </w:r>
          </w:p>
          <w:p w:rsidR="00480ABE" w:rsidRPr="00480ABE" w:rsidRDefault="00480ABE" w:rsidP="00480ABE">
            <w:pPr>
              <w:widowControl w:val="0"/>
              <w:autoSpaceDE w:val="0"/>
              <w:autoSpaceDN w:val="0"/>
              <w:adjustRightInd w:val="0"/>
              <w:jc w:val="both"/>
            </w:pPr>
            <w:r w:rsidRPr="00480ABE">
              <w:t>М.П</w:t>
            </w:r>
          </w:p>
          <w:p w:rsidR="00480ABE" w:rsidRPr="00480ABE" w:rsidRDefault="00480ABE" w:rsidP="00480ABE">
            <w:pPr>
              <w:widowControl w:val="0"/>
              <w:autoSpaceDE w:val="0"/>
              <w:autoSpaceDN w:val="0"/>
              <w:adjustRightInd w:val="0"/>
              <w:jc w:val="both"/>
            </w:pPr>
          </w:p>
          <w:p w:rsidR="00480ABE" w:rsidRPr="00480ABE" w:rsidRDefault="00480ABE" w:rsidP="00480ABE">
            <w:pPr>
              <w:widowControl w:val="0"/>
              <w:autoSpaceDE w:val="0"/>
              <w:autoSpaceDN w:val="0"/>
              <w:adjustRightInd w:val="0"/>
              <w:jc w:val="both"/>
            </w:pPr>
            <w:r w:rsidRPr="00480ABE">
              <w:t>Директор Центра (наименование)</w:t>
            </w:r>
          </w:p>
          <w:p w:rsidR="00480ABE" w:rsidRPr="00480ABE" w:rsidRDefault="00480ABE" w:rsidP="00480ABE">
            <w:pPr>
              <w:autoSpaceDE w:val="0"/>
              <w:autoSpaceDN w:val="0"/>
              <w:adjustRightInd w:val="0"/>
              <w:rPr>
                <w:bCs/>
              </w:rPr>
            </w:pPr>
            <w:r w:rsidRPr="00480ABE">
              <w:t>___________________ И.О. Фамилия</w:t>
            </w:r>
          </w:p>
          <w:p w:rsidR="00480ABE" w:rsidRPr="00480ABE" w:rsidRDefault="00480ABE" w:rsidP="00480ABE">
            <w:pPr>
              <w:autoSpaceDE w:val="0"/>
              <w:autoSpaceDN w:val="0"/>
              <w:adjustRightInd w:val="0"/>
              <w:rPr>
                <w:b/>
              </w:rPr>
            </w:pPr>
          </w:p>
        </w:tc>
        <w:tc>
          <w:tcPr>
            <w:tcW w:w="4812" w:type="dxa"/>
            <w:shd w:val="clear" w:color="auto" w:fill="auto"/>
          </w:tcPr>
          <w:p w:rsidR="00480ABE" w:rsidRPr="00480ABE" w:rsidRDefault="00480ABE" w:rsidP="00480ABE">
            <w:pPr>
              <w:widowControl w:val="0"/>
              <w:autoSpaceDE w:val="0"/>
              <w:autoSpaceDN w:val="0"/>
              <w:adjustRightInd w:val="0"/>
              <w:jc w:val="both"/>
              <w:rPr>
                <w:bCs/>
              </w:rPr>
            </w:pPr>
            <w:r w:rsidRPr="00480ABE">
              <w:rPr>
                <w:bCs/>
              </w:rPr>
              <w:t>Заказчик:</w:t>
            </w:r>
          </w:p>
          <w:p w:rsidR="00480ABE" w:rsidRPr="00480ABE" w:rsidRDefault="00480ABE" w:rsidP="00480ABE">
            <w:pPr>
              <w:widowControl w:val="0"/>
              <w:autoSpaceDE w:val="0"/>
              <w:autoSpaceDN w:val="0"/>
              <w:adjustRightInd w:val="0"/>
              <w:jc w:val="both"/>
              <w:rPr>
                <w:bCs/>
              </w:rPr>
            </w:pPr>
            <w:r w:rsidRPr="00480ABE">
              <w:rPr>
                <w:bCs/>
              </w:rPr>
              <w:t>Наименование:</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Адрес:</w:t>
            </w:r>
          </w:p>
          <w:p w:rsidR="00480ABE" w:rsidRPr="00480ABE" w:rsidRDefault="00480ABE" w:rsidP="00480ABE">
            <w:pPr>
              <w:widowControl w:val="0"/>
              <w:autoSpaceDE w:val="0"/>
              <w:autoSpaceDN w:val="0"/>
              <w:adjustRightInd w:val="0"/>
              <w:jc w:val="both"/>
              <w:rPr>
                <w:bCs/>
              </w:rPr>
            </w:pPr>
            <w:r w:rsidRPr="00480ABE">
              <w:rPr>
                <w:bCs/>
              </w:rPr>
              <w:t>телефон</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Реквизиты</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Должность</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_________________ И.О. Фамилия</w:t>
            </w:r>
          </w:p>
          <w:p w:rsidR="00480ABE" w:rsidRPr="00480ABE" w:rsidRDefault="00480ABE" w:rsidP="00480ABE">
            <w:pPr>
              <w:widowControl w:val="0"/>
              <w:autoSpaceDE w:val="0"/>
              <w:autoSpaceDN w:val="0"/>
              <w:adjustRightInd w:val="0"/>
              <w:jc w:val="both"/>
              <w:rPr>
                <w:bCs/>
              </w:rPr>
            </w:pPr>
            <w:r w:rsidRPr="00480ABE">
              <w:rPr>
                <w:bCs/>
              </w:rPr>
              <w:t>М.П.</w:t>
            </w:r>
          </w:p>
          <w:p w:rsidR="00480ABE" w:rsidRPr="00480ABE" w:rsidRDefault="00480ABE" w:rsidP="00480ABE">
            <w:pPr>
              <w:autoSpaceDE w:val="0"/>
              <w:autoSpaceDN w:val="0"/>
              <w:adjustRightInd w:val="0"/>
              <w:jc w:val="center"/>
              <w:rPr>
                <w:b/>
              </w:rPr>
            </w:pPr>
          </w:p>
        </w:tc>
      </w:tr>
    </w:tbl>
    <w:p w:rsidR="00480ABE" w:rsidRPr="00480ABE" w:rsidRDefault="00480ABE" w:rsidP="00480ABE">
      <w:pPr>
        <w:autoSpaceDE w:val="0"/>
        <w:autoSpaceDN w:val="0"/>
        <w:adjustRightInd w:val="0"/>
        <w:jc w:val="center"/>
        <w:rPr>
          <w:b/>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103"/>
        <w:rPr>
          <w:b/>
          <w:bCs/>
          <w:sz w:val="26"/>
          <w:szCs w:val="26"/>
        </w:rPr>
      </w:pPr>
    </w:p>
    <w:p w:rsidR="00480ABE" w:rsidRPr="00480ABE" w:rsidRDefault="00480ABE" w:rsidP="00480ABE">
      <w:pPr>
        <w:widowControl w:val="0"/>
        <w:autoSpaceDE w:val="0"/>
        <w:autoSpaceDN w:val="0"/>
        <w:adjustRightInd w:val="0"/>
        <w:ind w:left="5387"/>
        <w:rPr>
          <w:bCs/>
        </w:rPr>
      </w:pPr>
    </w:p>
    <w:p w:rsidR="00480ABE" w:rsidRPr="00480ABE" w:rsidRDefault="00480ABE" w:rsidP="00480ABE">
      <w:pPr>
        <w:widowControl w:val="0"/>
        <w:autoSpaceDE w:val="0"/>
        <w:autoSpaceDN w:val="0"/>
        <w:adjustRightInd w:val="0"/>
        <w:ind w:left="5387"/>
        <w:rPr>
          <w:bCs/>
        </w:rPr>
      </w:pPr>
      <w:r w:rsidRPr="00480ABE">
        <w:rPr>
          <w:bCs/>
        </w:rPr>
        <w:t xml:space="preserve">Приложение № 1 </w:t>
      </w:r>
    </w:p>
    <w:p w:rsidR="00480ABE" w:rsidRPr="00480ABE" w:rsidRDefault="00480ABE" w:rsidP="00480ABE">
      <w:pPr>
        <w:widowControl w:val="0"/>
        <w:autoSpaceDE w:val="0"/>
        <w:autoSpaceDN w:val="0"/>
        <w:adjustRightInd w:val="0"/>
        <w:ind w:left="5387"/>
        <w:rPr>
          <w:bCs/>
        </w:rPr>
      </w:pPr>
      <w:r w:rsidRPr="00480ABE">
        <w:rPr>
          <w:bCs/>
        </w:rPr>
        <w:t xml:space="preserve">к Договору № ______ об образовании на обучение по дополнительной образовательной программе </w:t>
      </w:r>
    </w:p>
    <w:p w:rsidR="00480ABE" w:rsidRPr="00480ABE" w:rsidRDefault="00480ABE" w:rsidP="00480ABE">
      <w:pPr>
        <w:widowControl w:val="0"/>
        <w:autoSpaceDE w:val="0"/>
        <w:autoSpaceDN w:val="0"/>
        <w:adjustRightInd w:val="0"/>
        <w:ind w:left="5387"/>
        <w:rPr>
          <w:bCs/>
        </w:rPr>
      </w:pPr>
      <w:r w:rsidRPr="00480ABE">
        <w:rPr>
          <w:bCs/>
        </w:rPr>
        <w:t xml:space="preserve">от «___» _________ 201__ г. </w:t>
      </w:r>
    </w:p>
    <w:p w:rsidR="00480ABE" w:rsidRPr="00480ABE" w:rsidRDefault="00480ABE" w:rsidP="00480ABE">
      <w:pPr>
        <w:widowControl w:val="0"/>
        <w:autoSpaceDE w:val="0"/>
        <w:autoSpaceDN w:val="0"/>
        <w:adjustRightInd w:val="0"/>
        <w:jc w:val="center"/>
        <w:rPr>
          <w:b/>
          <w:bCs/>
        </w:rPr>
      </w:pPr>
    </w:p>
    <w:p w:rsidR="00480ABE" w:rsidRPr="00480ABE" w:rsidRDefault="00480ABE" w:rsidP="00480ABE">
      <w:pPr>
        <w:widowControl w:val="0"/>
        <w:autoSpaceDE w:val="0"/>
        <w:autoSpaceDN w:val="0"/>
        <w:adjustRightInd w:val="0"/>
        <w:jc w:val="both"/>
        <w:rPr>
          <w:bCs/>
        </w:rPr>
      </w:pPr>
      <w:r w:rsidRPr="00480ABE">
        <w:rPr>
          <w:bCs/>
        </w:rPr>
        <w:t xml:space="preserve">Контактные данные слушателей (обучающихся), направляемых на обучение </w:t>
      </w:r>
      <w:r w:rsidRPr="00480ABE">
        <w:t xml:space="preserve">по </w:t>
      </w:r>
      <w:r w:rsidRPr="00480ABE">
        <w:rPr>
          <w:b/>
        </w:rPr>
        <w:t>дополнительному образованию (программе семинара/общеобразовательной программе)</w:t>
      </w:r>
      <w:r w:rsidRPr="00480ABE">
        <w:t xml:space="preserve"> «Наименование программы»</w:t>
      </w:r>
    </w:p>
    <w:p w:rsidR="00480ABE" w:rsidRPr="00480ABE" w:rsidRDefault="00480ABE" w:rsidP="00480ABE">
      <w:pPr>
        <w:widowControl w:val="0"/>
        <w:autoSpaceDE w:val="0"/>
        <w:autoSpaceDN w:val="0"/>
        <w:adjustRightInd w:val="0"/>
        <w:jc w:val="both"/>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268"/>
        <w:gridCol w:w="3163"/>
        <w:gridCol w:w="1843"/>
        <w:gridCol w:w="1701"/>
      </w:tblGrid>
      <w:tr w:rsidR="00480ABE" w:rsidRPr="00480ABE" w:rsidTr="00B949D9">
        <w:tc>
          <w:tcPr>
            <w:tcW w:w="523" w:type="dxa"/>
            <w:shd w:val="clear" w:color="auto" w:fill="auto"/>
          </w:tcPr>
          <w:p w:rsidR="00480ABE" w:rsidRPr="00480ABE" w:rsidRDefault="00480ABE" w:rsidP="00480ABE">
            <w:pPr>
              <w:widowControl w:val="0"/>
              <w:autoSpaceDE w:val="0"/>
              <w:autoSpaceDN w:val="0"/>
              <w:adjustRightInd w:val="0"/>
              <w:jc w:val="center"/>
              <w:rPr>
                <w:bCs/>
              </w:rPr>
            </w:pPr>
            <w:r w:rsidRPr="00480ABE">
              <w:rPr>
                <w:bCs/>
              </w:rPr>
              <w:t>№ пп</w:t>
            </w:r>
          </w:p>
        </w:tc>
        <w:tc>
          <w:tcPr>
            <w:tcW w:w="2268" w:type="dxa"/>
            <w:shd w:val="clear" w:color="auto" w:fill="auto"/>
          </w:tcPr>
          <w:p w:rsidR="00480ABE" w:rsidRPr="00480ABE" w:rsidRDefault="00480ABE" w:rsidP="00480ABE">
            <w:pPr>
              <w:widowControl w:val="0"/>
              <w:autoSpaceDE w:val="0"/>
              <w:autoSpaceDN w:val="0"/>
              <w:adjustRightInd w:val="0"/>
              <w:jc w:val="center"/>
              <w:rPr>
                <w:bCs/>
              </w:rPr>
            </w:pPr>
            <w:r w:rsidRPr="00480ABE">
              <w:rPr>
                <w:bCs/>
              </w:rPr>
              <w:t>ФИО слушателя (обучающегося)</w:t>
            </w:r>
            <w:r w:rsidRPr="00480ABE">
              <w:rPr>
                <w:bCs/>
                <w:lang w:val="en-US"/>
              </w:rPr>
              <w:t xml:space="preserve"> </w:t>
            </w:r>
            <w:r w:rsidRPr="00480ABE">
              <w:rPr>
                <w:bCs/>
              </w:rPr>
              <w:t>(полностью)</w:t>
            </w:r>
          </w:p>
        </w:tc>
        <w:tc>
          <w:tcPr>
            <w:tcW w:w="3163" w:type="dxa"/>
            <w:shd w:val="clear" w:color="auto" w:fill="auto"/>
          </w:tcPr>
          <w:p w:rsidR="00480ABE" w:rsidRPr="00480ABE" w:rsidRDefault="00480ABE" w:rsidP="00480ABE">
            <w:pPr>
              <w:widowControl w:val="0"/>
              <w:autoSpaceDE w:val="0"/>
              <w:autoSpaceDN w:val="0"/>
              <w:adjustRightInd w:val="0"/>
              <w:jc w:val="center"/>
              <w:rPr>
                <w:bCs/>
              </w:rPr>
            </w:pPr>
            <w:r w:rsidRPr="00480ABE">
              <w:rPr>
                <w:bCs/>
              </w:rPr>
              <w:t>Наименование структурного подразделения и должность слушателя</w:t>
            </w:r>
          </w:p>
        </w:tc>
        <w:tc>
          <w:tcPr>
            <w:tcW w:w="1843" w:type="dxa"/>
          </w:tcPr>
          <w:p w:rsidR="00480ABE" w:rsidRPr="00480ABE" w:rsidRDefault="00480ABE" w:rsidP="00480ABE">
            <w:pPr>
              <w:widowControl w:val="0"/>
              <w:autoSpaceDE w:val="0"/>
              <w:autoSpaceDN w:val="0"/>
              <w:adjustRightInd w:val="0"/>
              <w:jc w:val="center"/>
              <w:rPr>
                <w:bCs/>
              </w:rPr>
            </w:pPr>
            <w:r w:rsidRPr="00480ABE">
              <w:rPr>
                <w:bCs/>
              </w:rPr>
              <w:t xml:space="preserve">Контактный телефон </w:t>
            </w:r>
          </w:p>
          <w:p w:rsidR="00480ABE" w:rsidRPr="00480ABE" w:rsidRDefault="00480ABE" w:rsidP="00480ABE">
            <w:pPr>
              <w:widowControl w:val="0"/>
              <w:autoSpaceDE w:val="0"/>
              <w:autoSpaceDN w:val="0"/>
              <w:adjustRightInd w:val="0"/>
              <w:jc w:val="center"/>
              <w:rPr>
                <w:bCs/>
              </w:rPr>
            </w:pPr>
            <w:r w:rsidRPr="00480ABE">
              <w:rPr>
                <w:bCs/>
              </w:rPr>
              <w:t>(обязательно)</w:t>
            </w:r>
          </w:p>
        </w:tc>
        <w:tc>
          <w:tcPr>
            <w:tcW w:w="1701" w:type="dxa"/>
            <w:shd w:val="clear" w:color="auto" w:fill="auto"/>
          </w:tcPr>
          <w:p w:rsidR="00480ABE" w:rsidRPr="00480ABE" w:rsidRDefault="00480ABE" w:rsidP="00480ABE">
            <w:pPr>
              <w:widowControl w:val="0"/>
              <w:autoSpaceDE w:val="0"/>
              <w:autoSpaceDN w:val="0"/>
              <w:adjustRightInd w:val="0"/>
              <w:jc w:val="center"/>
              <w:rPr>
                <w:bCs/>
              </w:rPr>
            </w:pPr>
            <w:r w:rsidRPr="00480ABE">
              <w:rPr>
                <w:bCs/>
              </w:rPr>
              <w:t xml:space="preserve">Адрес </w:t>
            </w:r>
          </w:p>
          <w:p w:rsidR="00480ABE" w:rsidRPr="00480ABE" w:rsidRDefault="00480ABE" w:rsidP="00480ABE">
            <w:pPr>
              <w:widowControl w:val="0"/>
              <w:autoSpaceDE w:val="0"/>
              <w:autoSpaceDN w:val="0"/>
              <w:adjustRightInd w:val="0"/>
              <w:jc w:val="center"/>
              <w:rPr>
                <w:bCs/>
              </w:rPr>
            </w:pPr>
            <w:r w:rsidRPr="00480ABE">
              <w:rPr>
                <w:bCs/>
              </w:rPr>
              <w:t>электронной почты</w:t>
            </w:r>
          </w:p>
        </w:tc>
      </w:tr>
      <w:tr w:rsidR="00480ABE" w:rsidRPr="00480ABE" w:rsidTr="00B949D9">
        <w:tc>
          <w:tcPr>
            <w:tcW w:w="523" w:type="dxa"/>
            <w:shd w:val="clear" w:color="auto" w:fill="auto"/>
          </w:tcPr>
          <w:p w:rsidR="00480ABE" w:rsidRPr="00480ABE" w:rsidRDefault="00480ABE" w:rsidP="00480ABE">
            <w:pPr>
              <w:widowControl w:val="0"/>
              <w:autoSpaceDE w:val="0"/>
              <w:autoSpaceDN w:val="0"/>
              <w:adjustRightInd w:val="0"/>
              <w:jc w:val="center"/>
              <w:rPr>
                <w:bCs/>
              </w:rPr>
            </w:pPr>
          </w:p>
          <w:p w:rsidR="00480ABE" w:rsidRPr="00480ABE" w:rsidRDefault="00480ABE" w:rsidP="00480ABE">
            <w:pPr>
              <w:widowControl w:val="0"/>
              <w:autoSpaceDE w:val="0"/>
              <w:autoSpaceDN w:val="0"/>
              <w:adjustRightInd w:val="0"/>
              <w:jc w:val="center"/>
              <w:rPr>
                <w:bCs/>
              </w:rPr>
            </w:pPr>
          </w:p>
        </w:tc>
        <w:tc>
          <w:tcPr>
            <w:tcW w:w="2268" w:type="dxa"/>
            <w:shd w:val="clear" w:color="auto" w:fill="auto"/>
          </w:tcPr>
          <w:p w:rsidR="00480ABE" w:rsidRPr="00480ABE" w:rsidRDefault="00480ABE" w:rsidP="00480ABE">
            <w:pPr>
              <w:widowControl w:val="0"/>
              <w:autoSpaceDE w:val="0"/>
              <w:autoSpaceDN w:val="0"/>
              <w:adjustRightInd w:val="0"/>
              <w:jc w:val="center"/>
              <w:rPr>
                <w:bCs/>
              </w:rPr>
            </w:pPr>
          </w:p>
        </w:tc>
        <w:tc>
          <w:tcPr>
            <w:tcW w:w="3163" w:type="dxa"/>
            <w:shd w:val="clear" w:color="auto" w:fill="auto"/>
          </w:tcPr>
          <w:p w:rsidR="00480ABE" w:rsidRPr="00480ABE" w:rsidRDefault="00480ABE" w:rsidP="00480ABE">
            <w:pPr>
              <w:widowControl w:val="0"/>
              <w:autoSpaceDE w:val="0"/>
              <w:autoSpaceDN w:val="0"/>
              <w:adjustRightInd w:val="0"/>
              <w:jc w:val="center"/>
              <w:rPr>
                <w:bCs/>
              </w:rPr>
            </w:pPr>
          </w:p>
        </w:tc>
        <w:tc>
          <w:tcPr>
            <w:tcW w:w="1843" w:type="dxa"/>
          </w:tcPr>
          <w:p w:rsidR="00480ABE" w:rsidRPr="00480ABE" w:rsidRDefault="00480ABE" w:rsidP="00480ABE">
            <w:pPr>
              <w:widowControl w:val="0"/>
              <w:autoSpaceDE w:val="0"/>
              <w:autoSpaceDN w:val="0"/>
              <w:adjustRightInd w:val="0"/>
              <w:jc w:val="center"/>
              <w:rPr>
                <w:bCs/>
              </w:rPr>
            </w:pPr>
          </w:p>
        </w:tc>
        <w:tc>
          <w:tcPr>
            <w:tcW w:w="1701" w:type="dxa"/>
            <w:shd w:val="clear" w:color="auto" w:fill="auto"/>
          </w:tcPr>
          <w:p w:rsidR="00480ABE" w:rsidRPr="00480ABE" w:rsidRDefault="00480ABE" w:rsidP="00480ABE">
            <w:pPr>
              <w:widowControl w:val="0"/>
              <w:autoSpaceDE w:val="0"/>
              <w:autoSpaceDN w:val="0"/>
              <w:adjustRightInd w:val="0"/>
              <w:jc w:val="center"/>
              <w:rPr>
                <w:bCs/>
              </w:rPr>
            </w:pPr>
          </w:p>
        </w:tc>
      </w:tr>
      <w:tr w:rsidR="00480ABE" w:rsidRPr="00480ABE" w:rsidTr="00B949D9">
        <w:tc>
          <w:tcPr>
            <w:tcW w:w="523" w:type="dxa"/>
            <w:shd w:val="clear" w:color="auto" w:fill="auto"/>
          </w:tcPr>
          <w:p w:rsidR="00480ABE" w:rsidRPr="00480ABE" w:rsidRDefault="00480ABE" w:rsidP="00480ABE">
            <w:pPr>
              <w:widowControl w:val="0"/>
              <w:autoSpaceDE w:val="0"/>
              <w:autoSpaceDN w:val="0"/>
              <w:adjustRightInd w:val="0"/>
              <w:jc w:val="center"/>
              <w:rPr>
                <w:bCs/>
              </w:rPr>
            </w:pPr>
          </w:p>
          <w:p w:rsidR="00480ABE" w:rsidRPr="00480ABE" w:rsidRDefault="00480ABE" w:rsidP="00480ABE">
            <w:pPr>
              <w:widowControl w:val="0"/>
              <w:autoSpaceDE w:val="0"/>
              <w:autoSpaceDN w:val="0"/>
              <w:adjustRightInd w:val="0"/>
              <w:jc w:val="center"/>
              <w:rPr>
                <w:bCs/>
              </w:rPr>
            </w:pPr>
          </w:p>
        </w:tc>
        <w:tc>
          <w:tcPr>
            <w:tcW w:w="2268" w:type="dxa"/>
            <w:shd w:val="clear" w:color="auto" w:fill="auto"/>
          </w:tcPr>
          <w:p w:rsidR="00480ABE" w:rsidRPr="00480ABE" w:rsidRDefault="00480ABE" w:rsidP="00480ABE">
            <w:pPr>
              <w:widowControl w:val="0"/>
              <w:autoSpaceDE w:val="0"/>
              <w:autoSpaceDN w:val="0"/>
              <w:adjustRightInd w:val="0"/>
              <w:jc w:val="center"/>
              <w:rPr>
                <w:bCs/>
              </w:rPr>
            </w:pPr>
          </w:p>
        </w:tc>
        <w:tc>
          <w:tcPr>
            <w:tcW w:w="3163" w:type="dxa"/>
            <w:shd w:val="clear" w:color="auto" w:fill="auto"/>
          </w:tcPr>
          <w:p w:rsidR="00480ABE" w:rsidRPr="00480ABE" w:rsidRDefault="00480ABE" w:rsidP="00480ABE">
            <w:pPr>
              <w:widowControl w:val="0"/>
              <w:autoSpaceDE w:val="0"/>
              <w:autoSpaceDN w:val="0"/>
              <w:adjustRightInd w:val="0"/>
              <w:jc w:val="center"/>
              <w:rPr>
                <w:bCs/>
              </w:rPr>
            </w:pPr>
          </w:p>
        </w:tc>
        <w:tc>
          <w:tcPr>
            <w:tcW w:w="1843" w:type="dxa"/>
          </w:tcPr>
          <w:p w:rsidR="00480ABE" w:rsidRPr="00480ABE" w:rsidRDefault="00480ABE" w:rsidP="00480ABE">
            <w:pPr>
              <w:widowControl w:val="0"/>
              <w:autoSpaceDE w:val="0"/>
              <w:autoSpaceDN w:val="0"/>
              <w:adjustRightInd w:val="0"/>
              <w:jc w:val="center"/>
              <w:rPr>
                <w:bCs/>
              </w:rPr>
            </w:pPr>
          </w:p>
        </w:tc>
        <w:tc>
          <w:tcPr>
            <w:tcW w:w="1701" w:type="dxa"/>
            <w:shd w:val="clear" w:color="auto" w:fill="auto"/>
          </w:tcPr>
          <w:p w:rsidR="00480ABE" w:rsidRPr="00480ABE" w:rsidRDefault="00480ABE" w:rsidP="00480ABE">
            <w:pPr>
              <w:widowControl w:val="0"/>
              <w:autoSpaceDE w:val="0"/>
              <w:autoSpaceDN w:val="0"/>
              <w:adjustRightInd w:val="0"/>
              <w:jc w:val="center"/>
              <w:rPr>
                <w:bCs/>
              </w:rPr>
            </w:pPr>
          </w:p>
        </w:tc>
      </w:tr>
      <w:tr w:rsidR="00480ABE" w:rsidRPr="00480ABE" w:rsidTr="00B949D9">
        <w:tc>
          <w:tcPr>
            <w:tcW w:w="523" w:type="dxa"/>
            <w:shd w:val="clear" w:color="auto" w:fill="auto"/>
          </w:tcPr>
          <w:p w:rsidR="00480ABE" w:rsidRPr="00480ABE" w:rsidRDefault="00480ABE" w:rsidP="00480ABE">
            <w:pPr>
              <w:widowControl w:val="0"/>
              <w:autoSpaceDE w:val="0"/>
              <w:autoSpaceDN w:val="0"/>
              <w:adjustRightInd w:val="0"/>
              <w:jc w:val="center"/>
              <w:rPr>
                <w:bCs/>
              </w:rPr>
            </w:pPr>
          </w:p>
          <w:p w:rsidR="00480ABE" w:rsidRPr="00480ABE" w:rsidRDefault="00480ABE" w:rsidP="00480ABE">
            <w:pPr>
              <w:widowControl w:val="0"/>
              <w:autoSpaceDE w:val="0"/>
              <w:autoSpaceDN w:val="0"/>
              <w:adjustRightInd w:val="0"/>
              <w:jc w:val="center"/>
              <w:rPr>
                <w:bCs/>
              </w:rPr>
            </w:pPr>
          </w:p>
        </w:tc>
        <w:tc>
          <w:tcPr>
            <w:tcW w:w="2268" w:type="dxa"/>
            <w:shd w:val="clear" w:color="auto" w:fill="auto"/>
          </w:tcPr>
          <w:p w:rsidR="00480ABE" w:rsidRPr="00480ABE" w:rsidRDefault="00480ABE" w:rsidP="00480ABE">
            <w:pPr>
              <w:widowControl w:val="0"/>
              <w:autoSpaceDE w:val="0"/>
              <w:autoSpaceDN w:val="0"/>
              <w:adjustRightInd w:val="0"/>
              <w:jc w:val="center"/>
              <w:rPr>
                <w:bCs/>
              </w:rPr>
            </w:pPr>
          </w:p>
        </w:tc>
        <w:tc>
          <w:tcPr>
            <w:tcW w:w="3163" w:type="dxa"/>
            <w:shd w:val="clear" w:color="auto" w:fill="auto"/>
          </w:tcPr>
          <w:p w:rsidR="00480ABE" w:rsidRPr="00480ABE" w:rsidRDefault="00480ABE" w:rsidP="00480ABE">
            <w:pPr>
              <w:widowControl w:val="0"/>
              <w:autoSpaceDE w:val="0"/>
              <w:autoSpaceDN w:val="0"/>
              <w:adjustRightInd w:val="0"/>
              <w:jc w:val="center"/>
              <w:rPr>
                <w:bCs/>
              </w:rPr>
            </w:pPr>
          </w:p>
        </w:tc>
        <w:tc>
          <w:tcPr>
            <w:tcW w:w="1843" w:type="dxa"/>
          </w:tcPr>
          <w:p w:rsidR="00480ABE" w:rsidRPr="00480ABE" w:rsidRDefault="00480ABE" w:rsidP="00480ABE">
            <w:pPr>
              <w:widowControl w:val="0"/>
              <w:autoSpaceDE w:val="0"/>
              <w:autoSpaceDN w:val="0"/>
              <w:adjustRightInd w:val="0"/>
              <w:jc w:val="center"/>
              <w:rPr>
                <w:bCs/>
              </w:rPr>
            </w:pPr>
          </w:p>
        </w:tc>
        <w:tc>
          <w:tcPr>
            <w:tcW w:w="1701" w:type="dxa"/>
            <w:shd w:val="clear" w:color="auto" w:fill="auto"/>
          </w:tcPr>
          <w:p w:rsidR="00480ABE" w:rsidRPr="00480ABE" w:rsidRDefault="00480ABE" w:rsidP="00480ABE">
            <w:pPr>
              <w:widowControl w:val="0"/>
              <w:autoSpaceDE w:val="0"/>
              <w:autoSpaceDN w:val="0"/>
              <w:adjustRightInd w:val="0"/>
              <w:jc w:val="center"/>
              <w:rPr>
                <w:bCs/>
              </w:rPr>
            </w:pPr>
          </w:p>
        </w:tc>
      </w:tr>
    </w:tbl>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center"/>
        <w:rPr>
          <w:b/>
          <w:bCs/>
        </w:rPr>
      </w:pPr>
    </w:p>
    <w:tbl>
      <w:tblPr>
        <w:tblW w:w="0" w:type="auto"/>
        <w:tblLook w:val="01E0" w:firstRow="1" w:lastRow="1" w:firstColumn="1" w:lastColumn="1" w:noHBand="0" w:noVBand="0"/>
      </w:tblPr>
      <w:tblGrid>
        <w:gridCol w:w="4696"/>
        <w:gridCol w:w="4658"/>
      </w:tblGrid>
      <w:tr w:rsidR="00480ABE" w:rsidRPr="00480ABE" w:rsidTr="00B949D9">
        <w:tc>
          <w:tcPr>
            <w:tcW w:w="4801" w:type="dxa"/>
          </w:tcPr>
          <w:p w:rsidR="00480ABE" w:rsidRPr="00480ABE" w:rsidRDefault="00480ABE" w:rsidP="00480ABE">
            <w:pPr>
              <w:widowControl w:val="0"/>
              <w:autoSpaceDE w:val="0"/>
              <w:autoSpaceDN w:val="0"/>
              <w:adjustRightInd w:val="0"/>
              <w:jc w:val="both"/>
              <w:rPr>
                <w:b/>
                <w:bCs/>
              </w:rPr>
            </w:pPr>
            <w:r w:rsidRPr="00480ABE">
              <w:rPr>
                <w:b/>
                <w:bCs/>
              </w:rPr>
              <w:t>Исполнитель:</w:t>
            </w:r>
          </w:p>
          <w:p w:rsidR="00480ABE" w:rsidRPr="00480ABE" w:rsidRDefault="00480ABE" w:rsidP="00480ABE">
            <w:pPr>
              <w:widowControl w:val="0"/>
              <w:autoSpaceDE w:val="0"/>
              <w:autoSpaceDN w:val="0"/>
              <w:adjustRightInd w:val="0"/>
              <w:rPr>
                <w:bCs/>
              </w:rPr>
            </w:pPr>
            <w:r w:rsidRPr="00480ABE">
              <w:rPr>
                <w:bCs/>
              </w:rPr>
              <w:t>ФГБОУ ВО «Байкальский государственный университет» (Наименование центра)</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Ректор</w:t>
            </w:r>
            <w:r w:rsidRPr="00480ABE">
              <w:rPr>
                <w:bCs/>
                <w:vertAlign w:val="superscript"/>
              </w:rPr>
              <w:footnoteReference w:id="16"/>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__________________ И.О. Фамилия</w:t>
            </w:r>
          </w:p>
          <w:p w:rsidR="00480ABE" w:rsidRPr="00480ABE" w:rsidRDefault="00480ABE" w:rsidP="00480ABE">
            <w:pPr>
              <w:widowControl w:val="0"/>
              <w:autoSpaceDE w:val="0"/>
              <w:autoSpaceDN w:val="0"/>
              <w:adjustRightInd w:val="0"/>
              <w:jc w:val="both"/>
              <w:rPr>
                <w:bCs/>
              </w:rPr>
            </w:pPr>
            <w:r w:rsidRPr="00480ABE">
              <w:rPr>
                <w:bCs/>
              </w:rPr>
              <w:t>М.П</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Директор Центра (наименование)</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___________________ И.О. Фамилия</w:t>
            </w:r>
          </w:p>
        </w:tc>
        <w:tc>
          <w:tcPr>
            <w:tcW w:w="4772" w:type="dxa"/>
          </w:tcPr>
          <w:p w:rsidR="00480ABE" w:rsidRPr="00480ABE" w:rsidRDefault="00480ABE" w:rsidP="00480ABE">
            <w:pPr>
              <w:widowControl w:val="0"/>
              <w:autoSpaceDE w:val="0"/>
              <w:autoSpaceDN w:val="0"/>
              <w:adjustRightInd w:val="0"/>
              <w:jc w:val="both"/>
              <w:rPr>
                <w:b/>
                <w:bCs/>
              </w:rPr>
            </w:pPr>
            <w:r w:rsidRPr="00480ABE">
              <w:rPr>
                <w:b/>
                <w:bCs/>
              </w:rPr>
              <w:t>Заказчик:</w:t>
            </w:r>
          </w:p>
          <w:p w:rsidR="00480ABE" w:rsidRPr="00480ABE" w:rsidRDefault="00480ABE" w:rsidP="00480ABE">
            <w:pPr>
              <w:widowControl w:val="0"/>
              <w:autoSpaceDE w:val="0"/>
              <w:autoSpaceDN w:val="0"/>
              <w:adjustRightInd w:val="0"/>
              <w:jc w:val="both"/>
              <w:rPr>
                <w:bCs/>
              </w:rPr>
            </w:pPr>
            <w:r w:rsidRPr="00480ABE">
              <w:rPr>
                <w:bCs/>
              </w:rPr>
              <w:t>Наименование</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Должность</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rPr>
                <w:bCs/>
              </w:rPr>
            </w:pPr>
            <w:r w:rsidRPr="00480ABE">
              <w:rPr>
                <w:bCs/>
              </w:rPr>
              <w:t>_________________ И.О. Фамилия</w:t>
            </w:r>
          </w:p>
          <w:p w:rsidR="00480ABE" w:rsidRPr="00480ABE" w:rsidRDefault="00480ABE" w:rsidP="00480ABE">
            <w:pPr>
              <w:widowControl w:val="0"/>
              <w:autoSpaceDE w:val="0"/>
              <w:autoSpaceDN w:val="0"/>
              <w:adjustRightInd w:val="0"/>
              <w:jc w:val="both"/>
              <w:rPr>
                <w:bCs/>
              </w:rPr>
            </w:pPr>
            <w:r w:rsidRPr="00480ABE">
              <w:rPr>
                <w:bCs/>
              </w:rPr>
              <w:t>М.П.</w:t>
            </w:r>
          </w:p>
        </w:tc>
      </w:tr>
    </w:tbl>
    <w:p w:rsidR="00480ABE" w:rsidRPr="00480ABE" w:rsidRDefault="00480ABE" w:rsidP="00480ABE">
      <w:pPr>
        <w:autoSpaceDE w:val="0"/>
        <w:autoSpaceDN w:val="0"/>
        <w:adjustRightInd w:val="0"/>
        <w:jc w:val="center"/>
        <w:rPr>
          <w:b/>
        </w:rPr>
      </w:pPr>
    </w:p>
    <w:p w:rsidR="00480ABE" w:rsidRPr="00480ABE" w:rsidRDefault="00480ABE" w:rsidP="00480ABE">
      <w:pPr>
        <w:autoSpaceDE w:val="0"/>
        <w:autoSpaceDN w:val="0"/>
        <w:adjustRightInd w:val="0"/>
        <w:jc w:val="center"/>
        <w:rPr>
          <w:b/>
        </w:rPr>
      </w:pPr>
    </w:p>
    <w:p w:rsidR="00480ABE" w:rsidRPr="00480ABE" w:rsidRDefault="00480ABE" w:rsidP="00480ABE">
      <w:pPr>
        <w:widowControl w:val="0"/>
        <w:autoSpaceDE w:val="0"/>
        <w:autoSpaceDN w:val="0"/>
        <w:adjustRightInd w:val="0"/>
        <w:jc w:val="both"/>
      </w:pPr>
    </w:p>
    <w:p w:rsidR="00480ABE" w:rsidRPr="00480ABE" w:rsidRDefault="00480ABE" w:rsidP="00480ABE">
      <w:pPr>
        <w:widowControl w:val="0"/>
        <w:autoSpaceDE w:val="0"/>
        <w:autoSpaceDN w:val="0"/>
        <w:adjustRightInd w:val="0"/>
        <w:jc w:val="both"/>
      </w:pPr>
    </w:p>
    <w:p w:rsidR="00480ABE" w:rsidRPr="00480ABE" w:rsidRDefault="00480ABE" w:rsidP="00480ABE">
      <w:pPr>
        <w:widowControl w:val="0"/>
        <w:autoSpaceDE w:val="0"/>
        <w:autoSpaceDN w:val="0"/>
        <w:adjustRightInd w:val="0"/>
        <w:jc w:val="both"/>
      </w:pPr>
    </w:p>
    <w:p w:rsidR="00480ABE" w:rsidRPr="00480ABE" w:rsidRDefault="00480ABE" w:rsidP="00480ABE">
      <w:pPr>
        <w:widowControl w:val="0"/>
        <w:autoSpaceDE w:val="0"/>
        <w:autoSpaceDN w:val="0"/>
        <w:adjustRightInd w:val="0"/>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sectPr w:rsidR="00480ABE" w:rsidRPr="00480ABE" w:rsidSect="00DD7822">
          <w:pgSz w:w="11906" w:h="16838"/>
          <w:pgMar w:top="1134" w:right="851" w:bottom="1134" w:left="1701" w:header="709" w:footer="709" w:gutter="0"/>
          <w:cols w:space="708"/>
          <w:docGrid w:linePitch="360"/>
        </w:sectPr>
      </w:pPr>
    </w:p>
    <w:p w:rsidR="00480ABE" w:rsidRPr="00480ABE" w:rsidRDefault="00480ABE" w:rsidP="00480ABE">
      <w:pPr>
        <w:jc w:val="right"/>
        <w:rPr>
          <w:color w:val="000000"/>
          <w:sz w:val="20"/>
          <w:szCs w:val="20"/>
        </w:rPr>
      </w:pPr>
      <w:r w:rsidRPr="00480ABE">
        <w:rPr>
          <w:sz w:val="20"/>
          <w:szCs w:val="20"/>
        </w:rPr>
        <w:t>Приложение № 6 к Положению о порядке</w:t>
      </w:r>
      <w:r w:rsidRPr="00480ABE">
        <w:rPr>
          <w:b/>
          <w:sz w:val="20"/>
          <w:szCs w:val="20"/>
        </w:rPr>
        <w:t xml:space="preserve"> </w:t>
      </w:r>
      <w:r w:rsidRPr="00480ABE">
        <w:rPr>
          <w:color w:val="000000"/>
          <w:sz w:val="20"/>
          <w:szCs w:val="20"/>
        </w:rPr>
        <w:t xml:space="preserve">организации </w:t>
      </w:r>
      <w:r w:rsidRPr="00480ABE">
        <w:rPr>
          <w:color w:val="000000"/>
          <w:sz w:val="20"/>
          <w:szCs w:val="20"/>
        </w:rPr>
        <w:br/>
        <w:t xml:space="preserve">и осуществления образовательной деятельности по дополнительным </w:t>
      </w:r>
      <w:r w:rsidRPr="00480ABE">
        <w:rPr>
          <w:color w:val="000000"/>
          <w:sz w:val="20"/>
          <w:szCs w:val="20"/>
        </w:rPr>
        <w:br/>
        <w:t xml:space="preserve">общеобразовательным программам </w:t>
      </w:r>
      <w:r w:rsidRPr="00480ABE">
        <w:rPr>
          <w:color w:val="000000"/>
          <w:sz w:val="20"/>
          <w:szCs w:val="20"/>
        </w:rPr>
        <w:br/>
        <w:t>в ФГБОУ ВО «БГУ»</w:t>
      </w:r>
    </w:p>
    <w:p w:rsidR="00480ABE" w:rsidRPr="00480ABE" w:rsidRDefault="00480ABE" w:rsidP="00480ABE">
      <w:pPr>
        <w:jc w:val="right"/>
        <w:rPr>
          <w:color w:val="000000"/>
          <w:sz w:val="20"/>
          <w:szCs w:val="20"/>
        </w:rPr>
      </w:pPr>
    </w:p>
    <w:p w:rsidR="00480ABE" w:rsidRPr="00480ABE" w:rsidRDefault="00480ABE" w:rsidP="00480ABE">
      <w:pPr>
        <w:jc w:val="center"/>
        <w:rPr>
          <w:i/>
          <w:sz w:val="28"/>
          <w:szCs w:val="28"/>
        </w:rPr>
      </w:pPr>
      <w:r w:rsidRPr="00480ABE">
        <w:rPr>
          <w:i/>
          <w:sz w:val="28"/>
          <w:szCs w:val="28"/>
        </w:rPr>
        <w:t>Форма Договора об образовании на обучение по дополнительной образовательной программе «Академия талантов»</w:t>
      </w:r>
    </w:p>
    <w:p w:rsidR="00480ABE" w:rsidRPr="00480ABE" w:rsidRDefault="00480ABE" w:rsidP="00480ABE">
      <w:pPr>
        <w:jc w:val="center"/>
        <w:rPr>
          <w:i/>
          <w:sz w:val="28"/>
          <w:szCs w:val="28"/>
        </w:rPr>
      </w:pPr>
    </w:p>
    <w:p w:rsidR="00480ABE" w:rsidRPr="00480ABE" w:rsidRDefault="00480ABE" w:rsidP="00480ABE">
      <w:pPr>
        <w:autoSpaceDE w:val="0"/>
        <w:autoSpaceDN w:val="0"/>
        <w:adjustRightInd w:val="0"/>
        <w:jc w:val="center"/>
        <w:rPr>
          <w:rFonts w:eastAsia="Calibri"/>
          <w:b/>
          <w:lang w:eastAsia="en-US"/>
        </w:rPr>
      </w:pPr>
      <w:r w:rsidRPr="00480ABE">
        <w:rPr>
          <w:rFonts w:eastAsia="Calibri"/>
          <w:b/>
          <w:lang w:eastAsia="en-US"/>
        </w:rPr>
        <w:t>ДОГОВОР № ________</w:t>
      </w:r>
    </w:p>
    <w:p w:rsidR="00480ABE" w:rsidRPr="00480ABE" w:rsidRDefault="00480ABE" w:rsidP="00480ABE">
      <w:pPr>
        <w:autoSpaceDE w:val="0"/>
        <w:autoSpaceDN w:val="0"/>
        <w:adjustRightInd w:val="0"/>
        <w:jc w:val="center"/>
        <w:rPr>
          <w:rFonts w:eastAsia="Calibri"/>
          <w:b/>
          <w:lang w:eastAsia="en-US"/>
        </w:rPr>
      </w:pPr>
      <w:r w:rsidRPr="00480ABE">
        <w:rPr>
          <w:rFonts w:eastAsia="Calibri"/>
          <w:b/>
          <w:lang w:eastAsia="en-US"/>
        </w:rPr>
        <w:t>об образовании на обучение по дополнительной образовательной программе</w:t>
      </w:r>
    </w:p>
    <w:p w:rsidR="00480ABE" w:rsidRPr="00480ABE" w:rsidRDefault="00480ABE" w:rsidP="00480ABE">
      <w:pPr>
        <w:autoSpaceDE w:val="0"/>
        <w:autoSpaceDN w:val="0"/>
        <w:adjustRightInd w:val="0"/>
        <w:ind w:firstLine="567"/>
        <w:rPr>
          <w:rFonts w:eastAsiaTheme="minorHAnsi"/>
          <w:lang w:eastAsia="en-US"/>
        </w:rPr>
      </w:pPr>
    </w:p>
    <w:p w:rsidR="00480ABE" w:rsidRPr="00480ABE" w:rsidRDefault="00480ABE" w:rsidP="00480ABE">
      <w:pPr>
        <w:autoSpaceDE w:val="0"/>
        <w:autoSpaceDN w:val="0"/>
        <w:adjustRightInd w:val="0"/>
        <w:rPr>
          <w:rFonts w:eastAsiaTheme="minorHAnsi"/>
          <w:lang w:eastAsia="en-US"/>
        </w:rPr>
      </w:pPr>
      <w:r w:rsidRPr="00480ABE">
        <w:rPr>
          <w:rFonts w:eastAsiaTheme="minorHAnsi"/>
          <w:lang w:eastAsia="en-US"/>
        </w:rPr>
        <w:t xml:space="preserve">г. Иркутск </w:t>
      </w:r>
      <w:r w:rsidRPr="00480ABE">
        <w:rPr>
          <w:rFonts w:eastAsiaTheme="minorHAnsi"/>
          <w:lang w:eastAsia="en-US"/>
        </w:rPr>
        <w:tab/>
      </w:r>
      <w:r w:rsidRPr="00480ABE">
        <w:rPr>
          <w:rFonts w:eastAsiaTheme="minorHAnsi"/>
          <w:lang w:eastAsia="en-US"/>
        </w:rPr>
        <w:tab/>
      </w:r>
      <w:r w:rsidRPr="00480ABE">
        <w:rPr>
          <w:rFonts w:eastAsiaTheme="minorHAnsi"/>
          <w:lang w:eastAsia="en-US"/>
        </w:rPr>
        <w:tab/>
      </w:r>
      <w:r w:rsidRPr="00480ABE">
        <w:rPr>
          <w:rFonts w:eastAsiaTheme="minorHAnsi"/>
          <w:lang w:eastAsia="en-US"/>
        </w:rPr>
        <w:tab/>
      </w:r>
      <w:r w:rsidRPr="00480ABE">
        <w:rPr>
          <w:rFonts w:eastAsiaTheme="minorHAnsi"/>
          <w:lang w:eastAsia="en-US"/>
        </w:rPr>
        <w:tab/>
      </w:r>
      <w:r w:rsidRPr="00480ABE">
        <w:rPr>
          <w:rFonts w:eastAsiaTheme="minorHAnsi"/>
          <w:lang w:eastAsia="en-US"/>
        </w:rPr>
        <w:tab/>
        <w:t xml:space="preserve">                     «___» __________ 20__ г.</w:t>
      </w:r>
    </w:p>
    <w:p w:rsidR="00480ABE" w:rsidRPr="00480ABE" w:rsidRDefault="00480ABE" w:rsidP="00480ABE">
      <w:pPr>
        <w:autoSpaceDE w:val="0"/>
        <w:autoSpaceDN w:val="0"/>
        <w:adjustRightInd w:val="0"/>
        <w:ind w:firstLine="567"/>
        <w:jc w:val="both"/>
        <w:rPr>
          <w:rFonts w:eastAsiaTheme="minorHAnsi"/>
          <w:lang w:eastAsia="en-US"/>
        </w:rPr>
      </w:pPr>
    </w:p>
    <w:p w:rsidR="00480ABE" w:rsidRPr="00480ABE" w:rsidRDefault="00480ABE" w:rsidP="00480ABE">
      <w:pPr>
        <w:autoSpaceDE w:val="0"/>
        <w:autoSpaceDN w:val="0"/>
        <w:adjustRightInd w:val="0"/>
        <w:ind w:firstLine="709"/>
        <w:jc w:val="both"/>
        <w:rPr>
          <w:rFonts w:eastAsia="Calibri"/>
        </w:rPr>
      </w:pPr>
      <w:r w:rsidRPr="00480ABE">
        <w:rPr>
          <w:rFonts w:eastAsia="Calibri"/>
        </w:rPr>
        <w:t>Федеральное государственное бюджетное образовательное учреждение высшего образования «Байкальский государственный университет» (ФГБОУ ВО «БГУ»), осуществляющее образовательную деятельность на основании лицензии № 1991 от 10.03.2016</w:t>
      </w:r>
      <w:r w:rsidRPr="00480ABE">
        <w:rPr>
          <w:rFonts w:eastAsia="Calibri"/>
          <w:lang w:val="en-US"/>
        </w:rPr>
        <w:t> </w:t>
      </w:r>
      <w:r w:rsidRPr="00480ABE">
        <w:rPr>
          <w:rFonts w:eastAsia="Calibri"/>
        </w:rPr>
        <w:t>г. Серия 90Л01 № 0009031, (бессрочно), выданной Федеральной службой по надзору в сфере образования и науки, именуемое в дальнейшем «Исполнитель» («Университет»), в лице _________________________________________________________</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left="707" w:firstLine="1"/>
        <w:jc w:val="both"/>
        <w:rPr>
          <w:rFonts w:eastAsia="Calibri"/>
          <w:sz w:val="20"/>
          <w:szCs w:val="20"/>
        </w:rPr>
      </w:pPr>
      <w:r w:rsidRPr="00480ABE">
        <w:rPr>
          <w:rFonts w:eastAsia="Calibri"/>
          <w:sz w:val="20"/>
          <w:szCs w:val="20"/>
        </w:rPr>
        <w:t>(наименование должности, фамилия, имя, отчество (при наличии)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действующего на основании ____________________________________________________,</w:t>
      </w:r>
    </w:p>
    <w:p w:rsidR="00480ABE" w:rsidRPr="00480ABE" w:rsidRDefault="00480ABE" w:rsidP="00480ABE">
      <w:pPr>
        <w:autoSpaceDE w:val="0"/>
        <w:autoSpaceDN w:val="0"/>
        <w:adjustRightInd w:val="0"/>
        <w:ind w:left="1416" w:firstLine="708"/>
        <w:jc w:val="both"/>
        <w:rPr>
          <w:rFonts w:eastAsia="Calibri"/>
          <w:sz w:val="20"/>
          <w:szCs w:val="20"/>
        </w:rPr>
      </w:pPr>
      <w:r w:rsidRPr="00480ABE">
        <w:rPr>
          <w:rFonts w:eastAsia="Calibri"/>
          <w:sz w:val="20"/>
          <w:szCs w:val="20"/>
        </w:rPr>
        <w:t>(реквизиты документа, удостоверяющего полномочия представителя</w:t>
      </w:r>
      <w:r w:rsidRPr="00480ABE">
        <w:rPr>
          <w:rFonts w:eastAsia="Calibri"/>
        </w:rPr>
        <w:t xml:space="preserve"> </w:t>
      </w:r>
      <w:r w:rsidRPr="00480ABE">
        <w:rPr>
          <w:rFonts w:eastAsia="Calibri"/>
          <w:sz w:val="20"/>
          <w:szCs w:val="20"/>
        </w:rPr>
        <w:t>Исполнителя)</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 xml:space="preserve">(фамилия, имя, отчество (при наличии) законного представителя несовершеннолетнего лица, зачисляемого на обучение/фамилия, имя, отчество (при наличии) лица, зачисляемого на обучение </w:t>
      </w:r>
    </w:p>
    <w:p w:rsidR="00480ABE" w:rsidRPr="00480ABE" w:rsidRDefault="00480ABE" w:rsidP="00480ABE">
      <w:pPr>
        <w:autoSpaceDE w:val="0"/>
        <w:autoSpaceDN w:val="0"/>
        <w:adjustRightInd w:val="0"/>
        <w:jc w:val="both"/>
        <w:rPr>
          <w:rFonts w:eastAsia="Calibri"/>
        </w:rPr>
      </w:pPr>
      <w:r w:rsidRPr="00480ABE">
        <w:rPr>
          <w:rFonts w:eastAsia="Calibri"/>
        </w:rPr>
        <w:t>именуем__ в дальнейшем «Заказчик», действующий в интересах несовершеннолетнего лица, зачисляемого на обучение), именуем__ в дальнейшем «Обучающийся»</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(фамилия, имя, отчество (при наличии)</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(фамилия, имя, отчество (при наличии) лица, зачисляемого на обучение)</w:t>
      </w:r>
    </w:p>
    <w:p w:rsidR="00480ABE" w:rsidRPr="00480ABE" w:rsidRDefault="00480ABE" w:rsidP="00480ABE">
      <w:pPr>
        <w:autoSpaceDE w:val="0"/>
        <w:autoSpaceDN w:val="0"/>
        <w:adjustRightInd w:val="0"/>
        <w:jc w:val="both"/>
        <w:rPr>
          <w:rFonts w:eastAsia="Calibri"/>
        </w:rPr>
      </w:pPr>
      <w:r w:rsidRPr="00480ABE">
        <w:rPr>
          <w:rFonts w:eastAsia="Calibri"/>
        </w:rPr>
        <w:t>именуем__ в дальнейшем «Обучающийся», совместно именуемые Стороны, заключили настоящий Договор о нижеследующем:</w:t>
      </w:r>
    </w:p>
    <w:p w:rsidR="00480ABE" w:rsidRPr="00480ABE" w:rsidRDefault="00480ABE" w:rsidP="00480ABE">
      <w:pPr>
        <w:autoSpaceDE w:val="0"/>
        <w:autoSpaceDN w:val="0"/>
        <w:adjustRightInd w:val="0"/>
        <w:jc w:val="both"/>
        <w:rPr>
          <w:rFonts w:eastAsia="Calibri"/>
        </w:rPr>
      </w:pPr>
    </w:p>
    <w:p w:rsidR="00480ABE" w:rsidRPr="00480ABE" w:rsidRDefault="00480ABE" w:rsidP="00480ABE">
      <w:pPr>
        <w:autoSpaceDE w:val="0"/>
        <w:autoSpaceDN w:val="0"/>
        <w:adjustRightInd w:val="0"/>
        <w:jc w:val="center"/>
        <w:rPr>
          <w:rFonts w:eastAsiaTheme="minorHAnsi"/>
          <w:b/>
          <w:lang w:eastAsia="en-US"/>
        </w:rPr>
      </w:pPr>
      <w:r w:rsidRPr="00480ABE">
        <w:rPr>
          <w:rFonts w:eastAsiaTheme="minorHAnsi"/>
          <w:b/>
          <w:lang w:eastAsia="en-US"/>
        </w:rPr>
        <w:t>1. Предмет Договора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 xml:space="preserve">1.1. Исполнитель обязуется по заданию Заказчика оказать образовательную услугу, а Заказчик обязуется оплатить образовательную услугу по </w:t>
      </w:r>
      <w:r w:rsidRPr="00480ABE">
        <w:rPr>
          <w:rFonts w:eastAsia="Calibri"/>
          <w:b/>
          <w:lang w:eastAsia="en-US"/>
        </w:rPr>
        <w:t>дополнительному образованию (общеобразовательной общеразвивающей программе)</w:t>
      </w:r>
      <w:r w:rsidRPr="00480ABE">
        <w:rPr>
          <w:rFonts w:eastAsia="Calibri"/>
          <w:lang w:eastAsia="en-US"/>
        </w:rPr>
        <w:t xml:space="preserve"> «Академия талантов» (далее соответственно – образовательная услуга, образовательная программа, программа), в соответствии с учебным планом, форма обучения очно, в порядке и на условиях, определенных настоящим Договором.</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1.2. Непосредственное исполнение по договору осуществляет Наименование Центра.</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1.3. Срок освоения программы (продолжительность обучения) на момент подписания Договора составляет _______ часов. Срок оказания услуг с __________ по _____________</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1.4. В случае успешного освоения программы и исполнения всех денежных обязательств перед Исполнителем (оплата обучения в полном объеме, оплата пени за нарушение условий договора) Заказчику выдается сертификат (если предусмотрено программой).</w:t>
      </w:r>
    </w:p>
    <w:p w:rsidR="00480ABE" w:rsidRPr="00480ABE" w:rsidRDefault="00480ABE" w:rsidP="00480ABE">
      <w:pPr>
        <w:numPr>
          <w:ilvl w:val="0"/>
          <w:numId w:val="15"/>
        </w:numPr>
        <w:autoSpaceDE w:val="0"/>
        <w:autoSpaceDN w:val="0"/>
        <w:adjustRightInd w:val="0"/>
        <w:spacing w:after="200" w:line="276" w:lineRule="auto"/>
        <w:contextualSpacing/>
        <w:jc w:val="center"/>
        <w:rPr>
          <w:rFonts w:eastAsia="Calibri"/>
          <w:b/>
          <w:lang w:eastAsia="en-US"/>
        </w:rPr>
      </w:pPr>
      <w:r w:rsidRPr="00480ABE">
        <w:rPr>
          <w:rFonts w:eastAsia="Calibri"/>
          <w:b/>
          <w:lang w:eastAsia="en-US"/>
        </w:rPr>
        <w:t xml:space="preserve">Стоимость обучения и порядок оплаты </w:t>
      </w:r>
    </w:p>
    <w:p w:rsidR="00480ABE" w:rsidRPr="00480ABE" w:rsidRDefault="00480ABE" w:rsidP="00480ABE">
      <w:pPr>
        <w:autoSpaceDE w:val="0"/>
        <w:autoSpaceDN w:val="0"/>
        <w:adjustRightInd w:val="0"/>
        <w:ind w:firstLine="709"/>
        <w:jc w:val="both"/>
      </w:pPr>
      <w:r w:rsidRPr="00480ABE">
        <w:t>2.1. Стоимость обучения по программе, указанной в п. 1.1 настоящего Договора составляет ______________ (прописью) рублей 00 коп. в месяц.</w:t>
      </w:r>
    </w:p>
    <w:p w:rsidR="00480ABE" w:rsidRPr="00480ABE" w:rsidRDefault="00480ABE" w:rsidP="00480ABE">
      <w:pPr>
        <w:autoSpaceDE w:val="0"/>
        <w:autoSpaceDN w:val="0"/>
        <w:adjustRightInd w:val="0"/>
        <w:ind w:firstLine="709"/>
        <w:jc w:val="both"/>
      </w:pPr>
      <w:r w:rsidRPr="00480ABE">
        <w:t>2.2. Платежи по настоящему договору в соответствии с подпунктом 14 пункта 2 статьи 149 Налогового кодекса Российской Федерации налогом на добавленную стоимость не облагаются.</w:t>
      </w:r>
    </w:p>
    <w:p w:rsidR="00480ABE" w:rsidRPr="00480ABE" w:rsidRDefault="00480ABE" w:rsidP="00480ABE">
      <w:pPr>
        <w:autoSpaceDE w:val="0"/>
        <w:autoSpaceDN w:val="0"/>
        <w:adjustRightInd w:val="0"/>
        <w:ind w:firstLine="709"/>
        <w:jc w:val="both"/>
      </w:pPr>
      <w:r w:rsidRPr="00480ABE">
        <w:t>2.3. Оплата услуг Исполнителя в полном объеме производится Заказчиком ежемесячно, с учетом перерасчетов при наличии пропусков Обучающимся, не позднее 1 числа текущего месяца, путём перечисления денежных средств в безналичной форме по реквизитам, указанным в настоящем Договоре, таким образом, чтобы к указанному в настоящем пункте сроку соответствующий платеж поступил на расчетный счет Исполнителя.</w:t>
      </w:r>
    </w:p>
    <w:p w:rsidR="00480ABE" w:rsidRPr="00480ABE" w:rsidRDefault="00480ABE" w:rsidP="00480ABE">
      <w:pPr>
        <w:autoSpaceDE w:val="0"/>
        <w:autoSpaceDN w:val="0"/>
        <w:adjustRightInd w:val="0"/>
        <w:ind w:firstLine="709"/>
        <w:jc w:val="both"/>
      </w:pPr>
      <w:r w:rsidRPr="00480ABE">
        <w:t>2.4. В случае, если Обучающийся не посещал занятия по уважительной причине, производится перерасчет.</w:t>
      </w:r>
    </w:p>
    <w:p w:rsidR="00480ABE" w:rsidRPr="00480ABE" w:rsidRDefault="00480ABE" w:rsidP="00480ABE">
      <w:pPr>
        <w:autoSpaceDE w:val="0"/>
        <w:autoSpaceDN w:val="0"/>
        <w:adjustRightInd w:val="0"/>
        <w:ind w:firstLine="709"/>
        <w:jc w:val="both"/>
      </w:pPr>
      <w:r w:rsidRPr="00480ABE">
        <w:t xml:space="preserve">2.5. Оплата обучения осуществляется в безналичном порядке путем перечисления денежных средств на расчетный счет Исполнителя. Обязательства по оплате считаются исполненными с момента зачисления денежных средств на расчетный счет Исполнителя. </w:t>
      </w:r>
    </w:p>
    <w:p w:rsidR="00480ABE" w:rsidRPr="00480ABE" w:rsidRDefault="00480ABE" w:rsidP="00480ABE">
      <w:pPr>
        <w:autoSpaceDE w:val="0"/>
        <w:autoSpaceDN w:val="0"/>
        <w:adjustRightInd w:val="0"/>
        <w:ind w:firstLine="567"/>
        <w:jc w:val="both"/>
        <w:rPr>
          <w:rFonts w:eastAsia="Calibri"/>
          <w:lang w:eastAsia="en-US"/>
        </w:rPr>
      </w:pPr>
    </w:p>
    <w:p w:rsidR="00480ABE" w:rsidRPr="00480ABE" w:rsidRDefault="00480ABE" w:rsidP="00480ABE">
      <w:pPr>
        <w:numPr>
          <w:ilvl w:val="0"/>
          <w:numId w:val="21"/>
        </w:numPr>
        <w:autoSpaceDE w:val="0"/>
        <w:autoSpaceDN w:val="0"/>
        <w:adjustRightInd w:val="0"/>
        <w:spacing w:after="200" w:line="276" w:lineRule="auto"/>
        <w:contextualSpacing/>
        <w:jc w:val="center"/>
        <w:rPr>
          <w:rFonts w:eastAsia="Calibri"/>
          <w:b/>
          <w:lang w:eastAsia="en-US"/>
        </w:rPr>
      </w:pPr>
      <w:r w:rsidRPr="00480ABE">
        <w:rPr>
          <w:rFonts w:eastAsia="Calibri"/>
          <w:b/>
          <w:lang w:eastAsia="en-US"/>
        </w:rPr>
        <w:t>Права и обязанности Сторон</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 xml:space="preserve">3.1. </w:t>
      </w:r>
      <w:r w:rsidRPr="00480ABE">
        <w:rPr>
          <w:rFonts w:eastAsia="Calibri"/>
          <w:b/>
          <w:lang w:eastAsia="en-US"/>
        </w:rPr>
        <w:t>Заказчик обязан:</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3.1.1. Своевременно направлять обучающегося на обучение.</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3.1.2. Своевременно производить оплату за обучение в порядке, размере и в срок, установленные в разделе 2 настоящего Договора, а также предоставлять платежные документы, подтверждающие такую оплату.</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3.1.3. Извещать Исполнителя о причинах отсутствия обучающегося.</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3.1.4. Своевременно письменно информировать Исполнителя о лицах, которые могут забрать обучающегося непосредственно с занятий либо после их завершения.</w:t>
      </w:r>
    </w:p>
    <w:p w:rsidR="00480ABE" w:rsidRPr="00480ABE" w:rsidRDefault="00480ABE" w:rsidP="00480ABE">
      <w:pPr>
        <w:autoSpaceDE w:val="0"/>
        <w:autoSpaceDN w:val="0"/>
        <w:adjustRightInd w:val="0"/>
        <w:ind w:firstLine="567"/>
        <w:jc w:val="both"/>
        <w:rPr>
          <w:lang w:eastAsia="en-US"/>
        </w:rPr>
      </w:pPr>
      <w:r w:rsidRPr="00480ABE">
        <w:rPr>
          <w:rFonts w:eastAsia="Calibri"/>
          <w:lang w:eastAsia="en-US"/>
        </w:rPr>
        <w:t>3.1.5. Информировать Исполнителя (п</w:t>
      </w:r>
      <w:r w:rsidRPr="00480ABE">
        <w:rPr>
          <w:lang w:eastAsia="en-US"/>
        </w:rPr>
        <w:t>исьменное заявление) о возможности отпускать обучающегося домой без сопровождения Заказчика либо иного уполномоченного им лица. При этом ответственность за жизнь и здоровье обучающегося после покидания группы возлагается на Заказчика, о чем указывается в заявлении.</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3.1.6. Обеспечивать обучающегося: сменной обувью; одеждой и обувью для прогулок с учетом погоды и времени года; необходимыми предметами личной гигиены.</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3.1.7. Не приводить в группу обучающегося с признаками инфекционных заболеваний для предотвращения их распространения среди других обучающихся;</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3.1.8. Письменно подтверждать (заявление) дни недели и время пребывания обучающегося в кружках и секциях других учреждений, организаций и т. п. (в эти периоды Исполнитель не несет ответственность за жизнь и здоровье обучающегося;</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3.1.9. Незамедлительно сообщать Исполнителю об изменении контактного телефона, списка доверенных лиц Заказчика (пункт 3.1.4 настоящего договора), места жительства, место учебы обучающегося (школы) и иных существенных обстоятельствах, возникающих в ходе исполнения настоящего договора.</w:t>
      </w:r>
    </w:p>
    <w:p w:rsidR="00480ABE" w:rsidRPr="00480ABE" w:rsidRDefault="00480ABE" w:rsidP="00480ABE">
      <w:pPr>
        <w:autoSpaceDE w:val="0"/>
        <w:autoSpaceDN w:val="0"/>
        <w:adjustRightInd w:val="0"/>
        <w:ind w:firstLine="567"/>
        <w:jc w:val="both"/>
        <w:rPr>
          <w:rFonts w:eastAsia="Calibri"/>
          <w:color w:val="FF0000"/>
          <w:lang w:eastAsia="en-US"/>
        </w:rPr>
      </w:pPr>
      <w:r w:rsidRPr="00480ABE">
        <w:rPr>
          <w:rFonts w:eastAsia="Calibri"/>
          <w:lang w:eastAsia="en-US"/>
        </w:rPr>
        <w:t>3.1.10. Незамедлительно информировать Исполнителя об изменении контактных данных и места жительства;</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 xml:space="preserve">3.1.11. Являться по приглашению администрации Центра и/или специалистов для проведения беседы по вопросам обучения или поведения обучающегося. </w:t>
      </w:r>
    </w:p>
    <w:p w:rsidR="00480ABE" w:rsidRPr="00480ABE" w:rsidRDefault="00480ABE" w:rsidP="00480ABE">
      <w:pPr>
        <w:autoSpaceDE w:val="0"/>
        <w:autoSpaceDN w:val="0"/>
        <w:adjustRightInd w:val="0"/>
        <w:ind w:firstLine="567"/>
        <w:jc w:val="both"/>
      </w:pPr>
      <w:r w:rsidRPr="00480ABE">
        <w:t>3.1.12. Нести материальную ответственность за порчу и утрату имущества Исполнителя и имущества других детей по вине обучающегося.</w:t>
      </w:r>
    </w:p>
    <w:p w:rsidR="00480ABE" w:rsidRPr="00480ABE" w:rsidRDefault="00480ABE" w:rsidP="00480ABE">
      <w:pPr>
        <w:autoSpaceDE w:val="0"/>
        <w:autoSpaceDN w:val="0"/>
        <w:adjustRightInd w:val="0"/>
        <w:ind w:firstLine="567"/>
        <w:jc w:val="both"/>
      </w:pPr>
      <w:r w:rsidRPr="00480ABE">
        <w:t>3.1.13. Нести ответственность за воспитание обучающегося, проявлять уважение к педагогам, администрации и техническому персоналу Исполнителя.</w:t>
      </w:r>
    </w:p>
    <w:p w:rsidR="00480ABE" w:rsidRPr="00480ABE" w:rsidRDefault="00480ABE" w:rsidP="00480ABE">
      <w:pPr>
        <w:autoSpaceDE w:val="0"/>
        <w:autoSpaceDN w:val="0"/>
        <w:adjustRightInd w:val="0"/>
        <w:ind w:firstLine="567"/>
        <w:jc w:val="both"/>
        <w:rPr>
          <w:rFonts w:eastAsiaTheme="minorHAnsi"/>
          <w:lang w:eastAsia="en-US"/>
        </w:rPr>
      </w:pPr>
      <w:r w:rsidRPr="00480ABE">
        <w:rPr>
          <w:rFonts w:eastAsiaTheme="minorHAnsi"/>
          <w:lang w:eastAsia="en-US"/>
        </w:rPr>
        <w:t xml:space="preserve">3.1.14. Соблюдать изменения в расписании, связанными с государственными праздниками и соответствующими им выходными днями. Выходными днями в работе Исполнителя считаются суббота и воскресенье и все иные выходные (праздничные) дни, установленные трудовым законодательством. Все остальные дни этих месяцев по принятым у Исполнителя внутренним правилам остаются рабочими. Подробная информация о режиме работы Исполнителя в праздничные дни сообщается заранее на Доске объявлений и (или) в группе </w:t>
      </w:r>
      <w:r w:rsidRPr="00480ABE">
        <w:rPr>
          <w:rFonts w:eastAsiaTheme="minorHAnsi"/>
          <w:lang w:val="en-US" w:eastAsia="en-US"/>
        </w:rPr>
        <w:t>What</w:t>
      </w:r>
      <w:r w:rsidRPr="00480ABE">
        <w:rPr>
          <w:rFonts w:eastAsiaTheme="minorHAnsi"/>
          <w:lang w:eastAsia="en-US"/>
        </w:rPr>
        <w:t>`</w:t>
      </w:r>
      <w:r w:rsidRPr="00480ABE">
        <w:rPr>
          <w:rFonts w:eastAsiaTheme="minorHAnsi"/>
          <w:lang w:val="en-US" w:eastAsia="en-US"/>
        </w:rPr>
        <w:t>s</w:t>
      </w:r>
      <w:r w:rsidRPr="00480ABE">
        <w:rPr>
          <w:rFonts w:eastAsiaTheme="minorHAnsi"/>
          <w:lang w:eastAsia="en-US"/>
        </w:rPr>
        <w:t xml:space="preserve"> </w:t>
      </w:r>
      <w:r w:rsidRPr="00480ABE">
        <w:rPr>
          <w:rFonts w:eastAsiaTheme="minorHAnsi"/>
          <w:lang w:val="en-US" w:eastAsia="en-US"/>
        </w:rPr>
        <w:t>up</w:t>
      </w:r>
      <w:r w:rsidRPr="00480ABE">
        <w:rPr>
          <w:rFonts w:eastAsiaTheme="minorHAnsi"/>
          <w:lang w:eastAsia="en-US"/>
        </w:rPr>
        <w:t>.</w:t>
      </w:r>
    </w:p>
    <w:p w:rsidR="00480ABE" w:rsidRPr="00480ABE" w:rsidRDefault="00480ABE" w:rsidP="00480ABE">
      <w:pPr>
        <w:autoSpaceDE w:val="0"/>
        <w:autoSpaceDN w:val="0"/>
        <w:adjustRightInd w:val="0"/>
        <w:ind w:firstLine="567"/>
        <w:jc w:val="both"/>
        <w:rPr>
          <w:rFonts w:eastAsiaTheme="minorHAnsi"/>
          <w:lang w:eastAsia="en-US"/>
        </w:rPr>
      </w:pPr>
      <w:r w:rsidRPr="00480ABE">
        <w:rPr>
          <w:rFonts w:eastAsiaTheme="minorHAnsi"/>
          <w:lang w:eastAsia="en-US"/>
        </w:rPr>
        <w:t xml:space="preserve">3.1.15. В письменном виде проинформировать Исполнителя о наличии у обучающегося ограничений по физической активности, ограничений в питании и режиме дня, связанных с состоянием здоровья. В случае отсутствия информации в письменном виде, Исполнитель вправе полагать, что ограничений по физической активности, ограничений в питании и режиме дня, связанных с состоянием здоровья у обучающегося не имеется. </w:t>
      </w:r>
    </w:p>
    <w:p w:rsidR="00480ABE" w:rsidRPr="00480ABE" w:rsidRDefault="00480ABE" w:rsidP="00480ABE">
      <w:pPr>
        <w:autoSpaceDE w:val="0"/>
        <w:autoSpaceDN w:val="0"/>
        <w:adjustRightInd w:val="0"/>
        <w:ind w:firstLine="567"/>
        <w:jc w:val="both"/>
        <w:rPr>
          <w:rFonts w:eastAsia="Calibri"/>
          <w:b/>
          <w:lang w:eastAsia="en-US"/>
        </w:rPr>
      </w:pPr>
      <w:r w:rsidRPr="00480ABE">
        <w:rPr>
          <w:rFonts w:eastAsia="Calibri"/>
          <w:b/>
          <w:lang w:eastAsia="en-US"/>
        </w:rPr>
        <w:t>3.2. Заказчик вправе:</w:t>
      </w:r>
    </w:p>
    <w:p w:rsidR="00480ABE" w:rsidRPr="00480ABE" w:rsidRDefault="00480ABE" w:rsidP="00480ABE">
      <w:pPr>
        <w:autoSpaceDE w:val="0"/>
        <w:autoSpaceDN w:val="0"/>
        <w:adjustRightInd w:val="0"/>
        <w:ind w:firstLine="567"/>
        <w:jc w:val="both"/>
        <w:rPr>
          <w:rFonts w:eastAsiaTheme="minorHAnsi"/>
          <w:lang w:eastAsia="en-US"/>
        </w:rPr>
      </w:pPr>
      <w:r w:rsidRPr="00480ABE">
        <w:rPr>
          <w:rFonts w:eastAsia="Calibri"/>
          <w:lang w:eastAsia="en-US"/>
        </w:rPr>
        <w:t>3.2.1.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r w:rsidRPr="00480ABE">
        <w:rPr>
          <w:rFonts w:eastAsiaTheme="minorHAnsi"/>
          <w:lang w:eastAsia="en-US"/>
        </w:rPr>
        <w:t xml:space="preserve"> </w:t>
      </w:r>
    </w:p>
    <w:p w:rsidR="00480ABE" w:rsidRPr="00480ABE" w:rsidRDefault="00480ABE" w:rsidP="00480ABE">
      <w:pPr>
        <w:autoSpaceDE w:val="0"/>
        <w:autoSpaceDN w:val="0"/>
        <w:adjustRightInd w:val="0"/>
        <w:ind w:firstLine="567"/>
        <w:jc w:val="both"/>
        <w:rPr>
          <w:rFonts w:eastAsiaTheme="minorHAnsi"/>
          <w:lang w:eastAsia="en-US"/>
        </w:rPr>
      </w:pPr>
      <w:r w:rsidRPr="00480ABE">
        <w:rPr>
          <w:rFonts w:eastAsia="Calibri"/>
          <w:lang w:eastAsia="en-US"/>
        </w:rPr>
        <w:t xml:space="preserve">3.2.2. </w:t>
      </w:r>
      <w:r w:rsidRPr="00480ABE">
        <w:rPr>
          <w:rFonts w:eastAsiaTheme="minorHAnsi"/>
          <w:lang w:eastAsia="en-US"/>
        </w:rPr>
        <w:t>Получать полную и достоверную информацию об оценке знаний, умений обучающегося, его навыков и компетенций, а также о критериях этой оценки.</w:t>
      </w:r>
    </w:p>
    <w:p w:rsidR="00480ABE" w:rsidRPr="00480ABE" w:rsidRDefault="00480ABE" w:rsidP="00480ABE">
      <w:pPr>
        <w:autoSpaceDE w:val="0"/>
        <w:autoSpaceDN w:val="0"/>
        <w:adjustRightInd w:val="0"/>
        <w:ind w:firstLine="567"/>
        <w:jc w:val="both"/>
        <w:rPr>
          <w:rFonts w:eastAsiaTheme="minorHAnsi"/>
          <w:lang w:eastAsia="en-US"/>
        </w:rPr>
      </w:pPr>
      <w:r w:rsidRPr="00480ABE">
        <w:rPr>
          <w:rFonts w:eastAsia="Calibri"/>
          <w:lang w:eastAsia="en-US"/>
        </w:rPr>
        <w:t xml:space="preserve">3.2.3. </w:t>
      </w:r>
      <w:r w:rsidRPr="00480ABE">
        <w:rPr>
          <w:rFonts w:eastAsiaTheme="minorHAnsi"/>
          <w:lang w:eastAsia="en-US"/>
        </w:rPr>
        <w:t>П</w:t>
      </w:r>
      <w:r w:rsidRPr="00480ABE">
        <w:rPr>
          <w:rFonts w:eastAsia="Calibri"/>
          <w:lang w:eastAsia="en-US"/>
        </w:rPr>
        <w:t>рисутствовать на мероприятиях с участием обучающегося при условии предварительной договоренности с директором ЦПО и/или специалистом.</w:t>
      </w:r>
    </w:p>
    <w:p w:rsidR="00480ABE" w:rsidRPr="00480ABE" w:rsidRDefault="00480ABE" w:rsidP="00480ABE">
      <w:pPr>
        <w:autoSpaceDE w:val="0"/>
        <w:autoSpaceDN w:val="0"/>
        <w:adjustRightInd w:val="0"/>
        <w:ind w:firstLine="539"/>
        <w:jc w:val="both"/>
        <w:rPr>
          <w:rFonts w:eastAsiaTheme="minorHAnsi"/>
          <w:lang w:eastAsia="en-US"/>
        </w:rPr>
      </w:pPr>
      <w:r w:rsidRPr="00480ABE">
        <w:rPr>
          <w:rFonts w:eastAsiaTheme="minorHAnsi"/>
          <w:lang w:eastAsia="en-US"/>
        </w:rPr>
        <w:t>3.2.4. Отказаться от получения (в письменном виде, в форме заявления либо в устной форме, позвонив по телефону 45-76-00) от Исполнителя информационных смс - сообщений. В ином случае передача контактного номера Исполнителю расценивается как согласие на получения смс – сообщений.</w:t>
      </w:r>
    </w:p>
    <w:p w:rsidR="00480ABE" w:rsidRPr="00480ABE" w:rsidRDefault="00480ABE" w:rsidP="00480ABE">
      <w:pPr>
        <w:autoSpaceDE w:val="0"/>
        <w:autoSpaceDN w:val="0"/>
        <w:adjustRightInd w:val="0"/>
        <w:ind w:firstLine="539"/>
        <w:jc w:val="both"/>
        <w:rPr>
          <w:rFonts w:eastAsiaTheme="minorHAnsi"/>
          <w:lang w:eastAsia="en-US"/>
        </w:rPr>
      </w:pPr>
      <w:r w:rsidRPr="00480ABE">
        <w:rPr>
          <w:rFonts w:eastAsiaTheme="minorHAnsi"/>
          <w:lang w:eastAsia="en-US"/>
        </w:rPr>
        <w:t>3.2.5. Отказаться (в письменном виде, в форме заявления либо в устной форме, позвонив по телефону 45-76-00) от проведения сотрудниками Исполнителя фото- и видеосъемки на занятиях или праздничных мероприятиях с целью последующего использования центром в рекламных целях и на сайте. Подписанием настоящего договора Заказчик дает согласие на указанные в настоящем пункте фото- и видеосъемки.</w:t>
      </w:r>
    </w:p>
    <w:p w:rsidR="00480ABE" w:rsidRPr="00480ABE" w:rsidRDefault="00480ABE" w:rsidP="00480ABE">
      <w:pPr>
        <w:autoSpaceDE w:val="0"/>
        <w:autoSpaceDN w:val="0"/>
        <w:adjustRightInd w:val="0"/>
        <w:ind w:firstLine="567"/>
        <w:jc w:val="both"/>
        <w:rPr>
          <w:rFonts w:eastAsia="Calibri"/>
          <w:b/>
          <w:lang w:eastAsia="en-US"/>
        </w:rPr>
      </w:pPr>
      <w:r w:rsidRPr="00480ABE">
        <w:rPr>
          <w:rFonts w:eastAsia="Calibri"/>
          <w:b/>
          <w:lang w:eastAsia="en-US"/>
        </w:rPr>
        <w:t>3.3. Исполнитель обязан:</w:t>
      </w:r>
    </w:p>
    <w:p w:rsidR="00480ABE" w:rsidRPr="00480ABE" w:rsidRDefault="00480ABE" w:rsidP="00480ABE">
      <w:pPr>
        <w:ind w:firstLine="567"/>
        <w:jc w:val="both"/>
        <w:rPr>
          <w:rFonts w:eastAsia="Calibri"/>
          <w:lang w:eastAsia="en-US"/>
        </w:rPr>
      </w:pPr>
      <w:r w:rsidRPr="00480ABE">
        <w:rPr>
          <w:rFonts w:eastAsia="Calibri"/>
          <w:lang w:eastAsia="en-US"/>
        </w:rPr>
        <w:t>3.3.1.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3.3.2.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учебной программой, (в том числе индивидуальным).</w:t>
      </w:r>
    </w:p>
    <w:p w:rsidR="00480ABE" w:rsidRPr="00480ABE" w:rsidRDefault="00480ABE" w:rsidP="00480ABE">
      <w:pPr>
        <w:autoSpaceDE w:val="0"/>
        <w:autoSpaceDN w:val="0"/>
        <w:adjustRightInd w:val="0"/>
        <w:ind w:firstLine="567"/>
        <w:jc w:val="both"/>
        <w:rPr>
          <w:rFonts w:eastAsia="Calibri"/>
          <w:b/>
          <w:lang w:eastAsia="en-US"/>
        </w:rPr>
      </w:pPr>
      <w:r w:rsidRPr="00480ABE">
        <w:rPr>
          <w:rFonts w:eastAsia="Calibri"/>
          <w:lang w:eastAsia="en-US"/>
        </w:rPr>
        <w:t>3.3.3. Принять необходимые правовые, организационные и технические меры для соблюдения конфиденциальности и обеспечения безопасности персональных данных при их обработке, а также соблюдать иные требования, установленные ст.19 ФЗ №152-ФЗ от 27.07.2006 г. «О персональных данных» в отношении персональных данных, полученных в связи с исполнением Договора. Обязательства по проведению обработки персональных данных действует до момента принятия Заказчиком решения об уничтожении персональных данных, полученных в результате исполнения Договора, или письменного отзыва согласия на обработку персональных данных Исполнителем.</w:t>
      </w:r>
    </w:p>
    <w:p w:rsidR="00480ABE" w:rsidRPr="00480ABE" w:rsidRDefault="00480ABE" w:rsidP="00480ABE">
      <w:pPr>
        <w:autoSpaceDE w:val="0"/>
        <w:autoSpaceDN w:val="0"/>
        <w:adjustRightInd w:val="0"/>
        <w:ind w:firstLine="540"/>
        <w:jc w:val="both"/>
      </w:pPr>
      <w:r w:rsidRPr="00480ABE">
        <w:t>3.3.4. Зачислить обучающегося в учебную группу (далее – группа) в течение 5 дней с момента заключения настоящего Договора.</w:t>
      </w:r>
    </w:p>
    <w:p w:rsidR="00480ABE" w:rsidRPr="00480ABE" w:rsidRDefault="00480ABE" w:rsidP="00480ABE">
      <w:pPr>
        <w:autoSpaceDE w:val="0"/>
        <w:autoSpaceDN w:val="0"/>
        <w:adjustRightInd w:val="0"/>
        <w:ind w:firstLine="540"/>
        <w:jc w:val="both"/>
      </w:pPr>
      <w:r w:rsidRPr="00480ABE">
        <w:t>3.3.5. Ознакомить Заказчика с режимом работы группы, предоставить ему всю интересующую информацию о работе такой группы.</w:t>
      </w:r>
    </w:p>
    <w:p w:rsidR="00480ABE" w:rsidRPr="00480ABE" w:rsidRDefault="00480ABE" w:rsidP="00480ABE">
      <w:pPr>
        <w:autoSpaceDE w:val="0"/>
        <w:autoSpaceDN w:val="0"/>
        <w:adjustRightInd w:val="0"/>
        <w:ind w:firstLine="540"/>
        <w:jc w:val="both"/>
      </w:pPr>
      <w:r w:rsidRPr="00480ABE">
        <w:t>3.3.6. Проявлять уважение к личности обучающегося, оберегать его от всех форм физического и психического воздействия,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rsidR="00480ABE" w:rsidRPr="00480ABE" w:rsidRDefault="00480ABE" w:rsidP="00480ABE">
      <w:pPr>
        <w:autoSpaceDE w:val="0"/>
        <w:autoSpaceDN w:val="0"/>
        <w:adjustRightInd w:val="0"/>
        <w:ind w:firstLine="540"/>
        <w:jc w:val="both"/>
      </w:pPr>
      <w:r w:rsidRPr="00480ABE">
        <w:t>3.3.7. По окончании установленного времени пребывания, обучающегося в группе передавать его только непосредственно Заказчику либо лицам, указанным в письменном заявлении Заказчика, при предъявлении этими лицами документа, удостоверяющего личность либо отпускать обучающегося на основании письменного заявления Заказчика.</w:t>
      </w:r>
    </w:p>
    <w:p w:rsidR="00480ABE" w:rsidRPr="00480ABE" w:rsidRDefault="00480ABE" w:rsidP="00480ABE">
      <w:pPr>
        <w:autoSpaceDE w:val="0"/>
        <w:autoSpaceDN w:val="0"/>
        <w:adjustRightInd w:val="0"/>
        <w:ind w:firstLine="540"/>
        <w:jc w:val="both"/>
      </w:pPr>
      <w:r w:rsidRPr="00480ABE">
        <w:t xml:space="preserve">3.3.8. Информировать </w:t>
      </w:r>
      <w:r w:rsidRPr="00480ABE">
        <w:rPr>
          <w:color w:val="000000" w:themeColor="text1"/>
        </w:rPr>
        <w:t xml:space="preserve">Заказчика о ходе и результатах воспитательного </w:t>
      </w:r>
      <w:r w:rsidRPr="00480ABE">
        <w:t>процесса, отмене работы группы по тем или иным причинам и иных существенных обстоятельствах, возникающих в ходе исполнения настоящего договора.</w:t>
      </w:r>
    </w:p>
    <w:p w:rsidR="00480ABE" w:rsidRPr="00480ABE" w:rsidRDefault="00480ABE" w:rsidP="00480ABE">
      <w:pPr>
        <w:autoSpaceDE w:val="0"/>
        <w:autoSpaceDN w:val="0"/>
        <w:adjustRightInd w:val="0"/>
        <w:ind w:firstLine="540"/>
        <w:jc w:val="both"/>
      </w:pPr>
      <w:r w:rsidRPr="00480ABE">
        <w:t>3.3.9. Обеспечивать надлежащие условия пребывания обучающегося в группе, с которыми Заказчик ознакомлен до заключения настоящего договора.</w:t>
      </w:r>
    </w:p>
    <w:p w:rsidR="00480ABE" w:rsidRPr="00480ABE" w:rsidRDefault="00480ABE" w:rsidP="00480ABE">
      <w:pPr>
        <w:autoSpaceDE w:val="0"/>
        <w:autoSpaceDN w:val="0"/>
        <w:adjustRightInd w:val="0"/>
        <w:ind w:firstLine="540"/>
        <w:jc w:val="both"/>
        <w:rPr>
          <w:rFonts w:eastAsiaTheme="minorHAnsi"/>
        </w:rPr>
      </w:pPr>
      <w:r w:rsidRPr="00480ABE">
        <w:t xml:space="preserve">3.3.10. На основании письменного заявления Заказчика сохранять за обучающимся место в случае его отсутствия в группе по уважительным причинам или по иным причинам на основании </w:t>
      </w:r>
      <w:r w:rsidRPr="00480ABE">
        <w:rPr>
          <w:rFonts w:eastAsiaTheme="minorHAnsi"/>
        </w:rPr>
        <w:t>соответствующего соглашения между Заказчиком и Исполнителем.</w:t>
      </w:r>
    </w:p>
    <w:p w:rsidR="00480ABE" w:rsidRPr="00480ABE" w:rsidRDefault="00480ABE" w:rsidP="00480ABE">
      <w:pPr>
        <w:autoSpaceDE w:val="0"/>
        <w:autoSpaceDN w:val="0"/>
        <w:adjustRightInd w:val="0"/>
        <w:ind w:firstLine="540"/>
        <w:jc w:val="both"/>
      </w:pPr>
      <w:r w:rsidRPr="00480ABE">
        <w:t>3.3.11. Осуществлять помощь в выполнении домашних заданий по школьным предметам.</w:t>
      </w:r>
    </w:p>
    <w:p w:rsidR="00480ABE" w:rsidRPr="00480ABE" w:rsidRDefault="00480ABE" w:rsidP="00480ABE">
      <w:pPr>
        <w:autoSpaceDE w:val="0"/>
        <w:autoSpaceDN w:val="0"/>
        <w:adjustRightInd w:val="0"/>
        <w:ind w:firstLine="540"/>
        <w:jc w:val="both"/>
      </w:pPr>
      <w:r w:rsidRPr="00480ABE">
        <w:t>3.3.12. Организовывать для обучающегося по заявлению Заказчика дополнительные занятия за дополнительную плату по прейскуранту цен Исполнителя.</w:t>
      </w:r>
    </w:p>
    <w:p w:rsidR="00480ABE" w:rsidRPr="00480ABE" w:rsidRDefault="00480ABE" w:rsidP="00480ABE">
      <w:pPr>
        <w:autoSpaceDE w:val="0"/>
        <w:autoSpaceDN w:val="0"/>
        <w:adjustRightInd w:val="0"/>
        <w:ind w:firstLine="540"/>
        <w:jc w:val="both"/>
      </w:pPr>
      <w:r w:rsidRPr="00480ABE">
        <w:t xml:space="preserve">3.3.13. Организовывать своими силами двухразовое питание (завтрак и обед) или (обед и полдник) </w:t>
      </w:r>
      <w:r w:rsidRPr="00480ABE">
        <w:rPr>
          <w:color w:val="000000" w:themeColor="text1"/>
        </w:rPr>
        <w:t>обучающегося в следующем порядке</w:t>
      </w:r>
      <w:r w:rsidRPr="00480ABE">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80ABE" w:rsidRPr="00480ABE" w:rsidTr="00B949D9">
        <w:tc>
          <w:tcPr>
            <w:tcW w:w="4744" w:type="dxa"/>
          </w:tcPr>
          <w:p w:rsidR="00480ABE" w:rsidRPr="00480ABE" w:rsidRDefault="00480ABE" w:rsidP="00480ABE">
            <w:pPr>
              <w:widowControl w:val="0"/>
              <w:tabs>
                <w:tab w:val="left" w:pos="2139"/>
              </w:tabs>
              <w:ind w:left="743"/>
              <w:jc w:val="both"/>
              <w:rPr>
                <w:lang w:eastAsia="en-US"/>
              </w:rPr>
            </w:pPr>
            <w:r w:rsidRPr="00480ABE">
              <w:rPr>
                <w:lang w:eastAsia="en-US"/>
              </w:rPr>
              <w:t>Для первой смены группы:</w:t>
            </w:r>
          </w:p>
          <w:p w:rsidR="00480ABE" w:rsidRPr="00480ABE" w:rsidRDefault="00480ABE" w:rsidP="00480ABE">
            <w:pPr>
              <w:widowControl w:val="0"/>
              <w:ind w:left="743"/>
              <w:jc w:val="both"/>
              <w:rPr>
                <w:lang w:eastAsia="en-US"/>
              </w:rPr>
            </w:pPr>
            <w:r w:rsidRPr="00480ABE">
              <w:rPr>
                <w:lang w:eastAsia="en-US"/>
              </w:rPr>
              <w:t>завтрак 08-30 – 10-00 часов,</w:t>
            </w:r>
          </w:p>
          <w:p w:rsidR="00480ABE" w:rsidRPr="00480ABE" w:rsidRDefault="00480ABE" w:rsidP="00480ABE">
            <w:pPr>
              <w:widowControl w:val="0"/>
              <w:ind w:left="743"/>
              <w:jc w:val="both"/>
              <w:rPr>
                <w:lang w:eastAsia="en-US"/>
              </w:rPr>
            </w:pPr>
            <w:r w:rsidRPr="00480ABE">
              <w:rPr>
                <w:lang w:eastAsia="en-US"/>
              </w:rPr>
              <w:t>обед 12-30 – 14-00 часов.</w:t>
            </w:r>
          </w:p>
        </w:tc>
        <w:tc>
          <w:tcPr>
            <w:tcW w:w="4744" w:type="dxa"/>
          </w:tcPr>
          <w:p w:rsidR="00480ABE" w:rsidRPr="00480ABE" w:rsidRDefault="00480ABE" w:rsidP="00480ABE">
            <w:pPr>
              <w:widowControl w:val="0"/>
              <w:tabs>
                <w:tab w:val="left" w:pos="2139"/>
              </w:tabs>
              <w:ind w:left="399" w:firstLine="540"/>
              <w:rPr>
                <w:lang w:eastAsia="en-US"/>
              </w:rPr>
            </w:pPr>
            <w:r w:rsidRPr="00480ABE">
              <w:rPr>
                <w:lang w:eastAsia="en-US"/>
              </w:rPr>
              <w:t>Для второй смены группы:</w:t>
            </w:r>
          </w:p>
          <w:p w:rsidR="00480ABE" w:rsidRPr="00480ABE" w:rsidRDefault="00480ABE" w:rsidP="00480ABE">
            <w:pPr>
              <w:widowControl w:val="0"/>
              <w:ind w:left="399" w:firstLine="540"/>
              <w:rPr>
                <w:lang w:eastAsia="en-US"/>
              </w:rPr>
            </w:pPr>
            <w:r w:rsidRPr="00480ABE">
              <w:rPr>
                <w:lang w:eastAsia="en-US"/>
              </w:rPr>
              <w:t>обед 12-30 – 14-00 часов,</w:t>
            </w:r>
          </w:p>
          <w:p w:rsidR="00480ABE" w:rsidRPr="00480ABE" w:rsidRDefault="00480ABE" w:rsidP="00480ABE">
            <w:pPr>
              <w:widowControl w:val="0"/>
              <w:ind w:left="399" w:firstLine="540"/>
              <w:rPr>
                <w:lang w:eastAsia="en-US"/>
              </w:rPr>
            </w:pPr>
            <w:r w:rsidRPr="00480ABE">
              <w:rPr>
                <w:lang w:eastAsia="en-US"/>
              </w:rPr>
              <w:t>полдник до 18-00 часов.</w:t>
            </w:r>
          </w:p>
        </w:tc>
      </w:tr>
    </w:tbl>
    <w:p w:rsidR="00480ABE" w:rsidRPr="00480ABE" w:rsidRDefault="00480ABE" w:rsidP="00480ABE">
      <w:pPr>
        <w:autoSpaceDE w:val="0"/>
        <w:autoSpaceDN w:val="0"/>
        <w:adjustRightInd w:val="0"/>
        <w:ind w:firstLine="540"/>
        <w:jc w:val="both"/>
      </w:pPr>
      <w:r w:rsidRPr="00480ABE">
        <w:t>3.3.14. В случае возникновения ситуаций, требующих оказания срочной медицинской помощи, незамедлительно уведомить об этом Заказчика и вызвать скорую медицинскую помощь.</w:t>
      </w:r>
    </w:p>
    <w:p w:rsidR="00480ABE" w:rsidRPr="00480ABE" w:rsidRDefault="00480ABE" w:rsidP="00480ABE">
      <w:pPr>
        <w:autoSpaceDE w:val="0"/>
        <w:autoSpaceDN w:val="0"/>
        <w:adjustRightInd w:val="0"/>
        <w:ind w:firstLine="567"/>
        <w:jc w:val="both"/>
        <w:rPr>
          <w:rFonts w:eastAsia="Calibri"/>
          <w:b/>
          <w:lang w:eastAsia="en-US"/>
        </w:rPr>
      </w:pPr>
      <w:r w:rsidRPr="00480ABE">
        <w:rPr>
          <w:rFonts w:eastAsia="Calibri"/>
          <w:b/>
          <w:lang w:eastAsia="en-US"/>
        </w:rPr>
        <w:t>3.4. Исполнитель вправе:</w:t>
      </w:r>
    </w:p>
    <w:p w:rsidR="00480ABE" w:rsidRPr="00480ABE" w:rsidRDefault="00480ABE" w:rsidP="00480ABE">
      <w:pPr>
        <w:autoSpaceDE w:val="0"/>
        <w:autoSpaceDN w:val="0"/>
        <w:adjustRightInd w:val="0"/>
        <w:ind w:firstLine="540"/>
        <w:jc w:val="both"/>
      </w:pPr>
      <w:r w:rsidRPr="00480ABE">
        <w:t xml:space="preserve">3.4.1. Самостоятельно осуществлять образовательный процесс, выбирать средства и методы обучения, образовательную программу, формировать группы, в т.ч. разновозрастным составом, решать иные вопросы, связанные с обучением обучающегося. </w:t>
      </w:r>
    </w:p>
    <w:p w:rsidR="00480ABE" w:rsidRPr="00480ABE" w:rsidRDefault="00480ABE" w:rsidP="00480ABE">
      <w:pPr>
        <w:autoSpaceDE w:val="0"/>
        <w:autoSpaceDN w:val="0"/>
        <w:adjustRightInd w:val="0"/>
        <w:ind w:firstLine="540"/>
        <w:jc w:val="both"/>
      </w:pPr>
      <w:r w:rsidRPr="00480ABE">
        <w:t>3.4.2. Отказаться от исполнения настоящего Договора досрочно, в одностороннем порядке, если Заказчик будет систематически (более трех раз) нарушать принятые на себя обязательства по настоящему Договору.</w:t>
      </w:r>
    </w:p>
    <w:p w:rsidR="00480ABE" w:rsidRPr="00480ABE" w:rsidRDefault="00480ABE" w:rsidP="00480ABE">
      <w:pPr>
        <w:autoSpaceDE w:val="0"/>
        <w:autoSpaceDN w:val="0"/>
        <w:adjustRightInd w:val="0"/>
        <w:ind w:firstLine="540"/>
        <w:jc w:val="both"/>
      </w:pPr>
      <w:r w:rsidRPr="00480ABE">
        <w:t>3.4.3. Отчислить обучающегося:</w:t>
      </w:r>
    </w:p>
    <w:p w:rsidR="00480ABE" w:rsidRPr="00480ABE" w:rsidRDefault="00480ABE" w:rsidP="00480ABE">
      <w:pPr>
        <w:autoSpaceDE w:val="0"/>
        <w:autoSpaceDN w:val="0"/>
        <w:adjustRightInd w:val="0"/>
        <w:ind w:firstLine="540"/>
        <w:jc w:val="both"/>
      </w:pPr>
      <w:r w:rsidRPr="00480ABE">
        <w:t>3.4.3.1. За систематическое непосещение группы без уважительной причины (более трех раз) в течение месяца.</w:t>
      </w:r>
    </w:p>
    <w:p w:rsidR="00480ABE" w:rsidRPr="00480ABE" w:rsidRDefault="00480ABE" w:rsidP="00480ABE">
      <w:pPr>
        <w:autoSpaceDE w:val="0"/>
        <w:autoSpaceDN w:val="0"/>
        <w:adjustRightInd w:val="0"/>
        <w:ind w:firstLine="540"/>
        <w:jc w:val="both"/>
      </w:pPr>
      <w:r w:rsidRPr="00480ABE">
        <w:t>3.4.3.2. За нарушение режима работы группы.</w:t>
      </w:r>
    </w:p>
    <w:p w:rsidR="00480ABE" w:rsidRPr="00480ABE" w:rsidRDefault="00480ABE" w:rsidP="00480ABE">
      <w:pPr>
        <w:autoSpaceDE w:val="0"/>
        <w:autoSpaceDN w:val="0"/>
        <w:adjustRightInd w:val="0"/>
        <w:ind w:firstLine="539"/>
        <w:jc w:val="both"/>
      </w:pPr>
      <w:r w:rsidRPr="00480ABE">
        <w:t>3.4.3.3. По заявлению Заказчика.</w:t>
      </w:r>
    </w:p>
    <w:p w:rsidR="00480ABE" w:rsidRPr="00480ABE" w:rsidRDefault="00480ABE" w:rsidP="00480ABE">
      <w:pPr>
        <w:autoSpaceDE w:val="0"/>
        <w:autoSpaceDN w:val="0"/>
        <w:adjustRightInd w:val="0"/>
        <w:ind w:firstLine="539"/>
        <w:jc w:val="both"/>
      </w:pPr>
      <w:r w:rsidRPr="00480ABE">
        <w:t>3.4.4. Осуществлять работу группы в сроки, отличные от указанных в п. 1.2 настоящего Договора, по отдельной договоренности с Заказчиком.</w:t>
      </w:r>
    </w:p>
    <w:p w:rsidR="00480ABE" w:rsidRPr="00480ABE" w:rsidRDefault="00480ABE" w:rsidP="00480ABE">
      <w:pPr>
        <w:autoSpaceDE w:val="0"/>
        <w:autoSpaceDN w:val="0"/>
        <w:adjustRightInd w:val="0"/>
        <w:ind w:firstLine="539"/>
        <w:jc w:val="both"/>
        <w:rPr>
          <w:rFonts w:eastAsiaTheme="minorHAnsi"/>
          <w:lang w:eastAsia="en-US"/>
        </w:rPr>
      </w:pPr>
      <w:r w:rsidRPr="00480ABE">
        <w:rPr>
          <w:rFonts w:eastAsiaTheme="minorHAnsi"/>
          <w:lang w:eastAsia="en-US"/>
        </w:rPr>
        <w:t>3.4.5. В случае необходимости заменить одного специалиста другим, а также перенести время занятия, предварительно уведомив об этом Заказчика.</w:t>
      </w:r>
    </w:p>
    <w:p w:rsidR="00480ABE" w:rsidRPr="00480ABE" w:rsidRDefault="00480ABE" w:rsidP="00480ABE">
      <w:pPr>
        <w:autoSpaceDE w:val="0"/>
        <w:autoSpaceDN w:val="0"/>
        <w:adjustRightInd w:val="0"/>
        <w:ind w:firstLine="539"/>
        <w:jc w:val="both"/>
        <w:rPr>
          <w:rFonts w:eastAsiaTheme="minorHAnsi"/>
          <w:lang w:eastAsia="en-US"/>
        </w:rPr>
      </w:pPr>
      <w:r w:rsidRPr="00480ABE">
        <w:rPr>
          <w:rFonts w:eastAsiaTheme="minorHAnsi"/>
          <w:lang w:eastAsia="en-US"/>
        </w:rPr>
        <w:t>3.4.6. Временно приостановить оказание услуг по техническим или иным причинам, включая карантин, препятствующим оказанию услуг, на время устранения таких причин. Плата за услуги в течение срока, на который было приостановлено оказание услуг, в этих случаях не взимается.</w:t>
      </w:r>
    </w:p>
    <w:p w:rsidR="00480ABE" w:rsidRPr="00480ABE" w:rsidRDefault="00480ABE" w:rsidP="00480ABE">
      <w:pPr>
        <w:tabs>
          <w:tab w:val="left" w:pos="0"/>
        </w:tabs>
        <w:ind w:firstLine="539"/>
        <w:jc w:val="both"/>
        <w:rPr>
          <w:lang w:eastAsia="en-US"/>
        </w:rPr>
      </w:pPr>
      <w:r w:rsidRPr="00480ABE">
        <w:rPr>
          <w:rFonts w:eastAsia="Calibri"/>
          <w:lang w:eastAsia="en-US"/>
        </w:rPr>
        <w:t xml:space="preserve">3.4.7. </w:t>
      </w:r>
      <w:r w:rsidRPr="00480ABE">
        <w:rPr>
          <w:lang w:eastAsia="en-US"/>
        </w:rPr>
        <w:t xml:space="preserve">Объединять группы в случае необходимости, соблюдая </w:t>
      </w:r>
      <w:r w:rsidRPr="00480ABE">
        <w:rPr>
          <w:lang w:eastAsia="en-US"/>
        </w:rPr>
        <w:br/>
        <w:t>санитарно-гигиенические требования к разновозрастным группам (в связи с низкой наполняемостью групп, в случае аварии, карантина или иных причин).</w:t>
      </w:r>
    </w:p>
    <w:p w:rsidR="00480ABE" w:rsidRPr="00480ABE" w:rsidRDefault="00480ABE" w:rsidP="00480ABE">
      <w:pPr>
        <w:tabs>
          <w:tab w:val="left" w:pos="0"/>
        </w:tabs>
        <w:ind w:firstLine="539"/>
        <w:jc w:val="both"/>
        <w:rPr>
          <w:rFonts w:eastAsia="Calibri"/>
          <w:lang w:eastAsia="en-US"/>
        </w:rPr>
      </w:pPr>
      <w:r w:rsidRPr="00480ABE">
        <w:rPr>
          <w:rFonts w:eastAsia="Calibri"/>
          <w:lang w:eastAsia="en-US"/>
        </w:rPr>
        <w:t>3.4.8. Принимать от Заказчика плату за образовательные услуги.</w:t>
      </w:r>
    </w:p>
    <w:p w:rsidR="00480ABE" w:rsidRPr="00480ABE" w:rsidRDefault="00480ABE" w:rsidP="00480ABE">
      <w:pPr>
        <w:tabs>
          <w:tab w:val="left" w:pos="0"/>
        </w:tabs>
        <w:ind w:firstLine="539"/>
        <w:jc w:val="both"/>
        <w:rPr>
          <w:rFonts w:eastAsia="Calibri"/>
          <w:lang w:eastAsia="en-US"/>
        </w:rPr>
      </w:pPr>
    </w:p>
    <w:p w:rsidR="00480ABE" w:rsidRPr="00480ABE" w:rsidRDefault="00480ABE" w:rsidP="00480ABE">
      <w:pPr>
        <w:autoSpaceDE w:val="0"/>
        <w:autoSpaceDN w:val="0"/>
        <w:adjustRightInd w:val="0"/>
        <w:ind w:firstLine="567"/>
        <w:jc w:val="center"/>
        <w:outlineLvl w:val="0"/>
        <w:rPr>
          <w:rFonts w:eastAsia="Calibri"/>
          <w:b/>
          <w:lang w:eastAsia="en-US"/>
        </w:rPr>
      </w:pPr>
      <w:bookmarkStart w:id="112" w:name="_Toc90321635"/>
      <w:r w:rsidRPr="00480ABE">
        <w:rPr>
          <w:rFonts w:eastAsia="Calibri"/>
          <w:b/>
          <w:lang w:eastAsia="en-US"/>
        </w:rPr>
        <w:t>4. Изменение и расторжение Договора</w:t>
      </w:r>
      <w:bookmarkEnd w:id="112"/>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4.1. Изменение и расторжение настоящего Договора допускается по соглашению Сторон либо в соответствии с действующим законодательством Российской Федерации.</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4.2. Настоящий Договор может быть расторгнут по инициативе Исполнителя в одностороннем порядке в случаях:</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4.2.1. Просрочки оплаты стоимости образовательных услуг.</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4.2.2. Невозможности надлежащего исполнения обязательства по оказанию образовательных услуг вследствие действия (бездействия) обучающегося.</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4.2.3. Невыполнение обучающимся обязанности по добросовестному освоению образовательной программы</w:t>
      </w:r>
      <w:r w:rsidRPr="00480ABE">
        <w:rPr>
          <w:rFonts w:eastAsia="Calibri"/>
          <w:color w:val="FF0000"/>
          <w:lang w:eastAsia="en-US"/>
        </w:rPr>
        <w:t>.</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4.2.4. В иных случаях, предусмотренных законодательством Российской Федерации и настоящим Договором.</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4.3. Настоящий Договор может быть расторгнут досрочно:</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4.3.1. По инициативе родителей (законных представителей) обучающегося.</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4.3.2. По обстоятельствам, не зависящим от воли Сторон.</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 xml:space="preserve">4.4.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480ABE" w:rsidRPr="00480ABE" w:rsidRDefault="00480ABE" w:rsidP="00480ABE">
      <w:pPr>
        <w:autoSpaceDE w:val="0"/>
        <w:autoSpaceDN w:val="0"/>
        <w:adjustRightInd w:val="0"/>
        <w:ind w:firstLine="567"/>
        <w:jc w:val="both"/>
        <w:rPr>
          <w:rFonts w:eastAsia="Calibri"/>
          <w:lang w:eastAsia="en-US"/>
        </w:rPr>
      </w:pPr>
      <w:r w:rsidRPr="00480ABE">
        <w:t>4.5. Сторона изъявившая желание расторгнуть настоящий Договор обязана направить в адрес другой стороны извещение (заказным письмом с уведомлением о вручении) о принятом решении. По истечении 10 (Десяти) дней с момента получения указанного извещения Договор считается расторгнутым.</w:t>
      </w:r>
    </w:p>
    <w:p w:rsidR="00480ABE" w:rsidRPr="00480ABE" w:rsidRDefault="00480ABE" w:rsidP="00480ABE">
      <w:pPr>
        <w:autoSpaceDE w:val="0"/>
        <w:autoSpaceDN w:val="0"/>
        <w:adjustRightInd w:val="0"/>
        <w:ind w:firstLine="567"/>
        <w:jc w:val="center"/>
        <w:rPr>
          <w:b/>
        </w:rPr>
      </w:pPr>
    </w:p>
    <w:p w:rsidR="00480ABE" w:rsidRPr="00480ABE" w:rsidRDefault="00480ABE" w:rsidP="00480ABE">
      <w:pPr>
        <w:autoSpaceDE w:val="0"/>
        <w:autoSpaceDN w:val="0"/>
        <w:adjustRightInd w:val="0"/>
        <w:ind w:firstLine="567"/>
        <w:jc w:val="center"/>
        <w:rPr>
          <w:b/>
        </w:rPr>
      </w:pPr>
      <w:r w:rsidRPr="00480ABE">
        <w:rPr>
          <w:b/>
        </w:rPr>
        <w:t>5. Ответственность Сторон</w:t>
      </w:r>
    </w:p>
    <w:p w:rsidR="00480ABE" w:rsidRPr="00480ABE" w:rsidRDefault="00480ABE" w:rsidP="00480ABE">
      <w:pPr>
        <w:autoSpaceDE w:val="0"/>
        <w:autoSpaceDN w:val="0"/>
        <w:adjustRightInd w:val="0"/>
        <w:ind w:firstLine="709"/>
        <w:jc w:val="both"/>
      </w:pPr>
      <w:r w:rsidRPr="00480ABE">
        <w:t>5.1. За невыполнение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480ABE" w:rsidRPr="00480ABE" w:rsidRDefault="00480ABE" w:rsidP="00480ABE">
      <w:pPr>
        <w:autoSpaceDE w:val="0"/>
        <w:autoSpaceDN w:val="0"/>
        <w:adjustRightInd w:val="0"/>
        <w:ind w:firstLine="709"/>
        <w:jc w:val="both"/>
      </w:pPr>
      <w:r w:rsidRPr="00480ABE">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80ABE" w:rsidRPr="00480ABE" w:rsidRDefault="00480ABE" w:rsidP="00480ABE">
      <w:pPr>
        <w:autoSpaceDE w:val="0"/>
        <w:autoSpaceDN w:val="0"/>
        <w:adjustRightInd w:val="0"/>
        <w:ind w:firstLine="709"/>
        <w:jc w:val="both"/>
      </w:pPr>
      <w:r w:rsidRPr="00480ABE">
        <w:t>5.2.1. Безвозмездного оказания образовательной услуги;</w:t>
      </w:r>
    </w:p>
    <w:p w:rsidR="00480ABE" w:rsidRPr="00480ABE" w:rsidRDefault="00480ABE" w:rsidP="00480ABE">
      <w:pPr>
        <w:autoSpaceDE w:val="0"/>
        <w:autoSpaceDN w:val="0"/>
        <w:adjustRightInd w:val="0"/>
        <w:ind w:firstLine="709"/>
        <w:jc w:val="both"/>
      </w:pPr>
      <w:r w:rsidRPr="00480ABE">
        <w:t>5.2.2. Соразмерного уменьшения стоимости оказанной образовательной услуги;</w:t>
      </w:r>
    </w:p>
    <w:p w:rsidR="00480ABE" w:rsidRPr="00480ABE" w:rsidRDefault="00480ABE" w:rsidP="00480ABE">
      <w:pPr>
        <w:autoSpaceDE w:val="0"/>
        <w:autoSpaceDN w:val="0"/>
        <w:adjustRightInd w:val="0"/>
        <w:ind w:firstLine="709"/>
        <w:jc w:val="both"/>
      </w:pPr>
      <w:r w:rsidRPr="00480ABE">
        <w:t>5.2.3. Возмещения понесенных им расходов по устранению недостатков оказанной образовательной услуги своими силами или третьими лицами.</w:t>
      </w:r>
    </w:p>
    <w:p w:rsidR="00480ABE" w:rsidRPr="00480ABE" w:rsidRDefault="00480ABE" w:rsidP="00480ABE">
      <w:pPr>
        <w:autoSpaceDE w:val="0"/>
        <w:autoSpaceDN w:val="0"/>
        <w:adjustRightInd w:val="0"/>
        <w:ind w:firstLine="709"/>
        <w:jc w:val="both"/>
      </w:pPr>
      <w:r w:rsidRPr="00480ABE">
        <w:t>5.3.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80ABE" w:rsidRPr="00480ABE" w:rsidRDefault="00480ABE" w:rsidP="00480ABE">
      <w:pPr>
        <w:autoSpaceDE w:val="0"/>
        <w:autoSpaceDN w:val="0"/>
        <w:adjustRightInd w:val="0"/>
        <w:ind w:firstLine="709"/>
        <w:jc w:val="both"/>
      </w:pPr>
      <w:r w:rsidRPr="00480ABE">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80ABE" w:rsidRPr="00480ABE" w:rsidRDefault="00480ABE" w:rsidP="00480ABE">
      <w:pPr>
        <w:autoSpaceDE w:val="0"/>
        <w:autoSpaceDN w:val="0"/>
        <w:adjustRightInd w:val="0"/>
        <w:ind w:firstLine="709"/>
        <w:jc w:val="both"/>
      </w:pPr>
      <w:r w:rsidRPr="00480ABE">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80ABE" w:rsidRPr="00480ABE" w:rsidRDefault="00480ABE" w:rsidP="00480ABE">
      <w:pPr>
        <w:autoSpaceDE w:val="0"/>
        <w:autoSpaceDN w:val="0"/>
        <w:adjustRightInd w:val="0"/>
        <w:ind w:firstLine="709"/>
        <w:jc w:val="both"/>
      </w:pPr>
      <w:r w:rsidRPr="00480ABE">
        <w:t>5.4.2. Поручить оказать образовательную услугу третьим лицам за разумную цену и потребовать от Исполнителя возмещения понесенных расходов;</w:t>
      </w:r>
    </w:p>
    <w:p w:rsidR="00480ABE" w:rsidRPr="00480ABE" w:rsidRDefault="00480ABE" w:rsidP="00480ABE">
      <w:pPr>
        <w:autoSpaceDE w:val="0"/>
        <w:autoSpaceDN w:val="0"/>
        <w:adjustRightInd w:val="0"/>
        <w:ind w:firstLine="709"/>
        <w:jc w:val="both"/>
      </w:pPr>
      <w:r w:rsidRPr="00480ABE">
        <w:t>5.4.3. Потребовать уменьшения стоимости образовательной услуги;</w:t>
      </w:r>
    </w:p>
    <w:p w:rsidR="00480ABE" w:rsidRPr="00480ABE" w:rsidRDefault="00480ABE" w:rsidP="00480ABE">
      <w:pPr>
        <w:autoSpaceDE w:val="0"/>
        <w:autoSpaceDN w:val="0"/>
        <w:adjustRightInd w:val="0"/>
        <w:ind w:firstLine="709"/>
        <w:jc w:val="both"/>
      </w:pPr>
      <w:r w:rsidRPr="00480ABE">
        <w:t>5.4.4. Расторгнуть Договор.</w:t>
      </w:r>
    </w:p>
    <w:p w:rsidR="00480ABE" w:rsidRPr="00480ABE" w:rsidRDefault="00480ABE" w:rsidP="00480ABE">
      <w:pPr>
        <w:autoSpaceDE w:val="0"/>
        <w:autoSpaceDN w:val="0"/>
        <w:adjustRightInd w:val="0"/>
        <w:ind w:firstLine="709"/>
        <w:jc w:val="both"/>
      </w:pPr>
      <w:r w:rsidRPr="00480ABE">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80ABE" w:rsidRPr="00480ABE" w:rsidRDefault="00480ABE" w:rsidP="00480ABE">
      <w:pPr>
        <w:autoSpaceDE w:val="0"/>
        <w:autoSpaceDN w:val="0"/>
        <w:adjustRightInd w:val="0"/>
        <w:ind w:firstLine="567"/>
        <w:jc w:val="both"/>
      </w:pPr>
    </w:p>
    <w:p w:rsidR="00480ABE" w:rsidRPr="00480ABE" w:rsidRDefault="00480ABE" w:rsidP="00480ABE">
      <w:pPr>
        <w:ind w:firstLine="567"/>
        <w:jc w:val="center"/>
        <w:rPr>
          <w:b/>
        </w:rPr>
      </w:pPr>
      <w:r w:rsidRPr="00480ABE">
        <w:rPr>
          <w:b/>
        </w:rPr>
        <w:t>6. Действие непреодолимой силы</w:t>
      </w:r>
    </w:p>
    <w:p w:rsidR="00480ABE" w:rsidRPr="00480ABE" w:rsidRDefault="00480ABE" w:rsidP="00480ABE">
      <w:pPr>
        <w:autoSpaceDE w:val="0"/>
        <w:autoSpaceDN w:val="0"/>
        <w:adjustRightInd w:val="0"/>
        <w:ind w:firstLine="567"/>
        <w:jc w:val="both"/>
      </w:pPr>
      <w:r w:rsidRPr="00480ABE">
        <w:t>6.1. Стороны, не исполнившие или ненадлежащим образом исполнившие обязательства по Договору, освобождаются от ответственности, если докажут, что надлежащее исполнение обязательств по Договору оказалось невозможным вследствие наступления обстоятельств непреодолимой силы. При этом сроки выполнения обязательств по Договору соразмерно продлеваются на срок действия указанных обстоятельств.</w:t>
      </w:r>
    </w:p>
    <w:p w:rsidR="00480ABE" w:rsidRPr="00480ABE" w:rsidRDefault="00480ABE" w:rsidP="00480ABE">
      <w:pPr>
        <w:autoSpaceDE w:val="0"/>
        <w:autoSpaceDN w:val="0"/>
        <w:adjustRightInd w:val="0"/>
        <w:ind w:firstLine="567"/>
        <w:jc w:val="both"/>
      </w:pPr>
      <w:r w:rsidRPr="00480ABE">
        <w:t>6.2.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80ABE" w:rsidRPr="00480ABE" w:rsidRDefault="00480ABE" w:rsidP="00480ABE">
      <w:pPr>
        <w:autoSpaceDE w:val="0"/>
        <w:autoSpaceDN w:val="0"/>
        <w:adjustRightInd w:val="0"/>
        <w:ind w:firstLine="567"/>
        <w:jc w:val="both"/>
      </w:pPr>
      <w:r w:rsidRPr="00480ABE">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Договору на наступление названных обстоятельств.</w:t>
      </w:r>
    </w:p>
    <w:p w:rsidR="00480ABE" w:rsidRPr="00480ABE" w:rsidRDefault="00480ABE" w:rsidP="00480ABE">
      <w:pPr>
        <w:ind w:firstLine="567"/>
        <w:jc w:val="center"/>
        <w:rPr>
          <w:b/>
        </w:rPr>
      </w:pPr>
    </w:p>
    <w:p w:rsidR="00480ABE" w:rsidRPr="00480ABE" w:rsidRDefault="00480ABE" w:rsidP="00480ABE">
      <w:pPr>
        <w:ind w:firstLine="567"/>
        <w:jc w:val="center"/>
        <w:rPr>
          <w:b/>
        </w:rPr>
      </w:pPr>
      <w:r w:rsidRPr="00480ABE">
        <w:rPr>
          <w:b/>
        </w:rPr>
        <w:t>7. Антикоррупционная оговорка</w:t>
      </w:r>
    </w:p>
    <w:p w:rsidR="00480ABE" w:rsidRPr="00480ABE" w:rsidRDefault="00480ABE" w:rsidP="00480ABE">
      <w:pPr>
        <w:ind w:firstLine="709"/>
        <w:jc w:val="both"/>
      </w:pPr>
      <w:r w:rsidRPr="00480ABE">
        <w:t>7.1.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480ABE" w:rsidRPr="00480ABE" w:rsidRDefault="00480ABE" w:rsidP="00480ABE">
      <w:pPr>
        <w:ind w:firstLine="709"/>
        <w:jc w:val="both"/>
      </w:pPr>
      <w:r w:rsidRPr="00480ABE">
        <w:t>7.2.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(Двух) рабочих дней.</w:t>
      </w:r>
    </w:p>
    <w:p w:rsidR="00480ABE" w:rsidRPr="00480ABE" w:rsidRDefault="00480ABE" w:rsidP="00480ABE">
      <w:pPr>
        <w:ind w:firstLine="709"/>
        <w:jc w:val="both"/>
      </w:pPr>
      <w:r w:rsidRPr="00480ABE">
        <w:t>7.3.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rsidR="00480ABE" w:rsidRPr="00480ABE" w:rsidRDefault="00480ABE" w:rsidP="00480ABE">
      <w:pPr>
        <w:ind w:firstLine="709"/>
        <w:jc w:val="both"/>
      </w:pPr>
      <w:r w:rsidRPr="00480ABE">
        <w:t>7.4.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480ABE" w:rsidRPr="00480ABE" w:rsidRDefault="00480ABE" w:rsidP="00480ABE">
      <w:pPr>
        <w:ind w:firstLine="709"/>
        <w:jc w:val="both"/>
      </w:pPr>
      <w:r w:rsidRPr="00480ABE">
        <w:t>7.5.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480ABE" w:rsidRPr="00480ABE" w:rsidRDefault="00480ABE" w:rsidP="00480ABE">
      <w:pPr>
        <w:ind w:firstLine="709"/>
        <w:jc w:val="both"/>
      </w:pPr>
    </w:p>
    <w:p w:rsidR="00480ABE" w:rsidRPr="00480ABE" w:rsidRDefault="00480ABE" w:rsidP="00480ABE">
      <w:pPr>
        <w:autoSpaceDE w:val="0"/>
        <w:autoSpaceDN w:val="0"/>
        <w:adjustRightInd w:val="0"/>
        <w:ind w:firstLine="567"/>
        <w:jc w:val="center"/>
        <w:outlineLvl w:val="0"/>
        <w:rPr>
          <w:rFonts w:eastAsia="Calibri"/>
          <w:b/>
          <w:lang w:eastAsia="en-US"/>
        </w:rPr>
      </w:pPr>
      <w:bookmarkStart w:id="113" w:name="_Toc90321636"/>
      <w:r w:rsidRPr="00480ABE">
        <w:rPr>
          <w:rFonts w:eastAsia="Calibri"/>
          <w:b/>
          <w:lang w:eastAsia="en-US"/>
        </w:rPr>
        <w:t>8. Заключительные положения</w:t>
      </w:r>
      <w:bookmarkEnd w:id="113"/>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8.2. Взаимоотношения Сторон, не урегулированные настоящим Договором, регулируются действующим законодательством.</w:t>
      </w:r>
    </w:p>
    <w:p w:rsidR="00480ABE" w:rsidRPr="00480ABE" w:rsidRDefault="00480ABE" w:rsidP="00480ABE">
      <w:pPr>
        <w:autoSpaceDE w:val="0"/>
        <w:autoSpaceDN w:val="0"/>
        <w:adjustRightInd w:val="0"/>
        <w:ind w:firstLine="567"/>
        <w:jc w:val="both"/>
      </w:pPr>
      <w:r w:rsidRPr="00480ABE">
        <w:t xml:space="preserve">8.3. Ответственность за реализацию настоящего договора, а также за его исполнение и осуществление контроля со стороны Исполнителя несет директор </w:t>
      </w:r>
      <w:r w:rsidRPr="00480ABE">
        <w:rPr>
          <w:rFonts w:eastAsia="Calibri"/>
          <w:lang w:eastAsia="en-US"/>
        </w:rPr>
        <w:t>Центра ___________________________ Фамилия И.О.</w:t>
      </w:r>
      <w:r w:rsidRPr="00480ABE">
        <w:t xml:space="preserve"> Тел.: _______.</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8.4.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8.5. В случае невозможности разрешения разногласий путем переговоров они подлежат рассмотрению Кировским районным судом города Иркутска.</w:t>
      </w:r>
    </w:p>
    <w:p w:rsidR="00480ABE" w:rsidRPr="00480ABE" w:rsidRDefault="00480ABE" w:rsidP="00480ABE">
      <w:pPr>
        <w:ind w:firstLine="567"/>
        <w:jc w:val="both"/>
        <w:rPr>
          <w:rFonts w:eastAsia="Calibri"/>
          <w:lang w:eastAsia="en-US"/>
        </w:rPr>
      </w:pPr>
      <w:r w:rsidRPr="00480ABE">
        <w:rPr>
          <w:rFonts w:eastAsia="Calibri"/>
          <w:lang w:eastAsia="en-US"/>
        </w:rPr>
        <w:t>8.6. Настоящий Договор составлен в двух экземплярах, имеющих одинаковую юридическую силу, по одному экземпляру для каждой из Сторон.</w:t>
      </w:r>
    </w:p>
    <w:p w:rsidR="00480ABE" w:rsidRPr="00480ABE" w:rsidRDefault="00480ABE" w:rsidP="00480ABE">
      <w:pPr>
        <w:ind w:firstLine="567"/>
        <w:jc w:val="both"/>
        <w:rPr>
          <w:rFonts w:eastAsia="Calibri"/>
          <w:lang w:eastAsia="en-US"/>
        </w:rPr>
      </w:pPr>
      <w:r w:rsidRPr="00480ABE">
        <w:rPr>
          <w:rFonts w:eastAsia="Calibri"/>
          <w:lang w:eastAsia="en-US"/>
        </w:rPr>
        <w:t>8.7 Настоящий договор содержит Приложения, которые являются неотъемлемой частью Договора.</w:t>
      </w:r>
    </w:p>
    <w:p w:rsidR="00480ABE" w:rsidRPr="00480ABE" w:rsidRDefault="00480ABE" w:rsidP="00480ABE">
      <w:pPr>
        <w:autoSpaceDE w:val="0"/>
        <w:autoSpaceDN w:val="0"/>
        <w:adjustRightInd w:val="0"/>
        <w:ind w:firstLine="567"/>
        <w:jc w:val="both"/>
        <w:rPr>
          <w:rFonts w:eastAsia="Calibri"/>
          <w:lang w:eastAsia="en-US"/>
        </w:rPr>
      </w:pPr>
      <w:r w:rsidRPr="00480ABE">
        <w:rPr>
          <w:rFonts w:eastAsia="Calibri"/>
          <w:lang w:eastAsia="en-US"/>
        </w:rPr>
        <w:t>8.8. Изменения настоящего Договора оформляются дополнительными соглашениями к Договору.</w:t>
      </w:r>
    </w:p>
    <w:p w:rsidR="00480ABE" w:rsidRPr="00480ABE" w:rsidRDefault="00480ABE" w:rsidP="00480ABE">
      <w:pPr>
        <w:autoSpaceDE w:val="0"/>
        <w:autoSpaceDN w:val="0"/>
        <w:adjustRightInd w:val="0"/>
        <w:ind w:firstLine="709"/>
        <w:jc w:val="both"/>
        <w:rPr>
          <w:rFonts w:eastAsia="Calibri"/>
          <w:lang w:eastAsia="en-US"/>
        </w:rPr>
      </w:pPr>
      <w:r w:rsidRPr="00480ABE">
        <w:rPr>
          <w:rFonts w:eastAsia="Calibri"/>
          <w:lang w:eastAsia="en-US"/>
        </w:rPr>
        <w:t>8.9. С Уставом, Правилами внутреннего трудового распорядка Университета, лицензией с приложением ознакомлен(а).</w:t>
      </w:r>
    </w:p>
    <w:p w:rsidR="00480ABE" w:rsidRPr="00480ABE" w:rsidRDefault="00480ABE" w:rsidP="00480ABE">
      <w:pPr>
        <w:autoSpaceDE w:val="0"/>
        <w:autoSpaceDN w:val="0"/>
        <w:adjustRightInd w:val="0"/>
        <w:ind w:firstLine="567"/>
        <w:jc w:val="right"/>
        <w:rPr>
          <w:rFonts w:eastAsia="Calibri"/>
          <w:u w:val="single"/>
          <w:lang w:eastAsia="en-US"/>
        </w:rPr>
      </w:pPr>
      <w:r w:rsidRPr="00480ABE">
        <w:rPr>
          <w:rFonts w:eastAsia="Calibri"/>
          <w:u w:val="single"/>
          <w:lang w:eastAsia="en-US"/>
        </w:rPr>
        <w:t xml:space="preserve">_____________________ </w:t>
      </w:r>
    </w:p>
    <w:p w:rsidR="00480ABE" w:rsidRPr="00480ABE" w:rsidRDefault="00480ABE" w:rsidP="00480ABE">
      <w:pPr>
        <w:autoSpaceDE w:val="0"/>
        <w:autoSpaceDN w:val="0"/>
        <w:adjustRightInd w:val="0"/>
        <w:ind w:firstLine="567"/>
        <w:jc w:val="right"/>
        <w:rPr>
          <w:rFonts w:eastAsia="Calibri"/>
          <w:lang w:eastAsia="en-US"/>
        </w:rPr>
      </w:pPr>
      <w:r w:rsidRPr="00480ABE">
        <w:rPr>
          <w:rFonts w:eastAsia="Calibri"/>
          <w:i/>
          <w:lang w:eastAsia="en-US"/>
        </w:rPr>
        <w:t>подпись Заказчика</w:t>
      </w:r>
    </w:p>
    <w:p w:rsidR="00480ABE" w:rsidRPr="00480ABE" w:rsidRDefault="00480ABE" w:rsidP="00480ABE">
      <w:pPr>
        <w:autoSpaceDE w:val="0"/>
        <w:autoSpaceDN w:val="0"/>
        <w:adjustRightInd w:val="0"/>
        <w:rPr>
          <w:rFonts w:eastAsia="Calibri"/>
          <w:i/>
          <w:lang w:eastAsia="en-US"/>
        </w:rPr>
      </w:pPr>
    </w:p>
    <w:p w:rsidR="00480ABE" w:rsidRPr="00480ABE" w:rsidRDefault="00480ABE" w:rsidP="00480ABE">
      <w:pPr>
        <w:autoSpaceDE w:val="0"/>
        <w:autoSpaceDN w:val="0"/>
        <w:adjustRightInd w:val="0"/>
        <w:ind w:firstLine="567"/>
        <w:jc w:val="center"/>
        <w:rPr>
          <w:rFonts w:eastAsia="Calibri"/>
          <w:b/>
          <w:lang w:eastAsia="en-US"/>
        </w:rPr>
      </w:pPr>
      <w:r w:rsidRPr="00480ABE">
        <w:rPr>
          <w:rFonts w:eastAsia="Calibri"/>
          <w:b/>
          <w:lang w:eastAsia="en-US"/>
        </w:rPr>
        <w:t>8. Адреса, реквизиты и подписи Сторон</w:t>
      </w:r>
    </w:p>
    <w:p w:rsidR="00480ABE" w:rsidRPr="00480ABE" w:rsidRDefault="00480ABE" w:rsidP="00480ABE">
      <w:pPr>
        <w:autoSpaceDE w:val="0"/>
        <w:autoSpaceDN w:val="0"/>
        <w:adjustRightInd w:val="0"/>
        <w:ind w:firstLine="567"/>
        <w:jc w:val="center"/>
        <w:rPr>
          <w:rFonts w:eastAsia="Calibri"/>
          <w:b/>
          <w:lang w:eastAsia="en-US"/>
        </w:rPr>
      </w:pPr>
    </w:p>
    <w:p w:rsidR="00480ABE" w:rsidRPr="00480ABE" w:rsidRDefault="00480ABE" w:rsidP="00480ABE">
      <w:pPr>
        <w:jc w:val="both"/>
      </w:pPr>
      <w:r w:rsidRPr="00480ABE">
        <w:rPr>
          <w:b/>
          <w:snapToGrid w:val="0"/>
          <w:spacing w:val="-2"/>
        </w:rPr>
        <w:t xml:space="preserve">Исполнитель: </w:t>
      </w:r>
      <w:r w:rsidRPr="00480ABE">
        <w:rPr>
          <w:snapToGrid w:val="0"/>
          <w:spacing w:val="-2"/>
        </w:rPr>
        <w:t>ФГБОУ ВО «Байкальский государственный университет» (Наименование Центра</w:t>
      </w:r>
      <w:r w:rsidRPr="00480ABE">
        <w:t xml:space="preserve">) </w:t>
      </w:r>
    </w:p>
    <w:p w:rsidR="00480ABE" w:rsidRPr="00480ABE" w:rsidRDefault="00480ABE" w:rsidP="00480ABE">
      <w:pPr>
        <w:jc w:val="both"/>
      </w:pPr>
      <w:r w:rsidRPr="00480ABE">
        <w:t xml:space="preserve">Телефоны: Наименование Центра – тел. (    ),  </w:t>
      </w:r>
      <w:r w:rsidRPr="00480ABE">
        <w:rPr>
          <w:lang w:val="en-US"/>
        </w:rPr>
        <w:t>e</w:t>
      </w:r>
      <w:r w:rsidRPr="00480ABE">
        <w:t>-</w:t>
      </w:r>
      <w:r w:rsidRPr="00480ABE">
        <w:rPr>
          <w:lang w:val="en-US"/>
        </w:rPr>
        <w:t>mail</w:t>
      </w:r>
      <w:r w:rsidRPr="00480ABE">
        <w:t>:              ,</w:t>
      </w:r>
    </w:p>
    <w:p w:rsidR="00480ABE" w:rsidRPr="00480ABE" w:rsidRDefault="00480ABE" w:rsidP="00480ABE">
      <w:pPr>
        <w:jc w:val="both"/>
        <w:rPr>
          <w:snapToGrid w:val="0"/>
          <w:spacing w:val="-2"/>
        </w:rPr>
      </w:pPr>
      <w:r w:rsidRPr="00480ABE">
        <w:t xml:space="preserve">Институт повышения квалификации – (395-2) 522-621, бухгалтерия – 522-629, 5-0000-8 – многоканальный телефон. Сайт: </w:t>
      </w:r>
      <w:hyperlink r:id="rId31" w:history="1">
        <w:r w:rsidRPr="00480ABE">
          <w:rPr>
            <w:color w:val="0000FF"/>
            <w:u w:val="single"/>
            <w:lang w:val="en-US"/>
          </w:rPr>
          <w:t>http</w:t>
        </w:r>
        <w:r w:rsidRPr="00480ABE">
          <w:rPr>
            <w:color w:val="0000FF"/>
            <w:u w:val="single"/>
          </w:rPr>
          <w:t>://</w:t>
        </w:r>
        <w:r w:rsidRPr="00480ABE">
          <w:rPr>
            <w:color w:val="0000FF"/>
            <w:u w:val="single"/>
            <w:lang w:val="en-US"/>
          </w:rPr>
          <w:t>www</w:t>
        </w:r>
        <w:r w:rsidRPr="00480ABE">
          <w:rPr>
            <w:color w:val="0000FF"/>
            <w:u w:val="single"/>
          </w:rPr>
          <w:t>.</w:t>
        </w:r>
        <w:r w:rsidRPr="00480ABE">
          <w:rPr>
            <w:color w:val="0000FF"/>
            <w:u w:val="single"/>
            <w:lang w:val="en-US"/>
          </w:rPr>
          <w:t>bgu</w:t>
        </w:r>
        <w:r w:rsidRPr="00480ABE">
          <w:rPr>
            <w:color w:val="0000FF"/>
            <w:u w:val="single"/>
          </w:rPr>
          <w:t>.</w:t>
        </w:r>
        <w:r w:rsidRPr="00480ABE">
          <w:rPr>
            <w:color w:val="0000FF"/>
            <w:u w:val="single"/>
            <w:lang w:val="en-US"/>
          </w:rPr>
          <w:t>ru</w:t>
        </w:r>
        <w:r w:rsidRPr="00480ABE">
          <w:rPr>
            <w:color w:val="0000FF"/>
            <w:u w:val="single"/>
          </w:rPr>
          <w:t>/</w:t>
        </w:r>
      </w:hyperlink>
      <w:r w:rsidRPr="00480ABE">
        <w:t>.</w:t>
      </w:r>
    </w:p>
    <w:p w:rsidR="00480ABE" w:rsidRPr="00480ABE" w:rsidRDefault="00480ABE" w:rsidP="00480ABE">
      <w:pPr>
        <w:widowControl w:val="0"/>
        <w:autoSpaceDE w:val="0"/>
        <w:autoSpaceDN w:val="0"/>
        <w:adjustRightInd w:val="0"/>
        <w:jc w:val="both"/>
      </w:pPr>
      <w:r w:rsidRPr="00480ABE">
        <w:t xml:space="preserve">Адрес: 664003 г. Иркутск, ул. Ленина, 11. </w:t>
      </w:r>
    </w:p>
    <w:p w:rsidR="00480ABE" w:rsidRPr="00480ABE" w:rsidRDefault="00480ABE" w:rsidP="00480ABE">
      <w:pPr>
        <w:widowControl w:val="0"/>
        <w:autoSpaceDE w:val="0"/>
        <w:autoSpaceDN w:val="0"/>
        <w:adjustRightInd w:val="0"/>
        <w:jc w:val="both"/>
        <w:rPr>
          <w:bCs/>
        </w:rPr>
      </w:pPr>
      <w:r w:rsidRPr="00480ABE">
        <w:t>Реквизиты: ИНН 3808011538 КПП 380801001 УФК ПО ИРКУТСКОЙ ОБЛАСТИ (ФГБОУ ВО «БГУ» л/с 20346U95870) р/с 03214643000000013400 к/с 40102810145370000026 ОТДЕЛЕНИЕ ИРКУТСК БАНКА РОССИИ//УФК ПО ИРКУТСКОЙ ОБЛАСТИ г. Иркутск БИК 012520101 ОКТМО 25701000</w:t>
      </w:r>
      <w:r w:rsidRPr="00480ABE">
        <w:rPr>
          <w:bCs/>
        </w:rPr>
        <w:t>, ОГРН: 1023801008648.</w:t>
      </w:r>
    </w:p>
    <w:p w:rsidR="00480ABE" w:rsidRPr="00480ABE" w:rsidRDefault="00480ABE" w:rsidP="00480ABE">
      <w:pPr>
        <w:widowControl w:val="0"/>
        <w:autoSpaceDE w:val="0"/>
        <w:autoSpaceDN w:val="0"/>
        <w:adjustRightInd w:val="0"/>
        <w:jc w:val="both"/>
      </w:pPr>
      <w:r w:rsidRPr="00480ABE">
        <w:rPr>
          <w:bCs/>
        </w:rPr>
        <w:t>В назначении платежа обязательно указывать: КБК 00000000000000000130, доходы от платной образовательной деятельности (13031 дополнительное образование детей и взрослых) Наименование Центра</w:t>
      </w:r>
    </w:p>
    <w:p w:rsidR="00480ABE" w:rsidRPr="00480ABE" w:rsidRDefault="00480ABE" w:rsidP="00480ABE">
      <w:pPr>
        <w:widowControl w:val="0"/>
        <w:autoSpaceDE w:val="0"/>
        <w:autoSpaceDN w:val="0"/>
        <w:adjustRightInd w:val="0"/>
        <w:rPr>
          <w:bCs/>
        </w:rPr>
      </w:pPr>
    </w:p>
    <w:p w:rsidR="00480ABE" w:rsidRPr="00480ABE" w:rsidRDefault="00480ABE" w:rsidP="00480ABE">
      <w:pPr>
        <w:autoSpaceDE w:val="0"/>
        <w:autoSpaceDN w:val="0"/>
        <w:adjustRightInd w:val="0"/>
        <w:jc w:val="both"/>
      </w:pPr>
      <w:r w:rsidRPr="00480ABE">
        <w:rPr>
          <w:b/>
        </w:rPr>
        <w:t>Заказчик:</w:t>
      </w:r>
      <w:r w:rsidRPr="00480ABE">
        <w:rPr>
          <w:b/>
          <w:i/>
        </w:rPr>
        <w:t xml:space="preserve"> </w:t>
      </w:r>
      <w:r w:rsidRPr="00480ABE">
        <w:t>ФИО_________________________________________________________________________</w:t>
      </w:r>
    </w:p>
    <w:p w:rsidR="00480ABE" w:rsidRPr="00480ABE" w:rsidRDefault="00480ABE" w:rsidP="00480ABE">
      <w:pPr>
        <w:autoSpaceDE w:val="0"/>
        <w:autoSpaceDN w:val="0"/>
        <w:adjustRightInd w:val="0"/>
        <w:jc w:val="both"/>
      </w:pPr>
      <w:r w:rsidRPr="00480ABE">
        <w:t>Паспортные данные: серия ___________, номер ______________, дата выдачи __________</w:t>
      </w:r>
    </w:p>
    <w:p w:rsidR="00480ABE" w:rsidRPr="00480ABE" w:rsidRDefault="00480ABE" w:rsidP="00480ABE">
      <w:pPr>
        <w:autoSpaceDE w:val="0"/>
        <w:autoSpaceDN w:val="0"/>
        <w:adjustRightInd w:val="0"/>
        <w:jc w:val="both"/>
      </w:pPr>
      <w:r w:rsidRPr="00480ABE">
        <w:t>кем выдан ____________________________________________________________________,</w:t>
      </w:r>
    </w:p>
    <w:p w:rsidR="00480ABE" w:rsidRPr="00480ABE" w:rsidRDefault="00480ABE" w:rsidP="00480ABE">
      <w:pPr>
        <w:autoSpaceDE w:val="0"/>
        <w:autoSpaceDN w:val="0"/>
        <w:adjustRightInd w:val="0"/>
        <w:jc w:val="both"/>
      </w:pPr>
      <w:r w:rsidRPr="00480ABE">
        <w:t>Адрес места жительства (по прописке) ___________________________________________,</w:t>
      </w:r>
    </w:p>
    <w:p w:rsidR="00480ABE" w:rsidRPr="00480ABE" w:rsidRDefault="00480ABE" w:rsidP="00480ABE">
      <w:pPr>
        <w:autoSpaceDE w:val="0"/>
        <w:autoSpaceDN w:val="0"/>
        <w:adjustRightInd w:val="0"/>
        <w:jc w:val="both"/>
      </w:pPr>
      <w:r w:rsidRPr="00480ABE">
        <w:t xml:space="preserve">Телефон контактный ___________________________, </w:t>
      </w:r>
      <w:r w:rsidRPr="00480ABE">
        <w:rPr>
          <w:lang w:val="en-US"/>
        </w:rPr>
        <w:t>e</w:t>
      </w:r>
      <w:r w:rsidRPr="00480ABE">
        <w:t>-</w:t>
      </w:r>
      <w:r w:rsidRPr="00480ABE">
        <w:rPr>
          <w:lang w:val="en-US"/>
        </w:rPr>
        <w:t>mail</w:t>
      </w:r>
      <w:r w:rsidRPr="00480ABE">
        <w:t>: _______________.</w:t>
      </w:r>
    </w:p>
    <w:p w:rsidR="00480ABE" w:rsidRPr="00480ABE" w:rsidRDefault="00480ABE" w:rsidP="00480ABE">
      <w:pPr>
        <w:autoSpaceDE w:val="0"/>
        <w:autoSpaceDN w:val="0"/>
        <w:adjustRightInd w:val="0"/>
        <w:jc w:val="both"/>
      </w:pPr>
    </w:p>
    <w:p w:rsidR="00480ABE" w:rsidRPr="00480ABE" w:rsidRDefault="00480ABE" w:rsidP="00480ABE">
      <w:pPr>
        <w:autoSpaceDE w:val="0"/>
        <w:autoSpaceDN w:val="0"/>
        <w:adjustRightInd w:val="0"/>
        <w:jc w:val="both"/>
        <w:rPr>
          <w:b/>
        </w:rPr>
      </w:pPr>
      <w:r w:rsidRPr="00480ABE">
        <w:rPr>
          <w:b/>
        </w:rPr>
        <w:t>Обучающийся:</w:t>
      </w:r>
    </w:p>
    <w:p w:rsidR="00480ABE" w:rsidRPr="00480ABE" w:rsidRDefault="00480ABE" w:rsidP="00480ABE">
      <w:pPr>
        <w:autoSpaceDE w:val="0"/>
        <w:autoSpaceDN w:val="0"/>
        <w:adjustRightInd w:val="0"/>
        <w:jc w:val="both"/>
      </w:pPr>
      <w:r w:rsidRPr="00480ABE">
        <w:t>ФИО_________________________________________________________________________</w:t>
      </w:r>
    </w:p>
    <w:p w:rsidR="00480ABE" w:rsidRPr="00480ABE" w:rsidRDefault="00480ABE" w:rsidP="00480ABE">
      <w:pPr>
        <w:autoSpaceDE w:val="0"/>
        <w:autoSpaceDN w:val="0"/>
        <w:adjustRightInd w:val="0"/>
        <w:jc w:val="both"/>
      </w:pPr>
      <w:r w:rsidRPr="00480ABE">
        <w:t>Дата рождения,</w:t>
      </w:r>
    </w:p>
    <w:p w:rsidR="00480ABE" w:rsidRPr="00480ABE" w:rsidRDefault="00480ABE" w:rsidP="00480ABE">
      <w:pPr>
        <w:autoSpaceDE w:val="0"/>
        <w:autoSpaceDN w:val="0"/>
        <w:adjustRightInd w:val="0"/>
        <w:jc w:val="both"/>
      </w:pPr>
      <w:r w:rsidRPr="00480ABE">
        <w:t>Адрес места жительства (по прописке) ___________________________________________,</w:t>
      </w:r>
    </w:p>
    <w:p w:rsidR="00480ABE" w:rsidRPr="00480ABE" w:rsidRDefault="00480ABE" w:rsidP="00480ABE">
      <w:pPr>
        <w:autoSpaceDE w:val="0"/>
        <w:autoSpaceDN w:val="0"/>
        <w:adjustRightInd w:val="0"/>
        <w:jc w:val="both"/>
      </w:pPr>
      <w:r w:rsidRPr="00480ABE">
        <w:t xml:space="preserve">Телефон контактный ___________________________, </w:t>
      </w:r>
      <w:r w:rsidRPr="00480ABE">
        <w:rPr>
          <w:lang w:val="en-US"/>
        </w:rPr>
        <w:t>e-mail</w:t>
      </w:r>
      <w:r w:rsidRPr="00480ABE">
        <w:t>: 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480ABE" w:rsidRPr="00480ABE" w:rsidTr="00B949D9">
        <w:tc>
          <w:tcPr>
            <w:tcW w:w="4531" w:type="dxa"/>
            <w:shd w:val="clear" w:color="auto" w:fill="auto"/>
          </w:tcPr>
          <w:p w:rsidR="00480ABE" w:rsidRPr="00480ABE" w:rsidRDefault="00480ABE" w:rsidP="00480ABE">
            <w:pPr>
              <w:autoSpaceDE w:val="0"/>
              <w:autoSpaceDN w:val="0"/>
              <w:adjustRightInd w:val="0"/>
              <w:spacing w:before="240"/>
              <w:jc w:val="center"/>
              <w:outlineLvl w:val="0"/>
              <w:rPr>
                <w:b/>
              </w:rPr>
            </w:pPr>
            <w:bookmarkStart w:id="114" w:name="_Toc90321637"/>
            <w:r w:rsidRPr="00480ABE">
              <w:rPr>
                <w:b/>
              </w:rPr>
              <w:t>Исполнитель</w:t>
            </w:r>
            <w:bookmarkEnd w:id="114"/>
          </w:p>
        </w:tc>
        <w:tc>
          <w:tcPr>
            <w:tcW w:w="4820" w:type="dxa"/>
            <w:shd w:val="clear" w:color="auto" w:fill="auto"/>
          </w:tcPr>
          <w:p w:rsidR="00480ABE" w:rsidRPr="00480ABE" w:rsidRDefault="00480ABE" w:rsidP="00480ABE">
            <w:pPr>
              <w:autoSpaceDE w:val="0"/>
              <w:autoSpaceDN w:val="0"/>
              <w:adjustRightInd w:val="0"/>
              <w:spacing w:before="240"/>
              <w:jc w:val="center"/>
              <w:outlineLvl w:val="0"/>
              <w:rPr>
                <w:b/>
              </w:rPr>
            </w:pPr>
            <w:bookmarkStart w:id="115" w:name="_Toc90321638"/>
            <w:r w:rsidRPr="00480ABE">
              <w:rPr>
                <w:b/>
              </w:rPr>
              <w:t>Заказчик</w:t>
            </w:r>
            <w:bookmarkEnd w:id="115"/>
          </w:p>
        </w:tc>
      </w:tr>
      <w:tr w:rsidR="00480ABE" w:rsidRPr="00480ABE" w:rsidTr="00B949D9">
        <w:tc>
          <w:tcPr>
            <w:tcW w:w="4531" w:type="dxa"/>
            <w:shd w:val="clear" w:color="auto" w:fill="auto"/>
          </w:tcPr>
          <w:p w:rsidR="00480ABE" w:rsidRPr="00480ABE" w:rsidRDefault="00480ABE" w:rsidP="00480ABE">
            <w:pPr>
              <w:autoSpaceDE w:val="0"/>
              <w:autoSpaceDN w:val="0"/>
              <w:adjustRightInd w:val="0"/>
              <w:outlineLvl w:val="0"/>
              <w:rPr>
                <w:b/>
              </w:rPr>
            </w:pPr>
            <w:bookmarkStart w:id="116" w:name="_Toc90321639"/>
            <w:r w:rsidRPr="00480ABE">
              <w:rPr>
                <w:b/>
              </w:rPr>
              <w:t>Ректор</w:t>
            </w:r>
            <w:bookmarkEnd w:id="116"/>
            <w:r w:rsidRPr="00480ABE">
              <w:rPr>
                <w:b/>
                <w:vertAlign w:val="superscript"/>
              </w:rPr>
              <w:footnoteReference w:id="17"/>
            </w:r>
          </w:p>
          <w:p w:rsidR="00480ABE" w:rsidRPr="00480ABE" w:rsidRDefault="00480ABE" w:rsidP="00480ABE">
            <w:pPr>
              <w:autoSpaceDE w:val="0"/>
              <w:autoSpaceDN w:val="0"/>
              <w:adjustRightInd w:val="0"/>
              <w:outlineLvl w:val="0"/>
              <w:rPr>
                <w:b/>
              </w:rPr>
            </w:pPr>
          </w:p>
          <w:p w:rsidR="00480ABE" w:rsidRPr="00480ABE" w:rsidRDefault="00480ABE" w:rsidP="00480ABE">
            <w:pPr>
              <w:autoSpaceDE w:val="0"/>
              <w:autoSpaceDN w:val="0"/>
              <w:adjustRightInd w:val="0"/>
              <w:outlineLvl w:val="0"/>
              <w:rPr>
                <w:b/>
              </w:rPr>
            </w:pPr>
            <w:bookmarkStart w:id="117" w:name="_Toc90321640"/>
            <w:r w:rsidRPr="00480ABE">
              <w:rPr>
                <w:b/>
              </w:rPr>
              <w:t xml:space="preserve">________________ </w:t>
            </w:r>
            <w:r w:rsidRPr="00480ABE">
              <w:t>И.О. Фамилия</w:t>
            </w:r>
            <w:bookmarkEnd w:id="117"/>
          </w:p>
          <w:p w:rsidR="00480ABE" w:rsidRPr="00480ABE" w:rsidRDefault="00480ABE" w:rsidP="00480ABE">
            <w:pPr>
              <w:autoSpaceDE w:val="0"/>
              <w:autoSpaceDN w:val="0"/>
              <w:adjustRightInd w:val="0"/>
              <w:outlineLvl w:val="0"/>
              <w:rPr>
                <w:color w:val="FF0000"/>
                <w:sz w:val="20"/>
                <w:szCs w:val="20"/>
              </w:rPr>
            </w:pPr>
            <w:bookmarkStart w:id="118" w:name="_Toc90321641"/>
            <w:r w:rsidRPr="00480ABE">
              <w:rPr>
                <w:sz w:val="20"/>
                <w:szCs w:val="20"/>
              </w:rPr>
              <w:t>(подпись)</w:t>
            </w:r>
            <w:bookmarkEnd w:id="118"/>
          </w:p>
        </w:tc>
        <w:tc>
          <w:tcPr>
            <w:tcW w:w="4820" w:type="dxa"/>
            <w:shd w:val="clear" w:color="auto" w:fill="auto"/>
          </w:tcPr>
          <w:p w:rsidR="00480ABE" w:rsidRPr="00480ABE" w:rsidRDefault="00480ABE" w:rsidP="00480ABE">
            <w:pPr>
              <w:autoSpaceDE w:val="0"/>
              <w:autoSpaceDN w:val="0"/>
              <w:adjustRightInd w:val="0"/>
              <w:outlineLvl w:val="0"/>
              <w:rPr>
                <w:b/>
              </w:rPr>
            </w:pPr>
            <w:bookmarkStart w:id="119" w:name="_Toc90321642"/>
            <w:r w:rsidRPr="00480ABE">
              <w:rPr>
                <w:b/>
              </w:rPr>
              <w:t>ФИО</w:t>
            </w:r>
            <w:bookmarkEnd w:id="119"/>
          </w:p>
          <w:p w:rsidR="00480ABE" w:rsidRPr="00480ABE" w:rsidRDefault="00480ABE" w:rsidP="00480ABE">
            <w:pPr>
              <w:autoSpaceDE w:val="0"/>
              <w:autoSpaceDN w:val="0"/>
              <w:adjustRightInd w:val="0"/>
              <w:outlineLvl w:val="0"/>
              <w:rPr>
                <w:b/>
              </w:rPr>
            </w:pPr>
          </w:p>
          <w:p w:rsidR="00480ABE" w:rsidRPr="00480ABE" w:rsidRDefault="00480ABE" w:rsidP="00480ABE">
            <w:pPr>
              <w:autoSpaceDE w:val="0"/>
              <w:autoSpaceDN w:val="0"/>
              <w:adjustRightInd w:val="0"/>
              <w:outlineLvl w:val="0"/>
              <w:rPr>
                <w:b/>
              </w:rPr>
            </w:pPr>
            <w:bookmarkStart w:id="120" w:name="_Toc90321643"/>
            <w:r w:rsidRPr="00480ABE">
              <w:rPr>
                <w:b/>
              </w:rPr>
              <w:t>________________</w:t>
            </w:r>
            <w:bookmarkEnd w:id="120"/>
          </w:p>
          <w:p w:rsidR="00480ABE" w:rsidRPr="00480ABE" w:rsidRDefault="00480ABE" w:rsidP="00480ABE">
            <w:pPr>
              <w:autoSpaceDE w:val="0"/>
              <w:autoSpaceDN w:val="0"/>
              <w:adjustRightInd w:val="0"/>
              <w:jc w:val="center"/>
              <w:outlineLvl w:val="0"/>
              <w:rPr>
                <w:b/>
              </w:rPr>
            </w:pPr>
            <w:bookmarkStart w:id="121" w:name="_Toc90321644"/>
            <w:r w:rsidRPr="00480ABE">
              <w:rPr>
                <w:sz w:val="20"/>
                <w:szCs w:val="20"/>
              </w:rPr>
              <w:t>(подпись)</w:t>
            </w:r>
            <w:bookmarkEnd w:id="121"/>
          </w:p>
        </w:tc>
      </w:tr>
      <w:tr w:rsidR="00480ABE" w:rsidRPr="00480ABE" w:rsidTr="00B949D9">
        <w:tc>
          <w:tcPr>
            <w:tcW w:w="4531" w:type="dxa"/>
            <w:shd w:val="clear" w:color="auto" w:fill="auto"/>
          </w:tcPr>
          <w:p w:rsidR="00480ABE" w:rsidRPr="00480ABE" w:rsidRDefault="00480ABE" w:rsidP="00480ABE">
            <w:pPr>
              <w:autoSpaceDE w:val="0"/>
              <w:autoSpaceDN w:val="0"/>
              <w:adjustRightInd w:val="0"/>
              <w:jc w:val="center"/>
              <w:outlineLvl w:val="0"/>
            </w:pPr>
          </w:p>
          <w:p w:rsidR="00480ABE" w:rsidRPr="00480ABE" w:rsidRDefault="00480ABE" w:rsidP="00480ABE">
            <w:pPr>
              <w:autoSpaceDE w:val="0"/>
              <w:autoSpaceDN w:val="0"/>
              <w:adjustRightInd w:val="0"/>
              <w:jc w:val="center"/>
              <w:outlineLvl w:val="0"/>
            </w:pPr>
            <w:bookmarkStart w:id="122" w:name="_Toc90321645"/>
            <w:r w:rsidRPr="00480ABE">
              <w:t>Директор Наименование Центра</w:t>
            </w:r>
            <w:bookmarkEnd w:id="122"/>
          </w:p>
          <w:p w:rsidR="00480ABE" w:rsidRPr="00480ABE" w:rsidRDefault="00480ABE" w:rsidP="00480ABE">
            <w:pPr>
              <w:autoSpaceDE w:val="0"/>
              <w:autoSpaceDN w:val="0"/>
              <w:adjustRightInd w:val="0"/>
              <w:outlineLvl w:val="0"/>
            </w:pPr>
            <w:bookmarkStart w:id="123" w:name="_Toc90321646"/>
            <w:r w:rsidRPr="00480ABE">
              <w:t>________________ И.О. Фамилия</w:t>
            </w:r>
            <w:bookmarkEnd w:id="123"/>
            <w:r w:rsidRPr="00480ABE">
              <w:t xml:space="preserve"> </w:t>
            </w:r>
          </w:p>
        </w:tc>
        <w:tc>
          <w:tcPr>
            <w:tcW w:w="4820" w:type="dxa"/>
            <w:shd w:val="clear" w:color="auto" w:fill="auto"/>
          </w:tcPr>
          <w:p w:rsidR="00480ABE" w:rsidRPr="00480ABE" w:rsidRDefault="00480ABE" w:rsidP="00480ABE">
            <w:pPr>
              <w:autoSpaceDE w:val="0"/>
              <w:autoSpaceDN w:val="0"/>
              <w:adjustRightInd w:val="0"/>
              <w:jc w:val="center"/>
              <w:outlineLvl w:val="0"/>
              <w:rPr>
                <w:b/>
                <w:highlight w:val="yellow"/>
              </w:rPr>
            </w:pPr>
          </w:p>
        </w:tc>
      </w:tr>
    </w:tbl>
    <w:p w:rsidR="00480ABE" w:rsidRPr="00480ABE" w:rsidRDefault="00480ABE" w:rsidP="00480ABE">
      <w:pPr>
        <w:autoSpaceDE w:val="0"/>
        <w:autoSpaceDN w:val="0"/>
        <w:adjustRightInd w:val="0"/>
        <w:ind w:firstLine="567"/>
        <w:jc w:val="center"/>
        <w:rPr>
          <w:rFonts w:eastAsia="Calibri"/>
          <w:b/>
          <w:sz w:val="28"/>
          <w:szCs w:val="28"/>
          <w:lang w:eastAsia="en-US"/>
        </w:rPr>
      </w:pPr>
    </w:p>
    <w:p w:rsidR="00480ABE" w:rsidRPr="00480ABE" w:rsidRDefault="00480ABE" w:rsidP="00480ABE">
      <w:pPr>
        <w:autoSpaceDE w:val="0"/>
        <w:autoSpaceDN w:val="0"/>
        <w:adjustRightInd w:val="0"/>
        <w:ind w:firstLine="567"/>
        <w:contextualSpacing/>
        <w:rPr>
          <w:b/>
          <w:snapToGrid w:val="0"/>
          <w:spacing w:val="-2"/>
          <w:sz w:val="28"/>
          <w:szCs w:val="28"/>
        </w:rPr>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jc w:val="both"/>
      </w:pPr>
    </w:p>
    <w:p w:rsidR="00480ABE" w:rsidRPr="00480ABE" w:rsidRDefault="00480ABE" w:rsidP="00480ABE">
      <w:pPr>
        <w:ind w:left="4678"/>
        <w:jc w:val="both"/>
        <w:rPr>
          <w:rFonts w:eastAsia="Calibri"/>
          <w:lang w:eastAsia="en-US"/>
        </w:rPr>
      </w:pPr>
      <w:r w:rsidRPr="00480ABE">
        <w:rPr>
          <w:rFonts w:eastAsia="Calibri"/>
          <w:lang w:eastAsia="en-US"/>
        </w:rPr>
        <w:t>Приложение № 1</w:t>
      </w:r>
    </w:p>
    <w:p w:rsidR="00480ABE" w:rsidRPr="00480ABE" w:rsidRDefault="00480ABE" w:rsidP="00480ABE">
      <w:pPr>
        <w:autoSpaceDE w:val="0"/>
        <w:autoSpaceDN w:val="0"/>
        <w:adjustRightInd w:val="0"/>
        <w:ind w:left="4678"/>
        <w:jc w:val="both"/>
        <w:rPr>
          <w:rFonts w:eastAsiaTheme="minorHAnsi"/>
          <w:lang w:eastAsia="en-US"/>
        </w:rPr>
      </w:pPr>
      <w:r w:rsidRPr="00480ABE">
        <w:rPr>
          <w:rFonts w:eastAsiaTheme="minorHAnsi"/>
          <w:lang w:eastAsia="en-US"/>
        </w:rPr>
        <w:t>к Договору об образовании на обучение по дополнительной образовательной программе</w:t>
      </w:r>
    </w:p>
    <w:p w:rsidR="00480ABE" w:rsidRPr="00480ABE" w:rsidRDefault="00480ABE" w:rsidP="00480ABE">
      <w:pPr>
        <w:autoSpaceDE w:val="0"/>
        <w:autoSpaceDN w:val="0"/>
        <w:adjustRightInd w:val="0"/>
        <w:ind w:left="4678"/>
        <w:jc w:val="both"/>
        <w:rPr>
          <w:rFonts w:eastAsiaTheme="minorHAnsi"/>
          <w:lang w:eastAsia="en-US"/>
        </w:rPr>
      </w:pPr>
      <w:r w:rsidRPr="00480ABE">
        <w:rPr>
          <w:rFonts w:eastAsiaTheme="minorHAnsi"/>
          <w:lang w:eastAsia="en-US"/>
        </w:rPr>
        <w:t>от «    » __________20__</w:t>
      </w:r>
      <w:r w:rsidRPr="00480ABE">
        <w:rPr>
          <w:rFonts w:eastAsiaTheme="minorHAnsi"/>
          <w:color w:val="FF0000"/>
          <w:lang w:eastAsia="en-US"/>
        </w:rPr>
        <w:t xml:space="preserve"> </w:t>
      </w:r>
      <w:r w:rsidRPr="00480ABE">
        <w:rPr>
          <w:rFonts w:eastAsiaTheme="minorHAnsi"/>
          <w:lang w:eastAsia="en-US"/>
        </w:rPr>
        <w:t>года №</w:t>
      </w:r>
    </w:p>
    <w:p w:rsidR="00480ABE" w:rsidRPr="00480ABE" w:rsidRDefault="00480ABE" w:rsidP="00480ABE">
      <w:pPr>
        <w:ind w:firstLine="567"/>
        <w:rPr>
          <w:rFonts w:eastAsia="Calibri"/>
          <w:strike/>
          <w:lang w:eastAsia="en-US"/>
        </w:rPr>
      </w:pPr>
      <w:r w:rsidRPr="00480ABE">
        <w:rPr>
          <w:rFonts w:eastAsia="Calibri"/>
          <w:strike/>
          <w:lang w:eastAsia="en-US"/>
        </w:rPr>
        <w:t xml:space="preserve"> </w:t>
      </w:r>
    </w:p>
    <w:p w:rsidR="00480ABE" w:rsidRPr="00480ABE" w:rsidRDefault="00480ABE" w:rsidP="00480ABE">
      <w:pPr>
        <w:spacing w:line="276" w:lineRule="auto"/>
        <w:jc w:val="right"/>
        <w:rPr>
          <w:rFonts w:eastAsia="Calibri"/>
          <w:lang w:eastAsia="en-US"/>
        </w:rPr>
      </w:pPr>
    </w:p>
    <w:p w:rsidR="00480ABE" w:rsidRPr="00480ABE" w:rsidRDefault="00480ABE" w:rsidP="00480ABE">
      <w:pPr>
        <w:spacing w:line="276" w:lineRule="auto"/>
        <w:jc w:val="right"/>
        <w:rPr>
          <w:rFonts w:eastAsia="Calibri"/>
          <w:lang w:eastAsia="en-US"/>
        </w:rPr>
      </w:pPr>
      <w:r w:rsidRPr="00480ABE">
        <w:rPr>
          <w:rFonts w:eastAsia="Calibri"/>
          <w:lang w:eastAsia="en-US"/>
        </w:rPr>
        <w:t>Проректору __________________</w:t>
      </w:r>
    </w:p>
    <w:p w:rsidR="00480ABE" w:rsidRPr="00480ABE" w:rsidRDefault="00480ABE" w:rsidP="00480ABE">
      <w:pPr>
        <w:spacing w:line="276" w:lineRule="auto"/>
        <w:jc w:val="right"/>
        <w:rPr>
          <w:rFonts w:eastAsia="Calibri"/>
          <w:lang w:eastAsia="en-US"/>
        </w:rPr>
      </w:pPr>
      <w:r w:rsidRPr="00480ABE">
        <w:rPr>
          <w:rFonts w:eastAsia="Calibri"/>
          <w:lang w:eastAsia="en-US"/>
        </w:rPr>
        <w:t>Фамилия Имя Отчество</w:t>
      </w:r>
    </w:p>
    <w:p w:rsidR="00480ABE" w:rsidRPr="00480ABE" w:rsidRDefault="00480ABE" w:rsidP="00480ABE">
      <w:pPr>
        <w:spacing w:line="276" w:lineRule="auto"/>
        <w:jc w:val="right"/>
        <w:rPr>
          <w:rFonts w:eastAsia="Calibri"/>
          <w:lang w:eastAsia="en-US"/>
        </w:rPr>
      </w:pPr>
      <w:r w:rsidRPr="00480ABE">
        <w:rPr>
          <w:rFonts w:eastAsia="Calibri"/>
          <w:lang w:eastAsia="en-US"/>
        </w:rPr>
        <w:t>От _______________________________</w:t>
      </w:r>
    </w:p>
    <w:p w:rsidR="00480ABE" w:rsidRPr="00480ABE" w:rsidRDefault="00480ABE" w:rsidP="00480ABE">
      <w:pPr>
        <w:spacing w:line="276" w:lineRule="auto"/>
        <w:jc w:val="right"/>
        <w:rPr>
          <w:rFonts w:eastAsia="Calibri"/>
          <w:lang w:eastAsia="en-US"/>
        </w:rPr>
      </w:pPr>
      <w:r w:rsidRPr="00480ABE">
        <w:rPr>
          <w:rFonts w:eastAsia="Calibri"/>
          <w:lang w:eastAsia="en-US"/>
        </w:rPr>
        <w:t>(Ф.И.О. законного представителя)</w:t>
      </w:r>
    </w:p>
    <w:p w:rsidR="00480ABE" w:rsidRPr="00480ABE" w:rsidRDefault="00480ABE" w:rsidP="00480ABE">
      <w:pPr>
        <w:spacing w:line="276" w:lineRule="auto"/>
        <w:jc w:val="right"/>
        <w:rPr>
          <w:rFonts w:eastAsia="Calibri"/>
          <w:lang w:eastAsia="en-US"/>
        </w:rPr>
      </w:pPr>
      <w:r w:rsidRPr="00480ABE">
        <w:rPr>
          <w:rFonts w:eastAsia="Calibri"/>
          <w:lang w:eastAsia="en-US"/>
        </w:rPr>
        <w:t xml:space="preserve">Паспорт серия ______№ ___________ выдан ________________________ </w:t>
      </w:r>
    </w:p>
    <w:p w:rsidR="00480ABE" w:rsidRPr="00480ABE" w:rsidRDefault="00480ABE" w:rsidP="00480ABE">
      <w:pPr>
        <w:spacing w:line="276" w:lineRule="auto"/>
        <w:jc w:val="right"/>
        <w:rPr>
          <w:rFonts w:eastAsia="Calibri"/>
          <w:lang w:eastAsia="en-US"/>
        </w:rPr>
      </w:pPr>
      <w:r w:rsidRPr="00480ABE">
        <w:rPr>
          <w:rFonts w:eastAsia="Calibri"/>
          <w:lang w:eastAsia="en-US"/>
        </w:rPr>
        <w:t>_______________________________________________________________</w:t>
      </w:r>
    </w:p>
    <w:p w:rsidR="00480ABE" w:rsidRPr="00480ABE" w:rsidRDefault="00480ABE" w:rsidP="00480ABE">
      <w:pPr>
        <w:spacing w:line="276" w:lineRule="auto"/>
        <w:jc w:val="right"/>
        <w:rPr>
          <w:rFonts w:eastAsia="Calibri"/>
          <w:lang w:eastAsia="en-US"/>
        </w:rPr>
      </w:pPr>
      <w:r w:rsidRPr="00480ABE">
        <w:rPr>
          <w:rFonts w:eastAsia="Calibri"/>
          <w:lang w:eastAsia="en-US"/>
        </w:rPr>
        <w:t>_______________________________________________________________</w:t>
      </w:r>
    </w:p>
    <w:p w:rsidR="00480ABE" w:rsidRPr="00480ABE" w:rsidRDefault="00480ABE" w:rsidP="00480ABE">
      <w:pPr>
        <w:spacing w:line="276" w:lineRule="auto"/>
        <w:jc w:val="right"/>
        <w:rPr>
          <w:rFonts w:eastAsia="Calibri"/>
          <w:lang w:eastAsia="en-US"/>
        </w:rPr>
      </w:pPr>
      <w:r w:rsidRPr="00480ABE">
        <w:rPr>
          <w:rFonts w:eastAsia="Calibri"/>
          <w:lang w:eastAsia="en-US"/>
        </w:rPr>
        <w:t>Адрес _________________________________________________________</w:t>
      </w:r>
    </w:p>
    <w:p w:rsidR="00480ABE" w:rsidRPr="00480ABE" w:rsidRDefault="00480ABE" w:rsidP="00480ABE">
      <w:pPr>
        <w:spacing w:line="276" w:lineRule="auto"/>
        <w:jc w:val="right"/>
        <w:rPr>
          <w:rFonts w:eastAsia="Calibri"/>
          <w:lang w:eastAsia="en-US"/>
        </w:rPr>
      </w:pPr>
      <w:r w:rsidRPr="00480ABE">
        <w:rPr>
          <w:rFonts w:eastAsia="Calibri"/>
          <w:lang w:eastAsia="en-US"/>
        </w:rPr>
        <w:t>Телефон: _______________________________________________________</w:t>
      </w:r>
    </w:p>
    <w:p w:rsidR="00480ABE" w:rsidRPr="00480ABE" w:rsidRDefault="00480ABE" w:rsidP="00480ABE">
      <w:pPr>
        <w:spacing w:line="276" w:lineRule="auto"/>
        <w:jc w:val="center"/>
        <w:rPr>
          <w:rFonts w:eastAsia="Calibri"/>
          <w:b/>
          <w:lang w:eastAsia="en-US"/>
        </w:rPr>
      </w:pPr>
    </w:p>
    <w:p w:rsidR="00480ABE" w:rsidRPr="00480ABE" w:rsidRDefault="00480ABE" w:rsidP="00480ABE">
      <w:pPr>
        <w:spacing w:line="276" w:lineRule="auto"/>
        <w:jc w:val="center"/>
        <w:rPr>
          <w:rFonts w:eastAsia="Calibri"/>
          <w:b/>
          <w:lang w:eastAsia="en-US"/>
        </w:rPr>
      </w:pPr>
      <w:r w:rsidRPr="00480ABE">
        <w:rPr>
          <w:rFonts w:eastAsia="Calibri"/>
          <w:b/>
          <w:lang w:eastAsia="en-US"/>
        </w:rPr>
        <w:t xml:space="preserve">Заявление о зачислении </w:t>
      </w:r>
    </w:p>
    <w:p w:rsidR="00480ABE" w:rsidRPr="00480ABE" w:rsidRDefault="00480ABE" w:rsidP="00480ABE">
      <w:pPr>
        <w:spacing w:line="276" w:lineRule="auto"/>
        <w:jc w:val="both"/>
        <w:rPr>
          <w:rFonts w:eastAsia="Calibri"/>
          <w:lang w:eastAsia="en-US"/>
        </w:rPr>
      </w:pPr>
      <w:r w:rsidRPr="00480ABE">
        <w:rPr>
          <w:rFonts w:eastAsia="Calibri"/>
          <w:lang w:eastAsia="en-US"/>
        </w:rPr>
        <w:t xml:space="preserve">В соответствии с Договором №___ </w:t>
      </w:r>
      <w:r w:rsidRPr="00480ABE">
        <w:rPr>
          <w:rFonts w:eastAsiaTheme="minorHAnsi"/>
          <w:lang w:eastAsia="en-US"/>
        </w:rPr>
        <w:t>об образовании на обучение по дополнительной образовательной программе</w:t>
      </w:r>
      <w:r w:rsidRPr="00480ABE">
        <w:rPr>
          <w:rFonts w:eastAsia="Calibri"/>
          <w:lang w:eastAsia="en-US"/>
        </w:rPr>
        <w:t xml:space="preserve"> от __.___.20__г прошу зачислить обучающегося _____________________________________________________________________________дата рождения ________________________, расположенной по адресу: _______________________________________ в группу по общеобразовательной общеразвивающей программе «Академия талантов» с __.__.20__г</w:t>
      </w:r>
    </w:p>
    <w:p w:rsidR="00480ABE" w:rsidRPr="00480ABE" w:rsidRDefault="00480ABE" w:rsidP="00480ABE">
      <w:pPr>
        <w:spacing w:line="276" w:lineRule="auto"/>
        <w:jc w:val="both"/>
        <w:rPr>
          <w:rFonts w:eastAsia="Calibri"/>
          <w:lang w:eastAsia="en-US"/>
        </w:rPr>
      </w:pPr>
      <w:r w:rsidRPr="00480ABE">
        <w:rPr>
          <w:rFonts w:eastAsia="Calibri"/>
          <w:lang w:eastAsia="en-US"/>
        </w:rPr>
        <w:t>Дополнительные сведения о здоровье ребенка (наличие аллергических реакций и ограничений): _________________________________________________________________</w:t>
      </w:r>
    </w:p>
    <w:p w:rsidR="00480ABE" w:rsidRPr="00480ABE" w:rsidRDefault="00480ABE" w:rsidP="00480ABE">
      <w:pPr>
        <w:spacing w:line="276" w:lineRule="auto"/>
        <w:jc w:val="both"/>
        <w:rPr>
          <w:rFonts w:eastAsia="Calibri"/>
          <w:lang w:eastAsia="en-US"/>
        </w:rPr>
      </w:pPr>
      <w:r w:rsidRPr="00480ABE">
        <w:rPr>
          <w:rFonts w:eastAsia="Calibri"/>
          <w:lang w:eastAsia="en-US"/>
        </w:rPr>
        <w:t>_____________________________________________________________________________</w:t>
      </w:r>
    </w:p>
    <w:p w:rsidR="00480ABE" w:rsidRPr="00480ABE" w:rsidRDefault="00480ABE" w:rsidP="00480ABE">
      <w:pPr>
        <w:spacing w:line="276" w:lineRule="auto"/>
        <w:jc w:val="both"/>
        <w:rPr>
          <w:rFonts w:eastAsia="Calibri"/>
          <w:lang w:eastAsia="en-US"/>
        </w:rPr>
      </w:pPr>
      <w:r w:rsidRPr="00480ABE">
        <w:rPr>
          <w:rFonts w:eastAsia="Calibri"/>
          <w:lang w:eastAsia="en-US"/>
        </w:rPr>
        <w:t>_____________________________________________________________________________</w:t>
      </w:r>
    </w:p>
    <w:p w:rsidR="00480ABE" w:rsidRPr="00480ABE" w:rsidRDefault="00480ABE" w:rsidP="00480ABE">
      <w:pPr>
        <w:spacing w:line="276" w:lineRule="auto"/>
        <w:jc w:val="both"/>
        <w:rPr>
          <w:rFonts w:eastAsia="Calibri"/>
          <w:lang w:eastAsia="en-US"/>
        </w:rPr>
      </w:pPr>
      <w:r w:rsidRPr="00480ABE">
        <w:rPr>
          <w:rFonts w:eastAsia="Calibri"/>
          <w:lang w:eastAsia="en-US"/>
        </w:rPr>
        <w:t>Дополнительные сведения о ребенке:</w:t>
      </w:r>
    </w:p>
    <w:p w:rsidR="00480ABE" w:rsidRPr="00480ABE" w:rsidRDefault="00480ABE" w:rsidP="00480ABE">
      <w:pPr>
        <w:spacing w:line="276" w:lineRule="auto"/>
        <w:jc w:val="both"/>
        <w:rPr>
          <w:rFonts w:eastAsia="Calibri"/>
          <w:lang w:eastAsia="en-US"/>
        </w:rPr>
      </w:pPr>
      <w:r w:rsidRPr="00480ABE">
        <w:rPr>
          <w:rFonts w:eastAsia="Calibri"/>
          <w:lang w:eastAsia="en-US"/>
        </w:rPr>
        <w:t>_____________________________________________________________________________</w:t>
      </w:r>
    </w:p>
    <w:p w:rsidR="00480ABE" w:rsidRPr="00480ABE" w:rsidRDefault="00480ABE" w:rsidP="00480ABE">
      <w:pPr>
        <w:spacing w:line="276" w:lineRule="auto"/>
        <w:jc w:val="both"/>
        <w:rPr>
          <w:rFonts w:eastAsia="Calibri"/>
          <w:lang w:eastAsia="en-US"/>
        </w:rPr>
      </w:pPr>
      <w:r w:rsidRPr="00480ABE">
        <w:rPr>
          <w:rFonts w:eastAsia="Calibri"/>
          <w:lang w:eastAsia="en-US"/>
        </w:rPr>
        <w:t>_____________________________________________________________________________</w:t>
      </w:r>
    </w:p>
    <w:p w:rsidR="00480ABE" w:rsidRPr="00480ABE" w:rsidRDefault="00480ABE" w:rsidP="00480ABE">
      <w:pPr>
        <w:spacing w:line="276" w:lineRule="auto"/>
        <w:jc w:val="both"/>
        <w:rPr>
          <w:rFonts w:eastAsia="Calibri"/>
          <w:lang w:eastAsia="en-US"/>
        </w:rPr>
      </w:pPr>
      <w:r w:rsidRPr="00480ABE">
        <w:rPr>
          <w:rFonts w:eastAsia="Calibri"/>
          <w:lang w:eastAsia="en-US"/>
        </w:rPr>
        <w:t>_____________________________________________________________________________</w:t>
      </w:r>
    </w:p>
    <w:p w:rsidR="00480ABE" w:rsidRPr="00480ABE" w:rsidRDefault="00480ABE" w:rsidP="00480ABE">
      <w:pPr>
        <w:spacing w:line="276" w:lineRule="auto"/>
        <w:jc w:val="both"/>
        <w:rPr>
          <w:rFonts w:eastAsia="Calibri"/>
          <w:lang w:eastAsia="en-US"/>
        </w:rPr>
      </w:pPr>
      <w:r w:rsidRPr="00480ABE">
        <w:rPr>
          <w:rFonts w:eastAsia="Calibri"/>
          <w:lang w:eastAsia="en-US"/>
        </w:rPr>
        <w:t>_____________________________________________________________________________</w:t>
      </w:r>
    </w:p>
    <w:p w:rsidR="00480ABE" w:rsidRPr="00480ABE" w:rsidRDefault="00480ABE" w:rsidP="00480ABE">
      <w:pPr>
        <w:spacing w:line="276" w:lineRule="auto"/>
        <w:jc w:val="both"/>
        <w:rPr>
          <w:rFonts w:eastAsia="Calibri"/>
          <w:lang w:eastAsia="en-US"/>
        </w:rPr>
      </w:pPr>
    </w:p>
    <w:p w:rsidR="00480ABE" w:rsidRPr="00480ABE" w:rsidRDefault="00480ABE" w:rsidP="00480ABE">
      <w:pPr>
        <w:spacing w:line="276" w:lineRule="auto"/>
        <w:jc w:val="both"/>
        <w:rPr>
          <w:rFonts w:eastAsia="Calibri"/>
          <w:lang w:eastAsia="en-US"/>
        </w:rPr>
      </w:pPr>
    </w:p>
    <w:p w:rsidR="00480ABE" w:rsidRPr="00480ABE" w:rsidRDefault="00480ABE" w:rsidP="00480ABE">
      <w:pPr>
        <w:spacing w:line="276" w:lineRule="auto"/>
        <w:jc w:val="both"/>
        <w:rPr>
          <w:rFonts w:eastAsia="Calibri"/>
          <w:lang w:eastAsia="en-US"/>
        </w:rPr>
      </w:pPr>
      <w:r w:rsidRPr="00480ABE">
        <w:rPr>
          <w:rFonts w:eastAsia="Calibri"/>
          <w:lang w:eastAsia="en-US"/>
        </w:rPr>
        <w:t xml:space="preserve">___.___. 20___                                                _________________    / _____________________/  </w:t>
      </w:r>
    </w:p>
    <w:p w:rsidR="00480ABE" w:rsidRPr="00480ABE" w:rsidRDefault="00480ABE" w:rsidP="00480ABE">
      <w:pPr>
        <w:widowControl w:val="0"/>
        <w:spacing w:line="274" w:lineRule="exact"/>
        <w:jc w:val="both"/>
        <w:rPr>
          <w:lang w:eastAsia="en-US"/>
        </w:rPr>
      </w:pPr>
    </w:p>
    <w:p w:rsidR="00480ABE" w:rsidRPr="00480ABE" w:rsidRDefault="00480ABE" w:rsidP="00480ABE">
      <w:pPr>
        <w:widowControl w:val="0"/>
        <w:spacing w:line="274" w:lineRule="exact"/>
        <w:jc w:val="both"/>
        <w:rPr>
          <w:lang w:eastAsia="en-US"/>
        </w:rPr>
      </w:pPr>
    </w:p>
    <w:p w:rsidR="00480ABE" w:rsidRPr="00480ABE" w:rsidRDefault="00480ABE" w:rsidP="00480ABE">
      <w:pPr>
        <w:widowControl w:val="0"/>
        <w:spacing w:line="274" w:lineRule="exact"/>
        <w:jc w:val="both"/>
        <w:rPr>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p>
    <w:p w:rsidR="00480ABE" w:rsidRPr="00480ABE" w:rsidRDefault="00480ABE" w:rsidP="00480ABE">
      <w:pPr>
        <w:ind w:left="4678"/>
        <w:jc w:val="both"/>
        <w:rPr>
          <w:rFonts w:eastAsia="Calibri"/>
          <w:lang w:eastAsia="en-US"/>
        </w:rPr>
      </w:pPr>
      <w:r w:rsidRPr="00480ABE">
        <w:rPr>
          <w:rFonts w:eastAsia="Calibri"/>
          <w:lang w:eastAsia="en-US"/>
        </w:rPr>
        <w:t>Приложение № 2</w:t>
      </w:r>
    </w:p>
    <w:p w:rsidR="00480ABE" w:rsidRPr="00480ABE" w:rsidRDefault="00480ABE" w:rsidP="00480ABE">
      <w:pPr>
        <w:autoSpaceDE w:val="0"/>
        <w:autoSpaceDN w:val="0"/>
        <w:adjustRightInd w:val="0"/>
        <w:ind w:left="4678"/>
        <w:jc w:val="both"/>
        <w:rPr>
          <w:rFonts w:eastAsiaTheme="minorHAnsi"/>
          <w:lang w:eastAsia="en-US"/>
        </w:rPr>
      </w:pPr>
      <w:r w:rsidRPr="00480ABE">
        <w:rPr>
          <w:rFonts w:eastAsiaTheme="minorHAnsi"/>
          <w:lang w:eastAsia="en-US"/>
        </w:rPr>
        <w:t>к Договору об образовании на обучение по дополнительной образовательной программе</w:t>
      </w:r>
    </w:p>
    <w:p w:rsidR="00480ABE" w:rsidRPr="00480ABE" w:rsidRDefault="00480ABE" w:rsidP="00480ABE">
      <w:pPr>
        <w:autoSpaceDE w:val="0"/>
        <w:autoSpaceDN w:val="0"/>
        <w:adjustRightInd w:val="0"/>
        <w:ind w:left="4678"/>
        <w:jc w:val="both"/>
        <w:rPr>
          <w:rFonts w:eastAsiaTheme="minorHAnsi"/>
          <w:lang w:eastAsia="en-US"/>
        </w:rPr>
      </w:pPr>
      <w:r w:rsidRPr="00480ABE">
        <w:rPr>
          <w:rFonts w:eastAsiaTheme="minorHAnsi"/>
          <w:lang w:eastAsia="en-US"/>
        </w:rPr>
        <w:t>от «    » __________20 ___года №</w:t>
      </w:r>
    </w:p>
    <w:p w:rsidR="00480ABE" w:rsidRPr="00480ABE" w:rsidRDefault="00480ABE" w:rsidP="00480ABE">
      <w:pPr>
        <w:widowControl w:val="0"/>
        <w:shd w:val="clear" w:color="auto" w:fill="FFFFFF"/>
        <w:spacing w:line="274" w:lineRule="exact"/>
        <w:ind w:hanging="360"/>
        <w:jc w:val="center"/>
        <w:rPr>
          <w:lang w:eastAsia="en-US"/>
        </w:rPr>
      </w:pPr>
    </w:p>
    <w:p w:rsidR="00480ABE" w:rsidRPr="00480ABE" w:rsidRDefault="00480ABE" w:rsidP="00480ABE">
      <w:pPr>
        <w:widowControl w:val="0"/>
        <w:shd w:val="clear" w:color="auto" w:fill="FFFFFF"/>
        <w:spacing w:line="274" w:lineRule="exact"/>
        <w:ind w:hanging="360"/>
        <w:jc w:val="center"/>
        <w:rPr>
          <w:lang w:eastAsia="en-US"/>
        </w:rPr>
      </w:pPr>
      <w:r w:rsidRPr="00480ABE">
        <w:rPr>
          <w:lang w:eastAsia="en-US"/>
        </w:rPr>
        <w:t>АНКЕТА для родителей</w:t>
      </w:r>
    </w:p>
    <w:p w:rsidR="00480ABE" w:rsidRPr="00480ABE" w:rsidRDefault="00480ABE" w:rsidP="00480ABE">
      <w:pPr>
        <w:widowControl w:val="0"/>
        <w:shd w:val="clear" w:color="auto" w:fill="FFFFFF"/>
        <w:spacing w:line="274" w:lineRule="exact"/>
        <w:ind w:hanging="360"/>
        <w:jc w:val="center"/>
        <w:rPr>
          <w:lang w:eastAsia="en-US"/>
        </w:rPr>
      </w:pPr>
    </w:p>
    <w:p w:rsidR="00480ABE" w:rsidRPr="00480ABE" w:rsidRDefault="00480ABE" w:rsidP="00480ABE">
      <w:pPr>
        <w:widowControl w:val="0"/>
        <w:shd w:val="clear" w:color="auto" w:fill="FFFFFF"/>
        <w:spacing w:line="274" w:lineRule="exact"/>
        <w:ind w:hanging="360"/>
        <w:jc w:val="right"/>
        <w:rPr>
          <w:lang w:eastAsia="en-US"/>
        </w:rPr>
      </w:pPr>
      <w:r w:rsidRPr="00480ABE">
        <w:rPr>
          <w:lang w:eastAsia="en-US"/>
        </w:rPr>
        <w:t>Дата заполнения «____» ______________20____г</w:t>
      </w:r>
    </w:p>
    <w:p w:rsidR="00480ABE" w:rsidRPr="00480ABE" w:rsidRDefault="00480ABE" w:rsidP="00480ABE">
      <w:pPr>
        <w:widowControl w:val="0"/>
        <w:shd w:val="clear" w:color="auto" w:fill="FFFFFF"/>
        <w:spacing w:line="274" w:lineRule="exact"/>
        <w:ind w:hanging="360"/>
        <w:jc w:val="both"/>
        <w:rPr>
          <w:lang w:eastAsia="en-US"/>
        </w:rPr>
      </w:pPr>
    </w:p>
    <w:p w:rsidR="00480ABE" w:rsidRPr="00480ABE" w:rsidRDefault="00480ABE" w:rsidP="00480ABE">
      <w:pPr>
        <w:widowControl w:val="0"/>
        <w:shd w:val="clear" w:color="auto" w:fill="FFFFFF"/>
        <w:spacing w:line="274" w:lineRule="exact"/>
        <w:ind w:hanging="360"/>
        <w:rPr>
          <w:lang w:eastAsia="en-US"/>
        </w:rPr>
      </w:pPr>
      <w:r w:rsidRPr="00480ABE">
        <w:rPr>
          <w:lang w:eastAsia="en-US"/>
        </w:rPr>
        <w:t>1.</w:t>
      </w:r>
      <w:r w:rsidRPr="00480ABE">
        <w:rPr>
          <w:lang w:eastAsia="en-US"/>
        </w:rPr>
        <w:tab/>
        <w:t>Фамилия Имя Отчество Вашего ребёнка 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2.</w:t>
      </w:r>
      <w:r w:rsidRPr="00480ABE">
        <w:rPr>
          <w:lang w:eastAsia="en-US"/>
        </w:rPr>
        <w:tab/>
        <w:t>Возраст ребёнка _________________     дата рождения  «_____»_________________20___г.</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3.</w:t>
      </w:r>
      <w:r w:rsidRPr="00480ABE">
        <w:rPr>
          <w:lang w:eastAsia="en-US"/>
        </w:rPr>
        <w:tab/>
        <w:t>Ваше ФИО, кем приходитесь ребёнку 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 xml:space="preserve">    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4.</w:t>
      </w:r>
      <w:r w:rsidRPr="00480ABE">
        <w:rPr>
          <w:lang w:eastAsia="en-US"/>
        </w:rPr>
        <w:tab/>
        <w:t>Место работы, должность 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5.</w:t>
      </w:r>
      <w:r w:rsidRPr="00480ABE">
        <w:rPr>
          <w:lang w:eastAsia="en-US"/>
        </w:rPr>
        <w:tab/>
        <w:t>Ваш контактный телефон 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6.</w:t>
      </w:r>
      <w:r w:rsidRPr="00480ABE">
        <w:rPr>
          <w:lang w:eastAsia="en-US"/>
        </w:rPr>
        <w:tab/>
        <w:t>Школа № ________ класс  ______ «____» смена в школе 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7.</w:t>
      </w:r>
      <w:r w:rsidRPr="00480ABE">
        <w:rPr>
          <w:lang w:eastAsia="en-US"/>
        </w:rPr>
        <w:tab/>
        <w:t xml:space="preserve">ИО классного руководителя _____________________________________________________ </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8.</w:t>
      </w:r>
      <w:r w:rsidRPr="00480ABE">
        <w:rPr>
          <w:lang w:eastAsia="en-US"/>
        </w:rPr>
        <w:tab/>
        <w:t>Чем увлекается Ваш ребенок (хобби, интересы, увлечения)? __________________________________________________________________________________________________________________________________________________________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9.</w:t>
      </w:r>
      <w:r w:rsidRPr="00480ABE">
        <w:rPr>
          <w:lang w:eastAsia="en-US"/>
        </w:rPr>
        <w:tab/>
        <w:t>Посещает ли ваш ребёнок другие кружки или секции:</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o</w:t>
      </w:r>
      <w:r w:rsidRPr="00480ABE">
        <w:rPr>
          <w:lang w:eastAsia="en-US"/>
        </w:rPr>
        <w:tab/>
        <w:t>ДА, какое там расписание_______________________________________________________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________________________________________________________________________________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o</w:t>
      </w:r>
      <w:r w:rsidRPr="00480ABE">
        <w:rPr>
          <w:lang w:eastAsia="en-US"/>
        </w:rPr>
        <w:tab/>
        <w:t>НЕТ</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10.</w:t>
      </w:r>
      <w:r w:rsidRPr="00480ABE">
        <w:rPr>
          <w:lang w:eastAsia="en-US"/>
        </w:rPr>
        <w:tab/>
        <w:t>Есть ли секции/кружки, на которые необходимо отводить ребенка (в шаговой доступности)? __________________________________________________________________________________________________________________________________________________________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11. Какие направления нашего Центра вы планируете посещать? __________________________________________________________________________________________________________________________________________________________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12.</w:t>
      </w:r>
      <w:r w:rsidRPr="00480ABE">
        <w:rPr>
          <w:lang w:eastAsia="en-US"/>
        </w:rPr>
        <w:tab/>
        <w:t>Есть ли предпочтения/пожелания по питанию? 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________________________________________________________________________________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13.</w:t>
      </w:r>
      <w:r w:rsidRPr="00480ABE">
        <w:rPr>
          <w:lang w:eastAsia="en-US"/>
        </w:rPr>
        <w:tab/>
        <w:t>Есть ли пищевые аллергии? 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14.</w:t>
      </w:r>
      <w:r w:rsidRPr="00480ABE">
        <w:rPr>
          <w:lang w:eastAsia="en-US"/>
        </w:rPr>
        <w:tab/>
        <w:t xml:space="preserve">Есть ли продукты/еда, которую категорически не ест ваш ребёнок? </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_____________________________________________________________________________________________________________________________________________________________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15.</w:t>
      </w:r>
      <w:r w:rsidRPr="00480ABE">
        <w:rPr>
          <w:lang w:eastAsia="en-US"/>
        </w:rPr>
        <w:tab/>
        <w:t>В какое время планируете приводить/забирать ребёнка? _____________________________________________________________________________</w:t>
      </w:r>
    </w:p>
    <w:p w:rsidR="00480ABE" w:rsidRPr="00480ABE" w:rsidRDefault="00480ABE" w:rsidP="00480ABE">
      <w:pPr>
        <w:widowControl w:val="0"/>
        <w:shd w:val="clear" w:color="auto" w:fill="FFFFFF"/>
        <w:spacing w:line="274" w:lineRule="exact"/>
        <w:ind w:hanging="360"/>
        <w:rPr>
          <w:lang w:eastAsia="en-US"/>
        </w:rPr>
      </w:pPr>
      <w:r w:rsidRPr="00480ABE">
        <w:rPr>
          <w:lang w:eastAsia="en-US"/>
        </w:rPr>
        <w:t>16.</w:t>
      </w:r>
      <w:r w:rsidRPr="00480ABE">
        <w:rPr>
          <w:lang w:eastAsia="en-US"/>
        </w:rPr>
        <w:tab/>
        <w:t>Есть ли какая-нибудь информация о вашем ребёнке, которую вы считаете необходимой сообщить нашему педагогу __________________________________________________________________________________________________________________________________________________________</w:t>
      </w:r>
    </w:p>
    <w:p w:rsidR="00480ABE" w:rsidRPr="00480ABE" w:rsidRDefault="00480ABE" w:rsidP="00480ABE">
      <w:pPr>
        <w:widowControl w:val="0"/>
        <w:spacing w:line="274" w:lineRule="exact"/>
        <w:ind w:hanging="360"/>
      </w:pPr>
      <w:r w:rsidRPr="00480ABE">
        <w:rPr>
          <w:lang w:eastAsia="en-US"/>
        </w:rPr>
        <w:t>17.</w:t>
      </w:r>
      <w:r w:rsidRPr="00480ABE">
        <w:rPr>
          <w:lang w:eastAsia="en-US"/>
        </w:rPr>
        <w:tab/>
        <w:t>Ваши пожелания и предложения __________________________________________________________________________________________________________________________________________________________</w:t>
      </w:r>
    </w:p>
    <w:p w:rsidR="00480ABE" w:rsidRPr="00480ABE" w:rsidRDefault="00480ABE" w:rsidP="00480ABE">
      <w:pPr>
        <w:widowControl w:val="0"/>
        <w:autoSpaceDE w:val="0"/>
        <w:autoSpaceDN w:val="0"/>
        <w:adjustRightInd w:val="0"/>
        <w:jc w:val="center"/>
        <w:rPr>
          <w:b/>
          <w:bCs/>
        </w:rPr>
      </w:pPr>
    </w:p>
    <w:p w:rsidR="00480ABE" w:rsidRPr="00480ABE" w:rsidRDefault="00480ABE" w:rsidP="00480ABE">
      <w:pPr>
        <w:widowControl w:val="0"/>
        <w:autoSpaceDE w:val="0"/>
        <w:autoSpaceDN w:val="0"/>
        <w:adjustRightInd w:val="0"/>
        <w:jc w:val="center"/>
        <w:rPr>
          <w:b/>
          <w:bCs/>
        </w:rPr>
        <w:sectPr w:rsidR="00480ABE" w:rsidRPr="00480ABE" w:rsidSect="00DD7822">
          <w:pgSz w:w="11906" w:h="16838"/>
          <w:pgMar w:top="1134" w:right="851" w:bottom="1134" w:left="1701" w:header="709" w:footer="709" w:gutter="0"/>
          <w:cols w:space="708"/>
          <w:docGrid w:linePitch="360"/>
        </w:sectPr>
      </w:pPr>
    </w:p>
    <w:p w:rsidR="00480ABE" w:rsidRPr="00480ABE" w:rsidRDefault="00480ABE" w:rsidP="00480ABE">
      <w:pPr>
        <w:jc w:val="right"/>
        <w:rPr>
          <w:color w:val="000000"/>
          <w:sz w:val="20"/>
          <w:szCs w:val="20"/>
        </w:rPr>
      </w:pPr>
      <w:r w:rsidRPr="00480ABE">
        <w:rPr>
          <w:sz w:val="20"/>
          <w:szCs w:val="20"/>
        </w:rPr>
        <w:t>Приложение № 7 к Положению о порядке</w:t>
      </w:r>
      <w:r w:rsidRPr="00480ABE">
        <w:rPr>
          <w:b/>
          <w:sz w:val="20"/>
          <w:szCs w:val="20"/>
        </w:rPr>
        <w:t xml:space="preserve"> </w:t>
      </w:r>
      <w:r w:rsidRPr="00480ABE">
        <w:rPr>
          <w:color w:val="000000"/>
          <w:sz w:val="20"/>
          <w:szCs w:val="20"/>
        </w:rPr>
        <w:t xml:space="preserve">организации </w:t>
      </w:r>
      <w:r w:rsidRPr="00480ABE">
        <w:rPr>
          <w:color w:val="000000"/>
          <w:sz w:val="20"/>
          <w:szCs w:val="20"/>
        </w:rPr>
        <w:br/>
        <w:t xml:space="preserve">и осуществления образовательной деятельности по дополнительным </w:t>
      </w:r>
      <w:r w:rsidRPr="00480ABE">
        <w:rPr>
          <w:color w:val="000000"/>
          <w:sz w:val="20"/>
          <w:szCs w:val="20"/>
        </w:rPr>
        <w:br/>
        <w:t xml:space="preserve">общеобразовательным программам </w:t>
      </w:r>
      <w:r w:rsidRPr="00480ABE">
        <w:rPr>
          <w:color w:val="000000"/>
          <w:sz w:val="20"/>
          <w:szCs w:val="20"/>
        </w:rPr>
        <w:br/>
        <w:t>в ФГБОУ ВО «Байкальский государственный университет»</w:t>
      </w:r>
    </w:p>
    <w:p w:rsidR="00480ABE" w:rsidRPr="00480ABE" w:rsidRDefault="00480ABE" w:rsidP="00480ABE">
      <w:pPr>
        <w:jc w:val="right"/>
        <w:rPr>
          <w:sz w:val="20"/>
          <w:szCs w:val="20"/>
        </w:rPr>
      </w:pPr>
    </w:p>
    <w:p w:rsidR="00480ABE" w:rsidRPr="00480ABE" w:rsidRDefault="00480ABE" w:rsidP="00480ABE">
      <w:pPr>
        <w:jc w:val="center"/>
        <w:rPr>
          <w:i/>
          <w:sz w:val="28"/>
          <w:szCs w:val="28"/>
        </w:rPr>
      </w:pPr>
      <w:r w:rsidRPr="00480ABE">
        <w:rPr>
          <w:i/>
          <w:sz w:val="28"/>
          <w:szCs w:val="28"/>
        </w:rPr>
        <w:t xml:space="preserve">Форма Акта сдачи-приемки услуг по договору </w:t>
      </w:r>
      <w:r w:rsidRPr="00480ABE">
        <w:rPr>
          <w:bCs/>
          <w:i/>
          <w:sz w:val="28"/>
          <w:szCs w:val="28"/>
        </w:rPr>
        <w:t>об образовании на обучение по дополнительной образовательной программе</w:t>
      </w:r>
      <w:r w:rsidRPr="00480ABE">
        <w:rPr>
          <w:i/>
          <w:sz w:val="28"/>
          <w:szCs w:val="28"/>
        </w:rPr>
        <w:t xml:space="preserve"> (для физических лиц)</w:t>
      </w:r>
    </w:p>
    <w:p w:rsidR="00480ABE" w:rsidRPr="00480ABE" w:rsidRDefault="00480ABE" w:rsidP="00480ABE">
      <w:pPr>
        <w:jc w:val="center"/>
        <w:rPr>
          <w:i/>
          <w:sz w:val="28"/>
          <w:szCs w:val="28"/>
        </w:rPr>
      </w:pPr>
    </w:p>
    <w:p w:rsidR="00480ABE" w:rsidRPr="00480ABE" w:rsidRDefault="00480ABE" w:rsidP="00480ABE">
      <w:pPr>
        <w:widowControl w:val="0"/>
        <w:autoSpaceDE w:val="0"/>
        <w:autoSpaceDN w:val="0"/>
        <w:adjustRightInd w:val="0"/>
        <w:jc w:val="center"/>
        <w:rPr>
          <w:b/>
          <w:bCs/>
        </w:rPr>
      </w:pPr>
      <w:r w:rsidRPr="00480ABE">
        <w:rPr>
          <w:b/>
          <w:bCs/>
        </w:rPr>
        <w:t>АКТ</w:t>
      </w:r>
    </w:p>
    <w:p w:rsidR="00480ABE" w:rsidRPr="00480ABE" w:rsidRDefault="00480ABE" w:rsidP="00480ABE">
      <w:pPr>
        <w:widowControl w:val="0"/>
        <w:autoSpaceDE w:val="0"/>
        <w:autoSpaceDN w:val="0"/>
        <w:adjustRightInd w:val="0"/>
        <w:jc w:val="center"/>
        <w:rPr>
          <w:bCs/>
        </w:rPr>
      </w:pPr>
      <w:r w:rsidRPr="00480ABE">
        <w:rPr>
          <w:bCs/>
        </w:rPr>
        <w:t xml:space="preserve">сдачи-приемки услуг по договору № ________ от «___» _________ 201__ г. </w:t>
      </w:r>
    </w:p>
    <w:p w:rsidR="00480ABE" w:rsidRPr="00480ABE" w:rsidRDefault="00480ABE" w:rsidP="00480ABE">
      <w:pPr>
        <w:widowControl w:val="0"/>
        <w:autoSpaceDE w:val="0"/>
        <w:autoSpaceDN w:val="0"/>
        <w:adjustRightInd w:val="0"/>
        <w:jc w:val="center"/>
        <w:rPr>
          <w:bCs/>
        </w:rPr>
      </w:pPr>
      <w:r w:rsidRPr="00480ABE">
        <w:rPr>
          <w:bCs/>
        </w:rPr>
        <w:t>об образовании на обучение по дополнительной образовательной программе</w:t>
      </w:r>
    </w:p>
    <w:p w:rsidR="00480ABE" w:rsidRPr="00480ABE" w:rsidRDefault="00480ABE" w:rsidP="00480ABE">
      <w:pPr>
        <w:widowControl w:val="0"/>
        <w:autoSpaceDE w:val="0"/>
        <w:autoSpaceDN w:val="0"/>
        <w:adjustRightInd w:val="0"/>
        <w:jc w:val="center"/>
        <w:rPr>
          <w:bCs/>
        </w:rPr>
      </w:pPr>
      <w:r w:rsidRPr="00480ABE">
        <w:rPr>
          <w:bCs/>
        </w:rPr>
        <w:t>составлен «___» ____________ 201___ г.</w:t>
      </w:r>
    </w:p>
    <w:p w:rsidR="00480ABE" w:rsidRPr="00480ABE" w:rsidRDefault="00480ABE" w:rsidP="00480ABE">
      <w:pPr>
        <w:widowControl w:val="0"/>
        <w:autoSpaceDE w:val="0"/>
        <w:autoSpaceDN w:val="0"/>
        <w:adjustRightInd w:val="0"/>
        <w:jc w:val="right"/>
        <w:rPr>
          <w:bCs/>
        </w:rPr>
      </w:pPr>
      <w:r w:rsidRPr="00480ABE">
        <w:rPr>
          <w:bCs/>
        </w:rPr>
        <w:t>г. Иркутск</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center"/>
        <w:rPr>
          <w:b/>
          <w:bCs/>
        </w:rPr>
      </w:pPr>
    </w:p>
    <w:p w:rsidR="00480ABE" w:rsidRPr="00480ABE" w:rsidRDefault="00480ABE" w:rsidP="00480ABE">
      <w:pPr>
        <w:autoSpaceDE w:val="0"/>
        <w:autoSpaceDN w:val="0"/>
        <w:adjustRightInd w:val="0"/>
        <w:ind w:firstLine="709"/>
        <w:jc w:val="both"/>
        <w:rPr>
          <w:rFonts w:eastAsia="Calibri"/>
        </w:rPr>
      </w:pPr>
      <w:r w:rsidRPr="00480ABE">
        <w:rPr>
          <w:bCs/>
        </w:rPr>
        <w:t>Мы, нижеподписавшиеся, представитель Исполнителя –</w:t>
      </w:r>
      <w:r w:rsidRPr="00480ABE">
        <w:rPr>
          <w:rFonts w:eastAsia="Calibri"/>
        </w:rPr>
        <w:t>________________________</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(наименование должности, фамилия, имя, отчество (при наличии)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действующего на основании ____________________________________________________,</w:t>
      </w:r>
    </w:p>
    <w:p w:rsidR="00480ABE" w:rsidRPr="00480ABE" w:rsidRDefault="00480ABE" w:rsidP="00480ABE">
      <w:pPr>
        <w:autoSpaceDE w:val="0"/>
        <w:autoSpaceDN w:val="0"/>
        <w:adjustRightInd w:val="0"/>
        <w:ind w:left="1416" w:firstLine="708"/>
        <w:jc w:val="both"/>
        <w:rPr>
          <w:rFonts w:eastAsia="Calibri"/>
          <w:sz w:val="20"/>
          <w:szCs w:val="20"/>
        </w:rPr>
      </w:pPr>
      <w:r w:rsidRPr="00480ABE">
        <w:rPr>
          <w:rFonts w:eastAsia="Calibri"/>
          <w:sz w:val="20"/>
          <w:szCs w:val="20"/>
        </w:rPr>
        <w:t>(реквизиты документа, удостоверяющего полномочия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 xml:space="preserve">(фамилия, имя, отчество (при наличии) законного представителя несовершеннолетнего лица, зачисляемого на обучение/фамилия, имя, отчество (при наличии) лица, зачисляемого на обучение </w:t>
      </w:r>
    </w:p>
    <w:p w:rsidR="00480ABE" w:rsidRPr="00480ABE" w:rsidRDefault="00480ABE" w:rsidP="00480ABE">
      <w:pPr>
        <w:autoSpaceDE w:val="0"/>
        <w:autoSpaceDN w:val="0"/>
        <w:adjustRightInd w:val="0"/>
        <w:jc w:val="both"/>
        <w:rPr>
          <w:rFonts w:eastAsia="Calibri"/>
        </w:rPr>
      </w:pPr>
      <w:r w:rsidRPr="00480ABE">
        <w:rPr>
          <w:rFonts w:eastAsia="Calibri"/>
        </w:rPr>
        <w:t>именуем__ в дальнейшем «Заказчик», действующий в интересах несовершеннолетнего лица, зачисляемого на обучение), именуем__ в дальнейшем «Обучающийся»</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(фамилия, имя, отчество (при наличии)</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(фамилия, имя, отчество (при наличии) лица, зачисляемого на обучение)</w:t>
      </w:r>
    </w:p>
    <w:p w:rsidR="00480ABE" w:rsidRPr="00480ABE" w:rsidRDefault="00480ABE" w:rsidP="00480ABE">
      <w:pPr>
        <w:autoSpaceDE w:val="0"/>
        <w:autoSpaceDN w:val="0"/>
        <w:adjustRightInd w:val="0"/>
        <w:jc w:val="both"/>
        <w:rPr>
          <w:rFonts w:eastAsia="Calibri"/>
          <w:lang w:eastAsia="en-US"/>
        </w:rPr>
      </w:pPr>
      <w:r w:rsidRPr="00480ABE">
        <w:rPr>
          <w:rFonts w:eastAsia="Calibri"/>
        </w:rPr>
        <w:t xml:space="preserve">именуем__ в дальнейшем «Обучающийся», совместно именуемые Стороны, </w:t>
      </w:r>
    </w:p>
    <w:p w:rsidR="00480ABE" w:rsidRPr="00480ABE" w:rsidRDefault="00480ABE" w:rsidP="00480ABE">
      <w:pPr>
        <w:autoSpaceDE w:val="0"/>
        <w:autoSpaceDN w:val="0"/>
        <w:adjustRightInd w:val="0"/>
        <w:jc w:val="both"/>
        <w:rPr>
          <w:rFonts w:eastAsia="Calibri"/>
          <w:lang w:eastAsia="en-US"/>
        </w:rPr>
      </w:pPr>
      <w:r w:rsidRPr="00480ABE">
        <w:rPr>
          <w:rFonts w:eastAsia="Calibri"/>
          <w:lang w:eastAsia="en-US"/>
        </w:rPr>
        <w:t>составили настоящий Акт о том, что:</w:t>
      </w:r>
    </w:p>
    <w:p w:rsidR="00480ABE" w:rsidRPr="00480ABE" w:rsidRDefault="00480ABE" w:rsidP="00480ABE">
      <w:pPr>
        <w:widowControl w:val="0"/>
        <w:autoSpaceDE w:val="0"/>
        <w:autoSpaceDN w:val="0"/>
        <w:adjustRightInd w:val="0"/>
        <w:ind w:firstLine="360"/>
        <w:jc w:val="both"/>
        <w:rPr>
          <w:bCs/>
        </w:rPr>
      </w:pPr>
      <w:r w:rsidRPr="00480ABE">
        <w:rPr>
          <w:bCs/>
        </w:rPr>
        <w:t xml:space="preserve">1. Исполнитель передал (оказал), а Заказчик принял образовательные услуги </w:t>
      </w:r>
      <w:r w:rsidRPr="00480ABE">
        <w:t xml:space="preserve">по </w:t>
      </w:r>
      <w:r w:rsidRPr="00480ABE">
        <w:rPr>
          <w:b/>
        </w:rPr>
        <w:t>дополнительному образованию (программе семинара/общеобразовательной программе)</w:t>
      </w:r>
      <w:r w:rsidRPr="00480ABE">
        <w:t xml:space="preserve"> «Наименование программы» </w:t>
      </w:r>
      <w:r w:rsidRPr="00480ABE">
        <w:rPr>
          <w:bCs/>
        </w:rPr>
        <w:t>в соответствии с Договором № _________ от «____» ___________ 201__ г.</w:t>
      </w:r>
    </w:p>
    <w:p w:rsidR="00480ABE" w:rsidRPr="00480ABE" w:rsidRDefault="00480ABE" w:rsidP="00480ABE">
      <w:pPr>
        <w:widowControl w:val="0"/>
        <w:autoSpaceDE w:val="0"/>
        <w:autoSpaceDN w:val="0"/>
        <w:adjustRightInd w:val="0"/>
        <w:ind w:right="31" w:firstLine="360"/>
        <w:jc w:val="both"/>
        <w:rPr>
          <w:bCs/>
        </w:rPr>
      </w:pPr>
      <w:r w:rsidRPr="00480ABE">
        <w:rPr>
          <w:bCs/>
        </w:rPr>
        <w:t>2. Вышеуказанные услуги оказаны в полном объеме, качественно и в согласованные сроки. Взаимных претензий стороны не имеют.</w:t>
      </w:r>
    </w:p>
    <w:p w:rsidR="00480ABE" w:rsidRPr="00480ABE" w:rsidRDefault="00480ABE" w:rsidP="00480ABE">
      <w:pPr>
        <w:autoSpaceDE w:val="0"/>
        <w:autoSpaceDN w:val="0"/>
        <w:adjustRightInd w:val="0"/>
        <w:ind w:firstLine="709"/>
        <w:jc w:val="both"/>
        <w:rPr>
          <w:bCs/>
        </w:rPr>
      </w:pPr>
      <w:r w:rsidRPr="00480ABE">
        <w:rPr>
          <w:bCs/>
        </w:rPr>
        <w:t xml:space="preserve">Цена услуг Исполнителя согласно п. 2.1. Договора составляет </w:t>
      </w:r>
    </w:p>
    <w:p w:rsidR="00480ABE" w:rsidRPr="00480ABE" w:rsidRDefault="00480ABE" w:rsidP="00480ABE">
      <w:pPr>
        <w:autoSpaceDE w:val="0"/>
        <w:autoSpaceDN w:val="0"/>
        <w:adjustRightInd w:val="0"/>
        <w:jc w:val="both"/>
      </w:pPr>
      <w:r w:rsidRPr="00480ABE">
        <w:rPr>
          <w:bCs/>
        </w:rPr>
        <w:t>____________</w:t>
      </w:r>
      <w:r w:rsidRPr="00480ABE">
        <w:t xml:space="preserve">__ (________________________) </w:t>
      </w:r>
      <w:r w:rsidRPr="00480ABE">
        <w:rPr>
          <w:bCs/>
        </w:rPr>
        <w:t>рублей 00 копеек.</w:t>
      </w:r>
    </w:p>
    <w:p w:rsidR="00480ABE" w:rsidRPr="00480ABE" w:rsidRDefault="00480ABE" w:rsidP="00480ABE">
      <w:pPr>
        <w:widowControl w:val="0"/>
        <w:autoSpaceDE w:val="0"/>
        <w:autoSpaceDN w:val="0"/>
        <w:adjustRightInd w:val="0"/>
        <w:ind w:firstLine="360"/>
        <w:jc w:val="both"/>
        <w:rPr>
          <w:bCs/>
        </w:rPr>
      </w:pPr>
      <w:r w:rsidRPr="00480ABE">
        <w:rPr>
          <w:i/>
          <w:sz w:val="20"/>
          <w:szCs w:val="20"/>
        </w:rPr>
        <w:t>число</w:t>
      </w:r>
      <w:r w:rsidRPr="00480ABE">
        <w:rPr>
          <w:i/>
          <w:sz w:val="20"/>
          <w:szCs w:val="20"/>
        </w:rPr>
        <w:tab/>
      </w:r>
      <w:r w:rsidRPr="00480ABE">
        <w:rPr>
          <w:i/>
          <w:sz w:val="20"/>
          <w:szCs w:val="20"/>
        </w:rPr>
        <w:tab/>
      </w:r>
      <w:r w:rsidRPr="00480ABE">
        <w:rPr>
          <w:i/>
          <w:sz w:val="20"/>
          <w:szCs w:val="20"/>
        </w:rPr>
        <w:tab/>
        <w:t>прописью</w:t>
      </w:r>
      <w:r w:rsidRPr="00480ABE">
        <w:rPr>
          <w:bCs/>
        </w:rPr>
        <w:t xml:space="preserve"> </w:t>
      </w:r>
    </w:p>
    <w:tbl>
      <w:tblPr>
        <w:tblW w:w="10336" w:type="dxa"/>
        <w:tblLook w:val="04A0" w:firstRow="1" w:lastRow="0" w:firstColumn="1" w:lastColumn="0" w:noHBand="0" w:noVBand="1"/>
      </w:tblPr>
      <w:tblGrid>
        <w:gridCol w:w="3681"/>
        <w:gridCol w:w="430"/>
        <w:gridCol w:w="2682"/>
        <w:gridCol w:w="430"/>
        <w:gridCol w:w="2683"/>
        <w:gridCol w:w="430"/>
      </w:tblGrid>
      <w:tr w:rsidR="00480ABE" w:rsidRPr="00480ABE" w:rsidTr="00B949D9">
        <w:trPr>
          <w:gridAfter w:val="1"/>
          <w:wAfter w:w="430" w:type="dxa"/>
        </w:trPr>
        <w:tc>
          <w:tcPr>
            <w:tcW w:w="3681" w:type="dxa"/>
            <w:shd w:val="clear" w:color="auto" w:fill="auto"/>
          </w:tcPr>
          <w:p w:rsidR="00480ABE" w:rsidRPr="00480ABE" w:rsidRDefault="00480ABE" w:rsidP="00480ABE">
            <w:pPr>
              <w:autoSpaceDE w:val="0"/>
              <w:autoSpaceDN w:val="0"/>
              <w:adjustRightInd w:val="0"/>
              <w:spacing w:before="240"/>
              <w:jc w:val="center"/>
              <w:outlineLvl w:val="0"/>
              <w:rPr>
                <w:b/>
              </w:rPr>
            </w:pPr>
            <w:bookmarkStart w:id="124" w:name="_Toc90321647"/>
            <w:r w:rsidRPr="00480ABE">
              <w:rPr>
                <w:b/>
              </w:rPr>
              <w:t>Исполнитель</w:t>
            </w:r>
            <w:bookmarkEnd w:id="124"/>
          </w:p>
        </w:tc>
        <w:tc>
          <w:tcPr>
            <w:tcW w:w="3112" w:type="dxa"/>
            <w:gridSpan w:val="2"/>
            <w:shd w:val="clear" w:color="auto" w:fill="auto"/>
          </w:tcPr>
          <w:p w:rsidR="00480ABE" w:rsidRPr="00480ABE" w:rsidRDefault="00480ABE" w:rsidP="00480ABE">
            <w:pPr>
              <w:autoSpaceDE w:val="0"/>
              <w:autoSpaceDN w:val="0"/>
              <w:adjustRightInd w:val="0"/>
              <w:spacing w:before="240"/>
              <w:jc w:val="center"/>
              <w:outlineLvl w:val="0"/>
              <w:rPr>
                <w:b/>
              </w:rPr>
            </w:pPr>
            <w:bookmarkStart w:id="125" w:name="_Toc90321648"/>
            <w:r w:rsidRPr="00480ABE">
              <w:rPr>
                <w:b/>
              </w:rPr>
              <w:t>Заказчик</w:t>
            </w:r>
            <w:bookmarkEnd w:id="125"/>
          </w:p>
        </w:tc>
        <w:tc>
          <w:tcPr>
            <w:tcW w:w="3113" w:type="dxa"/>
            <w:gridSpan w:val="2"/>
            <w:shd w:val="clear" w:color="auto" w:fill="auto"/>
          </w:tcPr>
          <w:p w:rsidR="00480ABE" w:rsidRPr="00480ABE" w:rsidRDefault="00480ABE" w:rsidP="00480ABE">
            <w:pPr>
              <w:autoSpaceDE w:val="0"/>
              <w:autoSpaceDN w:val="0"/>
              <w:adjustRightInd w:val="0"/>
              <w:spacing w:before="240"/>
              <w:jc w:val="center"/>
              <w:outlineLvl w:val="0"/>
              <w:rPr>
                <w:b/>
                <w:strike/>
                <w:color w:val="FF0000"/>
              </w:rPr>
            </w:pPr>
            <w:r w:rsidRPr="00480ABE">
              <w:rPr>
                <w:b/>
              </w:rPr>
              <w:t>Обучающийся</w:t>
            </w:r>
          </w:p>
        </w:tc>
      </w:tr>
      <w:tr w:rsidR="00480ABE" w:rsidRPr="00480ABE" w:rsidTr="00B949D9">
        <w:tc>
          <w:tcPr>
            <w:tcW w:w="4111" w:type="dxa"/>
            <w:gridSpan w:val="2"/>
            <w:shd w:val="clear" w:color="auto" w:fill="auto"/>
          </w:tcPr>
          <w:p w:rsidR="00480ABE" w:rsidRPr="00480ABE" w:rsidRDefault="00480ABE" w:rsidP="00480ABE">
            <w:pPr>
              <w:autoSpaceDE w:val="0"/>
              <w:autoSpaceDN w:val="0"/>
              <w:adjustRightInd w:val="0"/>
              <w:outlineLvl w:val="0"/>
              <w:rPr>
                <w:b/>
              </w:rPr>
            </w:pPr>
            <w:bookmarkStart w:id="126" w:name="_Toc90321650"/>
            <w:r w:rsidRPr="00480ABE">
              <w:rPr>
                <w:b/>
              </w:rPr>
              <w:t>Ректор</w:t>
            </w:r>
            <w:bookmarkEnd w:id="126"/>
            <w:r w:rsidRPr="00480ABE">
              <w:rPr>
                <w:b/>
                <w:vertAlign w:val="superscript"/>
              </w:rPr>
              <w:footnoteReference w:id="18"/>
            </w:r>
          </w:p>
          <w:p w:rsidR="00480ABE" w:rsidRPr="00480ABE" w:rsidRDefault="00480ABE" w:rsidP="00480ABE">
            <w:pPr>
              <w:autoSpaceDE w:val="0"/>
              <w:autoSpaceDN w:val="0"/>
              <w:adjustRightInd w:val="0"/>
              <w:outlineLvl w:val="0"/>
              <w:rPr>
                <w:b/>
              </w:rPr>
            </w:pPr>
          </w:p>
          <w:p w:rsidR="00480ABE" w:rsidRPr="00480ABE" w:rsidRDefault="00480ABE" w:rsidP="00480ABE">
            <w:pPr>
              <w:autoSpaceDE w:val="0"/>
              <w:autoSpaceDN w:val="0"/>
              <w:adjustRightInd w:val="0"/>
              <w:outlineLvl w:val="0"/>
              <w:rPr>
                <w:b/>
              </w:rPr>
            </w:pPr>
            <w:bookmarkStart w:id="127" w:name="_Toc90321651"/>
            <w:r w:rsidRPr="00480ABE">
              <w:rPr>
                <w:b/>
              </w:rPr>
              <w:t xml:space="preserve">________________ </w:t>
            </w:r>
            <w:r w:rsidRPr="00480ABE">
              <w:t>И.О. Фамилия</w:t>
            </w:r>
            <w:bookmarkEnd w:id="127"/>
          </w:p>
          <w:p w:rsidR="00480ABE" w:rsidRPr="00480ABE" w:rsidRDefault="00480ABE" w:rsidP="00480ABE">
            <w:pPr>
              <w:autoSpaceDE w:val="0"/>
              <w:autoSpaceDN w:val="0"/>
              <w:adjustRightInd w:val="0"/>
              <w:jc w:val="center"/>
              <w:outlineLvl w:val="0"/>
              <w:rPr>
                <w:color w:val="FF0000"/>
              </w:rPr>
            </w:pPr>
            <w:bookmarkStart w:id="128" w:name="_Toc90321652"/>
            <w:r w:rsidRPr="00480ABE">
              <w:t>(подпись)</w:t>
            </w:r>
            <w:bookmarkEnd w:id="128"/>
          </w:p>
        </w:tc>
        <w:tc>
          <w:tcPr>
            <w:tcW w:w="3112" w:type="dxa"/>
            <w:gridSpan w:val="2"/>
            <w:shd w:val="clear" w:color="auto" w:fill="auto"/>
          </w:tcPr>
          <w:p w:rsidR="00480ABE" w:rsidRPr="00480ABE" w:rsidRDefault="00480ABE" w:rsidP="00480ABE">
            <w:pPr>
              <w:autoSpaceDE w:val="0"/>
              <w:autoSpaceDN w:val="0"/>
              <w:adjustRightInd w:val="0"/>
              <w:outlineLvl w:val="0"/>
              <w:rPr>
                <w:b/>
              </w:rPr>
            </w:pPr>
            <w:bookmarkStart w:id="129" w:name="_Toc90321653"/>
            <w:r w:rsidRPr="00480ABE">
              <w:rPr>
                <w:b/>
              </w:rPr>
              <w:t>ФИО</w:t>
            </w:r>
            <w:bookmarkEnd w:id="129"/>
          </w:p>
          <w:p w:rsidR="00480ABE" w:rsidRPr="00480ABE" w:rsidRDefault="00480ABE" w:rsidP="00480ABE">
            <w:pPr>
              <w:autoSpaceDE w:val="0"/>
              <w:autoSpaceDN w:val="0"/>
              <w:adjustRightInd w:val="0"/>
              <w:outlineLvl w:val="0"/>
              <w:rPr>
                <w:b/>
              </w:rPr>
            </w:pPr>
          </w:p>
          <w:p w:rsidR="00480ABE" w:rsidRPr="00480ABE" w:rsidRDefault="00480ABE" w:rsidP="00480ABE">
            <w:pPr>
              <w:autoSpaceDE w:val="0"/>
              <w:autoSpaceDN w:val="0"/>
              <w:adjustRightInd w:val="0"/>
              <w:outlineLvl w:val="0"/>
              <w:rPr>
                <w:b/>
              </w:rPr>
            </w:pPr>
            <w:bookmarkStart w:id="130" w:name="_Toc90321654"/>
            <w:r w:rsidRPr="00480ABE">
              <w:rPr>
                <w:b/>
              </w:rPr>
              <w:t>________________</w:t>
            </w:r>
            <w:bookmarkEnd w:id="130"/>
          </w:p>
          <w:p w:rsidR="00480ABE" w:rsidRPr="00480ABE" w:rsidRDefault="00480ABE" w:rsidP="00480ABE">
            <w:pPr>
              <w:autoSpaceDE w:val="0"/>
              <w:autoSpaceDN w:val="0"/>
              <w:adjustRightInd w:val="0"/>
              <w:jc w:val="center"/>
              <w:outlineLvl w:val="0"/>
              <w:rPr>
                <w:b/>
              </w:rPr>
            </w:pPr>
            <w:bookmarkStart w:id="131" w:name="_Toc90321655"/>
            <w:r w:rsidRPr="00480ABE">
              <w:t>(подпись)</w:t>
            </w:r>
            <w:bookmarkEnd w:id="131"/>
          </w:p>
        </w:tc>
        <w:tc>
          <w:tcPr>
            <w:tcW w:w="3113" w:type="dxa"/>
            <w:gridSpan w:val="2"/>
            <w:shd w:val="clear" w:color="auto" w:fill="auto"/>
          </w:tcPr>
          <w:p w:rsidR="00480ABE" w:rsidRPr="00480ABE" w:rsidRDefault="00480ABE" w:rsidP="00480ABE">
            <w:pPr>
              <w:autoSpaceDE w:val="0"/>
              <w:autoSpaceDN w:val="0"/>
              <w:adjustRightInd w:val="0"/>
              <w:outlineLvl w:val="0"/>
              <w:rPr>
                <w:b/>
              </w:rPr>
            </w:pPr>
            <w:bookmarkStart w:id="132" w:name="_Toc90321656"/>
            <w:r w:rsidRPr="00480ABE">
              <w:rPr>
                <w:b/>
              </w:rPr>
              <w:t>ФИО</w:t>
            </w:r>
            <w:bookmarkEnd w:id="132"/>
          </w:p>
          <w:p w:rsidR="00480ABE" w:rsidRPr="00480ABE" w:rsidRDefault="00480ABE" w:rsidP="00480ABE">
            <w:pPr>
              <w:autoSpaceDE w:val="0"/>
              <w:autoSpaceDN w:val="0"/>
              <w:adjustRightInd w:val="0"/>
              <w:outlineLvl w:val="0"/>
              <w:rPr>
                <w:b/>
              </w:rPr>
            </w:pPr>
          </w:p>
          <w:p w:rsidR="00480ABE" w:rsidRPr="00480ABE" w:rsidRDefault="00480ABE" w:rsidP="00480ABE">
            <w:pPr>
              <w:autoSpaceDE w:val="0"/>
              <w:autoSpaceDN w:val="0"/>
              <w:adjustRightInd w:val="0"/>
              <w:outlineLvl w:val="0"/>
              <w:rPr>
                <w:b/>
              </w:rPr>
            </w:pPr>
            <w:bookmarkStart w:id="133" w:name="_Toc90321657"/>
            <w:r w:rsidRPr="00480ABE">
              <w:rPr>
                <w:b/>
              </w:rPr>
              <w:t>________________</w:t>
            </w:r>
            <w:bookmarkEnd w:id="133"/>
          </w:p>
          <w:p w:rsidR="00480ABE" w:rsidRPr="00480ABE" w:rsidRDefault="00480ABE" w:rsidP="00480ABE">
            <w:pPr>
              <w:autoSpaceDE w:val="0"/>
              <w:autoSpaceDN w:val="0"/>
              <w:adjustRightInd w:val="0"/>
              <w:jc w:val="center"/>
              <w:outlineLvl w:val="0"/>
              <w:rPr>
                <w:b/>
              </w:rPr>
            </w:pPr>
            <w:bookmarkStart w:id="134" w:name="_Toc90321658"/>
            <w:r w:rsidRPr="00480ABE">
              <w:t>(подпись)</w:t>
            </w:r>
            <w:bookmarkEnd w:id="134"/>
          </w:p>
        </w:tc>
      </w:tr>
      <w:tr w:rsidR="00480ABE" w:rsidRPr="00480ABE" w:rsidTr="00B949D9">
        <w:trPr>
          <w:gridAfter w:val="1"/>
          <w:wAfter w:w="430" w:type="dxa"/>
        </w:trPr>
        <w:tc>
          <w:tcPr>
            <w:tcW w:w="3681" w:type="dxa"/>
            <w:shd w:val="clear" w:color="auto" w:fill="auto"/>
          </w:tcPr>
          <w:p w:rsidR="00480ABE" w:rsidRPr="00480ABE" w:rsidRDefault="00480ABE" w:rsidP="00480ABE">
            <w:pPr>
              <w:autoSpaceDE w:val="0"/>
              <w:autoSpaceDN w:val="0"/>
              <w:adjustRightInd w:val="0"/>
              <w:jc w:val="center"/>
              <w:outlineLvl w:val="0"/>
            </w:pPr>
          </w:p>
          <w:p w:rsidR="00480ABE" w:rsidRPr="00480ABE" w:rsidRDefault="00480ABE" w:rsidP="00480ABE">
            <w:pPr>
              <w:autoSpaceDE w:val="0"/>
              <w:autoSpaceDN w:val="0"/>
              <w:adjustRightInd w:val="0"/>
              <w:jc w:val="center"/>
              <w:outlineLvl w:val="0"/>
            </w:pPr>
            <w:bookmarkStart w:id="135" w:name="_Toc90321659"/>
            <w:r w:rsidRPr="00480ABE">
              <w:t>Директор Наименование Центра</w:t>
            </w:r>
            <w:bookmarkEnd w:id="135"/>
          </w:p>
          <w:p w:rsidR="00480ABE" w:rsidRPr="00480ABE" w:rsidRDefault="00480ABE" w:rsidP="00480ABE">
            <w:pPr>
              <w:autoSpaceDE w:val="0"/>
              <w:autoSpaceDN w:val="0"/>
              <w:adjustRightInd w:val="0"/>
              <w:outlineLvl w:val="0"/>
            </w:pPr>
            <w:bookmarkStart w:id="136" w:name="_Toc90321660"/>
            <w:r w:rsidRPr="00480ABE">
              <w:t>_________________ ФИО</w:t>
            </w:r>
            <w:bookmarkEnd w:id="136"/>
          </w:p>
        </w:tc>
        <w:tc>
          <w:tcPr>
            <w:tcW w:w="3112" w:type="dxa"/>
            <w:gridSpan w:val="2"/>
            <w:shd w:val="clear" w:color="auto" w:fill="auto"/>
          </w:tcPr>
          <w:p w:rsidR="00480ABE" w:rsidRPr="00480ABE" w:rsidRDefault="00480ABE" w:rsidP="00480ABE">
            <w:pPr>
              <w:autoSpaceDE w:val="0"/>
              <w:autoSpaceDN w:val="0"/>
              <w:adjustRightInd w:val="0"/>
              <w:jc w:val="center"/>
              <w:outlineLvl w:val="0"/>
              <w:rPr>
                <w:b/>
              </w:rPr>
            </w:pPr>
          </w:p>
        </w:tc>
        <w:tc>
          <w:tcPr>
            <w:tcW w:w="3113" w:type="dxa"/>
            <w:gridSpan w:val="2"/>
            <w:shd w:val="clear" w:color="auto" w:fill="auto"/>
          </w:tcPr>
          <w:p w:rsidR="00480ABE" w:rsidRPr="00480ABE" w:rsidRDefault="00480ABE" w:rsidP="00480ABE">
            <w:pPr>
              <w:autoSpaceDE w:val="0"/>
              <w:autoSpaceDN w:val="0"/>
              <w:adjustRightInd w:val="0"/>
              <w:jc w:val="center"/>
              <w:outlineLvl w:val="0"/>
              <w:rPr>
                <w:b/>
              </w:rPr>
            </w:pPr>
          </w:p>
        </w:tc>
      </w:tr>
    </w:tbl>
    <w:p w:rsidR="00480ABE" w:rsidRPr="00480ABE" w:rsidRDefault="00480ABE" w:rsidP="00480ABE">
      <w:pPr>
        <w:rPr>
          <w:color w:val="000000"/>
          <w:sz w:val="28"/>
          <w:szCs w:val="28"/>
        </w:rPr>
      </w:pPr>
    </w:p>
    <w:p w:rsidR="00480ABE" w:rsidRPr="00480ABE" w:rsidRDefault="00480ABE" w:rsidP="00480ABE">
      <w:pPr>
        <w:jc w:val="center"/>
        <w:rPr>
          <w:color w:val="000000"/>
          <w:sz w:val="28"/>
          <w:szCs w:val="28"/>
        </w:rPr>
        <w:sectPr w:rsidR="00480ABE" w:rsidRPr="00480ABE" w:rsidSect="00DD7822">
          <w:pgSz w:w="11906" w:h="16838"/>
          <w:pgMar w:top="1134" w:right="851" w:bottom="1134" w:left="1701" w:header="709" w:footer="709" w:gutter="0"/>
          <w:cols w:space="708"/>
          <w:docGrid w:linePitch="360"/>
        </w:sectPr>
      </w:pPr>
    </w:p>
    <w:p w:rsidR="00480ABE" w:rsidRPr="00480ABE" w:rsidRDefault="00480ABE" w:rsidP="00480ABE">
      <w:pPr>
        <w:jc w:val="right"/>
        <w:rPr>
          <w:color w:val="000000"/>
          <w:sz w:val="20"/>
          <w:szCs w:val="20"/>
        </w:rPr>
      </w:pPr>
      <w:r w:rsidRPr="00480ABE">
        <w:rPr>
          <w:sz w:val="20"/>
          <w:szCs w:val="20"/>
        </w:rPr>
        <w:t>Приложение № 8 к Положению о порядке</w:t>
      </w:r>
      <w:r w:rsidRPr="00480ABE">
        <w:rPr>
          <w:b/>
          <w:sz w:val="20"/>
          <w:szCs w:val="20"/>
        </w:rPr>
        <w:t xml:space="preserve"> </w:t>
      </w:r>
      <w:r w:rsidRPr="00480ABE">
        <w:rPr>
          <w:color w:val="000000"/>
          <w:sz w:val="20"/>
          <w:szCs w:val="20"/>
        </w:rPr>
        <w:t xml:space="preserve">организации </w:t>
      </w:r>
      <w:r w:rsidRPr="00480ABE">
        <w:rPr>
          <w:color w:val="000000"/>
          <w:sz w:val="20"/>
          <w:szCs w:val="20"/>
        </w:rPr>
        <w:br/>
        <w:t xml:space="preserve">и осуществления образовательной деятельности по дополнительным </w:t>
      </w:r>
      <w:r w:rsidRPr="00480ABE">
        <w:rPr>
          <w:color w:val="000000"/>
          <w:sz w:val="20"/>
          <w:szCs w:val="20"/>
        </w:rPr>
        <w:br/>
        <w:t xml:space="preserve">общеобразовательным программам </w:t>
      </w:r>
      <w:r w:rsidRPr="00480ABE">
        <w:rPr>
          <w:color w:val="000000"/>
          <w:sz w:val="20"/>
          <w:szCs w:val="20"/>
        </w:rPr>
        <w:br/>
        <w:t>в ФГБОУ ВО «Байкальский государственный университет»</w:t>
      </w:r>
    </w:p>
    <w:p w:rsidR="00480ABE" w:rsidRPr="00480ABE" w:rsidRDefault="00480ABE" w:rsidP="00480ABE">
      <w:pPr>
        <w:jc w:val="center"/>
        <w:rPr>
          <w:sz w:val="28"/>
          <w:szCs w:val="28"/>
        </w:rPr>
      </w:pPr>
    </w:p>
    <w:p w:rsidR="00480ABE" w:rsidRPr="00480ABE" w:rsidRDefault="00480ABE" w:rsidP="00480ABE">
      <w:pPr>
        <w:jc w:val="center"/>
        <w:rPr>
          <w:i/>
          <w:sz w:val="28"/>
          <w:szCs w:val="28"/>
        </w:rPr>
      </w:pPr>
      <w:r w:rsidRPr="00480ABE">
        <w:rPr>
          <w:i/>
          <w:sz w:val="28"/>
          <w:szCs w:val="28"/>
        </w:rPr>
        <w:t xml:space="preserve">Форма Акта сдачи-приемки услуг по договору </w:t>
      </w:r>
      <w:r w:rsidRPr="00480ABE">
        <w:rPr>
          <w:bCs/>
          <w:i/>
          <w:sz w:val="28"/>
          <w:szCs w:val="28"/>
        </w:rPr>
        <w:t>об образовании на обучение по дополнительной образовательной программе</w:t>
      </w:r>
      <w:r w:rsidRPr="00480ABE">
        <w:rPr>
          <w:i/>
          <w:sz w:val="28"/>
          <w:szCs w:val="28"/>
        </w:rPr>
        <w:t xml:space="preserve"> (для юридических лиц)</w:t>
      </w:r>
    </w:p>
    <w:p w:rsidR="00480ABE" w:rsidRPr="00480ABE" w:rsidRDefault="00480ABE" w:rsidP="00480ABE">
      <w:pPr>
        <w:jc w:val="center"/>
        <w:rPr>
          <w:i/>
          <w:sz w:val="28"/>
          <w:szCs w:val="28"/>
        </w:rPr>
      </w:pPr>
    </w:p>
    <w:p w:rsidR="00480ABE" w:rsidRPr="00480ABE" w:rsidRDefault="00480ABE" w:rsidP="00480ABE">
      <w:pPr>
        <w:widowControl w:val="0"/>
        <w:autoSpaceDE w:val="0"/>
        <w:autoSpaceDN w:val="0"/>
        <w:adjustRightInd w:val="0"/>
        <w:jc w:val="center"/>
        <w:rPr>
          <w:b/>
          <w:bCs/>
        </w:rPr>
      </w:pPr>
      <w:r w:rsidRPr="00480ABE">
        <w:rPr>
          <w:b/>
          <w:bCs/>
        </w:rPr>
        <w:t>АКТ</w:t>
      </w:r>
    </w:p>
    <w:p w:rsidR="00480ABE" w:rsidRPr="00480ABE" w:rsidRDefault="00480ABE" w:rsidP="00480ABE">
      <w:pPr>
        <w:widowControl w:val="0"/>
        <w:autoSpaceDE w:val="0"/>
        <w:autoSpaceDN w:val="0"/>
        <w:adjustRightInd w:val="0"/>
        <w:jc w:val="center"/>
        <w:rPr>
          <w:bCs/>
        </w:rPr>
      </w:pPr>
      <w:r w:rsidRPr="00480ABE">
        <w:rPr>
          <w:bCs/>
        </w:rPr>
        <w:t xml:space="preserve">сдачи-приемки услуг по договору № ________ от «___» _________ 201__ г. </w:t>
      </w:r>
    </w:p>
    <w:p w:rsidR="00480ABE" w:rsidRPr="00480ABE" w:rsidRDefault="00480ABE" w:rsidP="00480ABE">
      <w:pPr>
        <w:widowControl w:val="0"/>
        <w:autoSpaceDE w:val="0"/>
        <w:autoSpaceDN w:val="0"/>
        <w:adjustRightInd w:val="0"/>
        <w:jc w:val="center"/>
        <w:rPr>
          <w:bCs/>
        </w:rPr>
      </w:pPr>
      <w:r w:rsidRPr="00480ABE">
        <w:rPr>
          <w:bCs/>
        </w:rPr>
        <w:t>об образовании на обучение по дополнительной образовательной программе</w:t>
      </w:r>
    </w:p>
    <w:p w:rsidR="00480ABE" w:rsidRPr="00480ABE" w:rsidRDefault="00480ABE" w:rsidP="00480ABE">
      <w:pPr>
        <w:widowControl w:val="0"/>
        <w:autoSpaceDE w:val="0"/>
        <w:autoSpaceDN w:val="0"/>
        <w:adjustRightInd w:val="0"/>
        <w:jc w:val="center"/>
        <w:rPr>
          <w:bCs/>
        </w:rPr>
      </w:pPr>
      <w:r w:rsidRPr="00480ABE">
        <w:rPr>
          <w:bCs/>
        </w:rPr>
        <w:t>составлен «___» ____________ 201___ г.</w:t>
      </w:r>
    </w:p>
    <w:p w:rsidR="00480ABE" w:rsidRPr="00480ABE" w:rsidRDefault="00480ABE" w:rsidP="00480ABE">
      <w:pPr>
        <w:widowControl w:val="0"/>
        <w:autoSpaceDE w:val="0"/>
        <w:autoSpaceDN w:val="0"/>
        <w:adjustRightInd w:val="0"/>
        <w:jc w:val="right"/>
        <w:rPr>
          <w:bCs/>
        </w:rPr>
      </w:pPr>
      <w:r w:rsidRPr="00480ABE">
        <w:rPr>
          <w:bCs/>
        </w:rPr>
        <w:t>г. Иркутск</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autoSpaceDE w:val="0"/>
        <w:autoSpaceDN w:val="0"/>
        <w:adjustRightInd w:val="0"/>
        <w:ind w:firstLine="709"/>
        <w:jc w:val="both"/>
        <w:rPr>
          <w:rFonts w:eastAsia="Calibri"/>
        </w:rPr>
      </w:pPr>
      <w:r w:rsidRPr="00480ABE">
        <w:rPr>
          <w:bCs/>
        </w:rPr>
        <w:t xml:space="preserve">Мы, нижеподписавшиеся, представитель Исполнителя –– </w:t>
      </w:r>
      <w:r w:rsidRPr="00480ABE">
        <w:rPr>
          <w:rFonts w:eastAsia="Calibri"/>
        </w:rPr>
        <w:t>в лице _________________</w:t>
      </w:r>
    </w:p>
    <w:p w:rsidR="00480ABE" w:rsidRPr="00480ABE" w:rsidRDefault="00480ABE" w:rsidP="00480ABE">
      <w:pPr>
        <w:autoSpaceDE w:val="0"/>
        <w:autoSpaceDN w:val="0"/>
        <w:adjustRightInd w:val="0"/>
        <w:jc w:val="both"/>
        <w:rPr>
          <w:rFonts w:eastAsia="Calibri"/>
        </w:rPr>
      </w:pPr>
      <w:r w:rsidRPr="00480ABE">
        <w:rPr>
          <w:rFonts w:eastAsia="Calibri"/>
        </w:rPr>
        <w:t>_____________________________________________________________________________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(наименование должности, фамилия, имя, отчество (при наличии)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действующего на основании 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 xml:space="preserve">                               (реквизиты документа, удостоверяющего полномочия представителя Исполнителя)</w:t>
      </w:r>
    </w:p>
    <w:p w:rsidR="00480ABE" w:rsidRPr="00480ABE" w:rsidRDefault="00480ABE" w:rsidP="00480ABE">
      <w:pPr>
        <w:autoSpaceDE w:val="0"/>
        <w:autoSpaceDN w:val="0"/>
        <w:adjustRightInd w:val="0"/>
        <w:jc w:val="both"/>
        <w:rPr>
          <w:rFonts w:eastAsia="Calibri"/>
        </w:rPr>
      </w:pPr>
      <w:r w:rsidRPr="00480ABE">
        <w:rPr>
          <w:rFonts w:eastAsia="Calibri"/>
        </w:rPr>
        <w:t>и ____________________________________________________________________________,</w:t>
      </w:r>
    </w:p>
    <w:p w:rsidR="00480ABE" w:rsidRPr="00480ABE" w:rsidRDefault="00480ABE" w:rsidP="00480ABE">
      <w:pPr>
        <w:autoSpaceDE w:val="0"/>
        <w:autoSpaceDN w:val="0"/>
        <w:adjustRightInd w:val="0"/>
        <w:ind w:firstLine="709"/>
        <w:jc w:val="both"/>
        <w:rPr>
          <w:rFonts w:eastAsia="Calibri"/>
          <w:sz w:val="20"/>
          <w:szCs w:val="20"/>
        </w:rPr>
      </w:pPr>
      <w:r w:rsidRPr="00480ABE">
        <w:rPr>
          <w:rFonts w:eastAsia="Calibri"/>
          <w:sz w:val="20"/>
          <w:szCs w:val="20"/>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rsidR="00480ABE" w:rsidRPr="00480ABE" w:rsidRDefault="00480ABE" w:rsidP="00480ABE">
      <w:pPr>
        <w:autoSpaceDE w:val="0"/>
        <w:autoSpaceDN w:val="0"/>
        <w:adjustRightInd w:val="0"/>
        <w:jc w:val="both"/>
        <w:rPr>
          <w:rFonts w:eastAsia="Calibri"/>
          <w:lang w:eastAsia="en-US"/>
        </w:rPr>
      </w:pPr>
      <w:r w:rsidRPr="00480ABE">
        <w:rPr>
          <w:rFonts w:eastAsia="Calibri"/>
        </w:rPr>
        <w:t>именуем__ в дальнейшем «Заказчик», совместно именуемые Стороны, заключили</w:t>
      </w:r>
      <w:r w:rsidRPr="00480ABE">
        <w:rPr>
          <w:rFonts w:eastAsia="Calibri"/>
          <w:lang w:eastAsia="en-US"/>
        </w:rPr>
        <w:t xml:space="preserve"> составили настоящий Акт о том, что:</w:t>
      </w:r>
    </w:p>
    <w:p w:rsidR="00480ABE" w:rsidRPr="00480ABE" w:rsidRDefault="00480ABE" w:rsidP="00480ABE">
      <w:pPr>
        <w:widowControl w:val="0"/>
        <w:autoSpaceDE w:val="0"/>
        <w:autoSpaceDN w:val="0"/>
        <w:adjustRightInd w:val="0"/>
        <w:ind w:firstLine="360"/>
        <w:jc w:val="both"/>
        <w:rPr>
          <w:bCs/>
        </w:rPr>
      </w:pPr>
      <w:r w:rsidRPr="00480ABE">
        <w:rPr>
          <w:bCs/>
        </w:rPr>
        <w:t xml:space="preserve">1. Исполнитель передал (оказал), а Заказчик принял образовательные услуги </w:t>
      </w:r>
      <w:r w:rsidRPr="00480ABE">
        <w:t xml:space="preserve">по </w:t>
      </w:r>
      <w:r w:rsidRPr="00480ABE">
        <w:rPr>
          <w:b/>
        </w:rPr>
        <w:t>дополнительному образованию (программе семинара/общеобразовательной программе)</w:t>
      </w:r>
      <w:r w:rsidRPr="00480ABE">
        <w:t xml:space="preserve"> «Наименование программы» </w:t>
      </w:r>
      <w:r w:rsidRPr="00480ABE">
        <w:rPr>
          <w:bCs/>
        </w:rPr>
        <w:t>в соответствии с Договором № _________ от «____» ___________ 201__ г.</w:t>
      </w:r>
    </w:p>
    <w:p w:rsidR="00480ABE" w:rsidRPr="00480ABE" w:rsidRDefault="00480ABE" w:rsidP="00480ABE">
      <w:pPr>
        <w:widowControl w:val="0"/>
        <w:autoSpaceDE w:val="0"/>
        <w:autoSpaceDN w:val="0"/>
        <w:adjustRightInd w:val="0"/>
        <w:ind w:right="31" w:firstLine="360"/>
        <w:jc w:val="both"/>
        <w:rPr>
          <w:bCs/>
        </w:rPr>
      </w:pPr>
      <w:r w:rsidRPr="00480ABE">
        <w:rPr>
          <w:bCs/>
        </w:rPr>
        <w:t>2. Вышеуказанные услуги оказаны в полном объеме, качественно и в согласованные сроки. Взаимных претензий стороны не имеют.</w:t>
      </w:r>
    </w:p>
    <w:p w:rsidR="00480ABE" w:rsidRPr="00480ABE" w:rsidRDefault="00480ABE" w:rsidP="00480ABE">
      <w:pPr>
        <w:autoSpaceDE w:val="0"/>
        <w:autoSpaceDN w:val="0"/>
        <w:adjustRightInd w:val="0"/>
        <w:ind w:firstLine="709"/>
        <w:jc w:val="both"/>
        <w:rPr>
          <w:bCs/>
        </w:rPr>
      </w:pPr>
      <w:r w:rsidRPr="00480ABE">
        <w:rPr>
          <w:bCs/>
        </w:rPr>
        <w:t xml:space="preserve">Цена услуг Исполнителя согласно п. 2.1. Договора составляет </w:t>
      </w:r>
    </w:p>
    <w:p w:rsidR="00480ABE" w:rsidRPr="00480ABE" w:rsidRDefault="00480ABE" w:rsidP="00480ABE">
      <w:pPr>
        <w:autoSpaceDE w:val="0"/>
        <w:autoSpaceDN w:val="0"/>
        <w:adjustRightInd w:val="0"/>
        <w:jc w:val="both"/>
      </w:pPr>
      <w:r w:rsidRPr="00480ABE">
        <w:rPr>
          <w:bCs/>
        </w:rPr>
        <w:t>____________</w:t>
      </w:r>
      <w:r w:rsidRPr="00480ABE">
        <w:t xml:space="preserve">__ (________________________) </w:t>
      </w:r>
      <w:r w:rsidRPr="00480ABE">
        <w:rPr>
          <w:bCs/>
        </w:rPr>
        <w:t>рублей 00 копеек.</w:t>
      </w:r>
    </w:p>
    <w:p w:rsidR="00480ABE" w:rsidRPr="00480ABE" w:rsidRDefault="00480ABE" w:rsidP="00480ABE">
      <w:pPr>
        <w:widowControl w:val="0"/>
        <w:autoSpaceDE w:val="0"/>
        <w:autoSpaceDN w:val="0"/>
        <w:adjustRightInd w:val="0"/>
        <w:ind w:firstLine="360"/>
        <w:jc w:val="both"/>
        <w:rPr>
          <w:bCs/>
        </w:rPr>
      </w:pPr>
      <w:r w:rsidRPr="00480ABE">
        <w:rPr>
          <w:i/>
          <w:sz w:val="20"/>
          <w:szCs w:val="20"/>
        </w:rPr>
        <w:t>число</w:t>
      </w:r>
      <w:r w:rsidRPr="00480ABE">
        <w:rPr>
          <w:i/>
          <w:sz w:val="20"/>
          <w:szCs w:val="20"/>
        </w:rPr>
        <w:tab/>
      </w:r>
      <w:r w:rsidRPr="00480ABE">
        <w:rPr>
          <w:i/>
          <w:sz w:val="20"/>
          <w:szCs w:val="20"/>
        </w:rPr>
        <w:tab/>
      </w:r>
      <w:r w:rsidRPr="00480ABE">
        <w:rPr>
          <w:i/>
          <w:sz w:val="20"/>
          <w:szCs w:val="20"/>
        </w:rPr>
        <w:tab/>
        <w:t>прописью</w:t>
      </w:r>
      <w:r w:rsidRPr="00480ABE">
        <w:rPr>
          <w:bCs/>
        </w:rPr>
        <w:t xml:space="preserve"> </w:t>
      </w:r>
    </w:p>
    <w:p w:rsidR="00480ABE" w:rsidRPr="00480ABE" w:rsidRDefault="00480ABE" w:rsidP="00480ABE">
      <w:pPr>
        <w:widowControl w:val="0"/>
        <w:autoSpaceDE w:val="0"/>
        <w:autoSpaceDN w:val="0"/>
        <w:adjustRightInd w:val="0"/>
        <w:ind w:firstLine="360"/>
        <w:jc w:val="both"/>
        <w:rPr>
          <w:bCs/>
        </w:rPr>
      </w:pPr>
    </w:p>
    <w:p w:rsidR="00480ABE" w:rsidRPr="00480ABE" w:rsidRDefault="00480ABE" w:rsidP="00480ABE">
      <w:pPr>
        <w:widowControl w:val="0"/>
        <w:autoSpaceDE w:val="0"/>
        <w:autoSpaceDN w:val="0"/>
        <w:adjustRightInd w:val="0"/>
        <w:ind w:firstLine="360"/>
        <w:jc w:val="both"/>
        <w:rPr>
          <w:bCs/>
        </w:rPr>
      </w:pPr>
    </w:p>
    <w:tbl>
      <w:tblPr>
        <w:tblW w:w="0" w:type="auto"/>
        <w:tblLook w:val="01E0" w:firstRow="1" w:lastRow="1" w:firstColumn="1" w:lastColumn="1" w:noHBand="0" w:noVBand="0"/>
      </w:tblPr>
      <w:tblGrid>
        <w:gridCol w:w="4697"/>
        <w:gridCol w:w="4658"/>
      </w:tblGrid>
      <w:tr w:rsidR="00480ABE" w:rsidRPr="00480ABE" w:rsidTr="00B949D9">
        <w:tc>
          <w:tcPr>
            <w:tcW w:w="4801" w:type="dxa"/>
          </w:tcPr>
          <w:p w:rsidR="00480ABE" w:rsidRPr="00480ABE" w:rsidRDefault="00480ABE" w:rsidP="00480ABE">
            <w:pPr>
              <w:widowControl w:val="0"/>
              <w:autoSpaceDE w:val="0"/>
              <w:autoSpaceDN w:val="0"/>
              <w:adjustRightInd w:val="0"/>
              <w:jc w:val="both"/>
              <w:rPr>
                <w:b/>
                <w:bCs/>
              </w:rPr>
            </w:pPr>
            <w:r w:rsidRPr="00480ABE">
              <w:rPr>
                <w:b/>
                <w:bCs/>
              </w:rPr>
              <w:t>Исполнитель:</w:t>
            </w:r>
          </w:p>
          <w:p w:rsidR="00480ABE" w:rsidRPr="00480ABE" w:rsidRDefault="00480ABE" w:rsidP="00480ABE">
            <w:pPr>
              <w:widowControl w:val="0"/>
              <w:autoSpaceDE w:val="0"/>
              <w:autoSpaceDN w:val="0"/>
              <w:adjustRightInd w:val="0"/>
              <w:rPr>
                <w:bCs/>
              </w:rPr>
            </w:pPr>
            <w:r w:rsidRPr="00480ABE">
              <w:rPr>
                <w:bCs/>
              </w:rPr>
              <w:t>ФГБОУ ВПО «Байкальский государственный университет» (Наименование центра)</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Ректор</w:t>
            </w:r>
            <w:r w:rsidRPr="00480ABE">
              <w:rPr>
                <w:bCs/>
                <w:vertAlign w:val="superscript"/>
              </w:rPr>
              <w:footnoteReference w:id="19"/>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__________________ И.О. Фамилия</w:t>
            </w:r>
          </w:p>
          <w:p w:rsidR="00480ABE" w:rsidRPr="00480ABE" w:rsidRDefault="00480ABE" w:rsidP="00480ABE">
            <w:pPr>
              <w:widowControl w:val="0"/>
              <w:autoSpaceDE w:val="0"/>
              <w:autoSpaceDN w:val="0"/>
              <w:adjustRightInd w:val="0"/>
              <w:jc w:val="both"/>
              <w:rPr>
                <w:bCs/>
              </w:rPr>
            </w:pPr>
            <w:r w:rsidRPr="00480ABE">
              <w:rPr>
                <w:bCs/>
              </w:rPr>
              <w:t>М.П</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Директор Центра (наименование)</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___________________ И.О. Фамилия</w:t>
            </w:r>
          </w:p>
        </w:tc>
        <w:tc>
          <w:tcPr>
            <w:tcW w:w="4772" w:type="dxa"/>
          </w:tcPr>
          <w:p w:rsidR="00480ABE" w:rsidRPr="00480ABE" w:rsidRDefault="00480ABE" w:rsidP="00480ABE">
            <w:pPr>
              <w:widowControl w:val="0"/>
              <w:autoSpaceDE w:val="0"/>
              <w:autoSpaceDN w:val="0"/>
              <w:adjustRightInd w:val="0"/>
              <w:jc w:val="both"/>
              <w:rPr>
                <w:b/>
                <w:bCs/>
              </w:rPr>
            </w:pPr>
            <w:r w:rsidRPr="00480ABE">
              <w:rPr>
                <w:b/>
                <w:bCs/>
              </w:rPr>
              <w:t>Заказчик:</w:t>
            </w:r>
          </w:p>
          <w:p w:rsidR="00480ABE" w:rsidRPr="00480ABE" w:rsidRDefault="00480ABE" w:rsidP="00480ABE">
            <w:pPr>
              <w:widowControl w:val="0"/>
              <w:autoSpaceDE w:val="0"/>
              <w:autoSpaceDN w:val="0"/>
              <w:adjustRightInd w:val="0"/>
              <w:jc w:val="both"/>
              <w:rPr>
                <w:bCs/>
              </w:rPr>
            </w:pPr>
            <w:r w:rsidRPr="00480ABE">
              <w:rPr>
                <w:bCs/>
              </w:rPr>
              <w:t>Наименование</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jc w:val="both"/>
              <w:rPr>
                <w:bCs/>
              </w:rPr>
            </w:pPr>
            <w:r w:rsidRPr="00480ABE">
              <w:rPr>
                <w:bCs/>
              </w:rPr>
              <w:t>Должность</w:t>
            </w:r>
          </w:p>
          <w:p w:rsidR="00480ABE" w:rsidRPr="00480ABE" w:rsidRDefault="00480ABE" w:rsidP="00480ABE">
            <w:pPr>
              <w:widowControl w:val="0"/>
              <w:autoSpaceDE w:val="0"/>
              <w:autoSpaceDN w:val="0"/>
              <w:adjustRightInd w:val="0"/>
              <w:jc w:val="both"/>
              <w:rPr>
                <w:bCs/>
              </w:rPr>
            </w:pPr>
          </w:p>
          <w:p w:rsidR="00480ABE" w:rsidRPr="00480ABE" w:rsidRDefault="00480ABE" w:rsidP="00480ABE">
            <w:pPr>
              <w:widowControl w:val="0"/>
              <w:autoSpaceDE w:val="0"/>
              <w:autoSpaceDN w:val="0"/>
              <w:adjustRightInd w:val="0"/>
              <w:rPr>
                <w:bCs/>
              </w:rPr>
            </w:pPr>
            <w:r w:rsidRPr="00480ABE">
              <w:rPr>
                <w:bCs/>
              </w:rPr>
              <w:t>_________________ И.О. Фамилия</w:t>
            </w:r>
          </w:p>
          <w:p w:rsidR="00480ABE" w:rsidRPr="00480ABE" w:rsidRDefault="00480ABE" w:rsidP="00480ABE">
            <w:pPr>
              <w:widowControl w:val="0"/>
              <w:autoSpaceDE w:val="0"/>
              <w:autoSpaceDN w:val="0"/>
              <w:adjustRightInd w:val="0"/>
              <w:jc w:val="both"/>
              <w:rPr>
                <w:bCs/>
              </w:rPr>
            </w:pPr>
            <w:r w:rsidRPr="00480ABE">
              <w:rPr>
                <w:bCs/>
              </w:rPr>
              <w:t>М.П.</w:t>
            </w:r>
          </w:p>
        </w:tc>
      </w:tr>
    </w:tbl>
    <w:p w:rsidR="00092962" w:rsidRDefault="00092962" w:rsidP="00114A7A">
      <w:pPr>
        <w:spacing w:after="160" w:line="259" w:lineRule="auto"/>
      </w:pPr>
      <w:bookmarkStart w:id="137" w:name="_GoBack"/>
      <w:bookmarkEnd w:id="137"/>
    </w:p>
    <w:sectPr w:rsidR="000929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ABE" w:rsidRDefault="00480ABE" w:rsidP="00480ABE">
      <w:r>
        <w:separator/>
      </w:r>
    </w:p>
  </w:endnote>
  <w:endnote w:type="continuationSeparator" w:id="0">
    <w:p w:rsidR="00480ABE" w:rsidRDefault="00480ABE" w:rsidP="0048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BE" w:rsidRDefault="00480ABE">
    <w:pPr>
      <w:pStyle w:val="a9"/>
      <w:jc w:val="center"/>
    </w:pPr>
  </w:p>
  <w:p w:rsidR="00480ABE" w:rsidRDefault="00480ABE">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ABE" w:rsidRDefault="00480ABE" w:rsidP="00480ABE">
      <w:r>
        <w:separator/>
      </w:r>
    </w:p>
  </w:footnote>
  <w:footnote w:type="continuationSeparator" w:id="0">
    <w:p w:rsidR="00480ABE" w:rsidRDefault="00480ABE" w:rsidP="00480ABE">
      <w:r>
        <w:continuationSeparator/>
      </w:r>
    </w:p>
  </w:footnote>
  <w:footnote w:id="1">
    <w:p w:rsidR="00480ABE" w:rsidRPr="003B0EC2" w:rsidRDefault="00480ABE" w:rsidP="00480ABE">
      <w:pPr>
        <w:pStyle w:val="af5"/>
        <w:jc w:val="both"/>
        <w:rPr>
          <w:sz w:val="16"/>
          <w:szCs w:val="16"/>
        </w:rPr>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2">
    <w:p w:rsidR="00480ABE" w:rsidRPr="003B0EC2" w:rsidRDefault="00480ABE" w:rsidP="00480ABE">
      <w:pPr>
        <w:pStyle w:val="af5"/>
        <w:jc w:val="both"/>
        <w:rPr>
          <w:sz w:val="16"/>
          <w:szCs w:val="16"/>
        </w:rPr>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3">
    <w:p w:rsidR="00480ABE" w:rsidRPr="003B0EC2" w:rsidRDefault="00480ABE" w:rsidP="00480ABE">
      <w:pPr>
        <w:pStyle w:val="af5"/>
        <w:rPr>
          <w:sz w:val="16"/>
          <w:szCs w:val="16"/>
        </w:rPr>
      </w:pPr>
      <w:r w:rsidRPr="003B0EC2">
        <w:rPr>
          <w:rStyle w:val="af7"/>
          <w:sz w:val="16"/>
          <w:szCs w:val="16"/>
        </w:rPr>
        <w:footnoteRef/>
      </w:r>
      <w:r w:rsidRPr="003B0EC2">
        <w:rPr>
          <w:sz w:val="16"/>
          <w:szCs w:val="16"/>
        </w:rPr>
        <w:t xml:space="preserve"> Возможные варианты: лекции, практические и семинарские занятия, лабораторные работы, круглые столы,</w:t>
      </w:r>
    </w:p>
    <w:p w:rsidR="00480ABE" w:rsidRPr="003B0EC2" w:rsidRDefault="00480ABE" w:rsidP="00480ABE">
      <w:pPr>
        <w:pStyle w:val="af5"/>
        <w:rPr>
          <w:sz w:val="16"/>
          <w:szCs w:val="16"/>
        </w:rPr>
      </w:pPr>
      <w:r w:rsidRPr="003B0EC2">
        <w:rPr>
          <w:sz w:val="16"/>
          <w:szCs w:val="16"/>
        </w:rPr>
        <w:t xml:space="preserve">мастер-классы, мастерские, деловые игры, ролевые игры, тренинги, семинары по обмену опытом, выездные занятия, другие виды учебных занятий и учебных работ </w:t>
      </w:r>
    </w:p>
  </w:footnote>
  <w:footnote w:id="4">
    <w:p w:rsidR="00480ABE" w:rsidRPr="003B0EC2" w:rsidRDefault="00480ABE" w:rsidP="00480ABE">
      <w:pPr>
        <w:pStyle w:val="af5"/>
        <w:rPr>
          <w:sz w:val="16"/>
          <w:szCs w:val="16"/>
        </w:rPr>
      </w:pPr>
      <w:r w:rsidRPr="003B0EC2">
        <w:rPr>
          <w:rStyle w:val="af7"/>
          <w:sz w:val="16"/>
          <w:szCs w:val="16"/>
        </w:rPr>
        <w:footnoteRef/>
      </w:r>
      <w:r w:rsidRPr="003B0EC2">
        <w:rPr>
          <w:sz w:val="16"/>
          <w:szCs w:val="16"/>
        </w:rPr>
        <w:t xml:space="preserve"> Возможные варианты: междисциплинарный экзамен, экзамен, зачет, защита реферата, итоговой расчетно-графической работы, тестирование, опрос и др.</w:t>
      </w:r>
    </w:p>
  </w:footnote>
  <w:footnote w:id="5">
    <w:p w:rsidR="00480ABE" w:rsidRDefault="00480ABE" w:rsidP="00480ABE">
      <w:pPr>
        <w:pStyle w:val="af5"/>
      </w:pPr>
      <w:r>
        <w:rPr>
          <w:rStyle w:val="af7"/>
        </w:rPr>
        <w:footnoteRef/>
      </w:r>
      <w:r>
        <w:t xml:space="preserve"> </w:t>
      </w:r>
      <w:r w:rsidRPr="003B0EC2">
        <w:rPr>
          <w:sz w:val="16"/>
          <w:szCs w:val="16"/>
        </w:rPr>
        <w:t>Возможные варианты: междисциплинарный экзамен, экзамен, зачет, защита реферата, итоговой расчетно-графической работы, тестирование, опрос и др.</w:t>
      </w:r>
    </w:p>
  </w:footnote>
  <w:footnote w:id="6">
    <w:p w:rsidR="00480ABE" w:rsidRPr="003B0EC2" w:rsidRDefault="00480ABE" w:rsidP="00480ABE">
      <w:pPr>
        <w:pStyle w:val="af5"/>
        <w:jc w:val="both"/>
        <w:rPr>
          <w:sz w:val="16"/>
          <w:szCs w:val="16"/>
        </w:rPr>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7">
    <w:p w:rsidR="00480ABE" w:rsidRPr="003B0EC2" w:rsidRDefault="00480ABE" w:rsidP="00480ABE">
      <w:pPr>
        <w:pStyle w:val="af5"/>
        <w:jc w:val="both"/>
        <w:rPr>
          <w:sz w:val="16"/>
          <w:szCs w:val="16"/>
        </w:rPr>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8">
    <w:p w:rsidR="00480ABE" w:rsidRPr="003B0EC2" w:rsidRDefault="00480ABE" w:rsidP="00480ABE">
      <w:pPr>
        <w:pStyle w:val="af5"/>
        <w:rPr>
          <w:sz w:val="16"/>
          <w:szCs w:val="16"/>
        </w:rPr>
      </w:pPr>
      <w:r w:rsidRPr="003B0EC2">
        <w:rPr>
          <w:rStyle w:val="af7"/>
          <w:sz w:val="16"/>
          <w:szCs w:val="16"/>
        </w:rPr>
        <w:footnoteRef/>
      </w:r>
      <w:r w:rsidRPr="003B0EC2">
        <w:rPr>
          <w:sz w:val="16"/>
          <w:szCs w:val="16"/>
        </w:rPr>
        <w:t xml:space="preserve"> Возможные варианты: лекции, практические и семинарские занятия, лабораторные работы, круглые столы,</w:t>
      </w:r>
    </w:p>
    <w:p w:rsidR="00480ABE" w:rsidRPr="003B0EC2" w:rsidRDefault="00480ABE" w:rsidP="00480ABE">
      <w:pPr>
        <w:pStyle w:val="af5"/>
        <w:rPr>
          <w:sz w:val="16"/>
          <w:szCs w:val="16"/>
        </w:rPr>
      </w:pPr>
      <w:r w:rsidRPr="003B0EC2">
        <w:rPr>
          <w:sz w:val="16"/>
          <w:szCs w:val="16"/>
        </w:rPr>
        <w:t xml:space="preserve">мастер-классы, мастерские, деловые игры, ролевые игры, тренинги, семинары по обмену опытом, выездные занятия, другие виды учебных занятий и учебных работ </w:t>
      </w:r>
    </w:p>
  </w:footnote>
  <w:footnote w:id="9">
    <w:p w:rsidR="00480ABE" w:rsidRPr="003B0EC2" w:rsidRDefault="00480ABE" w:rsidP="00480ABE">
      <w:pPr>
        <w:pStyle w:val="af5"/>
        <w:rPr>
          <w:sz w:val="16"/>
          <w:szCs w:val="16"/>
        </w:rPr>
      </w:pPr>
      <w:r w:rsidRPr="003B0EC2">
        <w:rPr>
          <w:rStyle w:val="af7"/>
          <w:sz w:val="16"/>
          <w:szCs w:val="16"/>
        </w:rPr>
        <w:footnoteRef/>
      </w:r>
      <w:r w:rsidRPr="003B0EC2">
        <w:rPr>
          <w:sz w:val="16"/>
          <w:szCs w:val="16"/>
        </w:rPr>
        <w:t xml:space="preserve"> Возможные варианты: итоговый экзамен и/или выпускная аттестационная работа.</w:t>
      </w:r>
    </w:p>
  </w:footnote>
  <w:footnote w:id="10">
    <w:p w:rsidR="00480ABE" w:rsidRPr="00376DFE" w:rsidRDefault="00480ABE" w:rsidP="00480ABE">
      <w:pPr>
        <w:pStyle w:val="af5"/>
        <w:jc w:val="both"/>
        <w:rPr>
          <w:sz w:val="16"/>
          <w:szCs w:val="16"/>
        </w:rPr>
      </w:pPr>
      <w:r>
        <w:rPr>
          <w:rStyle w:val="af7"/>
        </w:rPr>
        <w:footnoteRef/>
      </w:r>
      <w:r>
        <w:t xml:space="preserve"> </w:t>
      </w:r>
      <w:r w:rsidRPr="00376DFE">
        <w:rPr>
          <w:sz w:val="16"/>
          <w:szCs w:val="16"/>
        </w:rPr>
        <w:t>При реализации электронного обучения и(или) дистанционных образовательных технологий их использование отображается в содержании рабочих программ по дисциплинам (модулям).</w:t>
      </w:r>
    </w:p>
  </w:footnote>
  <w:footnote w:id="11">
    <w:p w:rsidR="00480ABE" w:rsidRPr="003B0EC2" w:rsidRDefault="00480ABE" w:rsidP="00480ABE">
      <w:pPr>
        <w:pStyle w:val="af5"/>
        <w:jc w:val="both"/>
        <w:rPr>
          <w:sz w:val="16"/>
          <w:szCs w:val="16"/>
        </w:rPr>
      </w:pPr>
      <w:r w:rsidRPr="003B0EC2">
        <w:rPr>
          <w:rStyle w:val="af7"/>
          <w:sz w:val="16"/>
          <w:szCs w:val="16"/>
        </w:rPr>
        <w:footnoteRef/>
      </w:r>
      <w:r w:rsidRPr="003B0EC2">
        <w:rPr>
          <w:sz w:val="16"/>
          <w:szCs w:val="16"/>
        </w:rPr>
        <w:t xml:space="preserve"> 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12">
    <w:p w:rsidR="00480ABE" w:rsidRDefault="00480ABE" w:rsidP="00480ABE">
      <w:pPr>
        <w:pStyle w:val="af5"/>
      </w:pPr>
      <w:r>
        <w:rPr>
          <w:rStyle w:val="af7"/>
        </w:rPr>
        <w:footnoteRef/>
      </w:r>
      <w:r>
        <w:t xml:space="preserve"> </w:t>
      </w:r>
      <w:r w:rsidRPr="00D51B77">
        <w:rPr>
          <w:sz w:val="16"/>
          <w:szCs w:val="16"/>
        </w:rPr>
        <w:t>Возможные варианты: междисциплинарный экзамен, экзамен, зачет, защита реферата, итоговой расчетно-графической работы, тестирование, опрос и др.</w:t>
      </w:r>
    </w:p>
  </w:footnote>
  <w:footnote w:id="13">
    <w:p w:rsidR="00480ABE" w:rsidRPr="00376DFE" w:rsidRDefault="00480ABE" w:rsidP="00480ABE">
      <w:pPr>
        <w:pStyle w:val="af5"/>
        <w:rPr>
          <w:sz w:val="16"/>
          <w:szCs w:val="16"/>
        </w:rPr>
      </w:pPr>
      <w:r>
        <w:rPr>
          <w:rStyle w:val="af7"/>
        </w:rPr>
        <w:footnoteRef/>
      </w:r>
      <w:r>
        <w:t xml:space="preserve"> </w:t>
      </w:r>
      <w:r w:rsidRPr="00376DFE">
        <w:rPr>
          <w:sz w:val="16"/>
          <w:szCs w:val="16"/>
        </w:rPr>
        <w:t>Возможные варианты: междисциплинарный экзамен, экзамен, зачет, защита реферата, итоговой расчетно-графической работы, тестирование, опрос и др.</w:t>
      </w:r>
    </w:p>
  </w:footnote>
  <w:footnote w:id="14">
    <w:p w:rsidR="00480ABE" w:rsidRDefault="00480ABE" w:rsidP="00480ABE">
      <w:pPr>
        <w:pStyle w:val="af5"/>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15">
    <w:p w:rsidR="00480ABE" w:rsidRDefault="00480ABE" w:rsidP="00480ABE">
      <w:pPr>
        <w:pStyle w:val="af5"/>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16">
    <w:p w:rsidR="00480ABE" w:rsidRDefault="00480ABE" w:rsidP="00480ABE">
      <w:pPr>
        <w:pStyle w:val="af5"/>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17">
    <w:p w:rsidR="00480ABE" w:rsidRDefault="00480ABE" w:rsidP="00480ABE">
      <w:pPr>
        <w:pStyle w:val="af5"/>
        <w:jc w:val="both"/>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18">
    <w:p w:rsidR="00480ABE" w:rsidRDefault="00480ABE" w:rsidP="00480ABE">
      <w:pPr>
        <w:pStyle w:val="af5"/>
        <w:jc w:val="both"/>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 w:id="19">
    <w:p w:rsidR="00480ABE" w:rsidRDefault="00480ABE" w:rsidP="00480ABE">
      <w:pPr>
        <w:pStyle w:val="af5"/>
        <w:jc w:val="both"/>
      </w:pPr>
      <w:r>
        <w:rPr>
          <w:rStyle w:val="af7"/>
        </w:rPr>
        <w:footnoteRef/>
      </w:r>
      <w:r>
        <w:t xml:space="preserve"> </w:t>
      </w:r>
      <w:r w:rsidRPr="003B0EC2">
        <w:rPr>
          <w:sz w:val="16"/>
          <w:szCs w:val="16"/>
        </w:rPr>
        <w:t>При наличии распределения полномочий данный документ может быть подписан курирующим проректором</w:t>
      </w:r>
      <w:r w:rsidRPr="009E0CD4">
        <w:rPr>
          <w:color w:val="1F497D"/>
          <w:sz w:val="24"/>
          <w:szCs w:val="24"/>
        </w:rPr>
        <w:t xml:space="preserve"> </w:t>
      </w:r>
      <w:r w:rsidRPr="009E0CD4">
        <w:rPr>
          <w:sz w:val="16"/>
          <w:szCs w:val="16"/>
        </w:rPr>
        <w:t>в соответствии с локальными нормативными актами о распределении обязанностей либо о наделений полномочий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01579"/>
      <w:docPartObj>
        <w:docPartGallery w:val="Page Numbers (Top of Page)"/>
        <w:docPartUnique/>
      </w:docPartObj>
    </w:sdtPr>
    <w:sdtContent>
      <w:p w:rsidR="00480ABE" w:rsidRDefault="00480ABE">
        <w:pPr>
          <w:pStyle w:val="a7"/>
          <w:jc w:val="center"/>
        </w:pPr>
        <w:r>
          <w:fldChar w:fldCharType="begin"/>
        </w:r>
        <w:r>
          <w:instrText>PAGE   \* MERGEFORMAT</w:instrText>
        </w:r>
        <w:r>
          <w:fldChar w:fldCharType="separate"/>
        </w:r>
        <w:r>
          <w:rPr>
            <w:noProof/>
          </w:rPr>
          <w:t>2</w:t>
        </w:r>
        <w:r>
          <w:fldChar w:fldCharType="end"/>
        </w:r>
      </w:p>
    </w:sdtContent>
  </w:sdt>
  <w:p w:rsidR="00480ABE" w:rsidRDefault="00480AB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53A"/>
    <w:multiLevelType w:val="hybridMultilevel"/>
    <w:tmpl w:val="67CEDED4"/>
    <w:lvl w:ilvl="0" w:tplc="F5961CE2">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7754CD5"/>
    <w:multiLevelType w:val="hybridMultilevel"/>
    <w:tmpl w:val="9894F53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C537D2D"/>
    <w:multiLevelType w:val="hybridMultilevel"/>
    <w:tmpl w:val="028C02C6"/>
    <w:lvl w:ilvl="0" w:tplc="6DD2AC0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D325E1C"/>
    <w:multiLevelType w:val="multilevel"/>
    <w:tmpl w:val="3DEC05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3047ED"/>
    <w:multiLevelType w:val="multilevel"/>
    <w:tmpl w:val="630E76BC"/>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5" w15:restartNumberingAfterBreak="0">
    <w:nsid w:val="17B70124"/>
    <w:multiLevelType w:val="hybridMultilevel"/>
    <w:tmpl w:val="E8FCC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35ED8"/>
    <w:multiLevelType w:val="hybridMultilevel"/>
    <w:tmpl w:val="A9885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C92003"/>
    <w:multiLevelType w:val="hybridMultilevel"/>
    <w:tmpl w:val="F95A9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F0B34"/>
    <w:multiLevelType w:val="hybridMultilevel"/>
    <w:tmpl w:val="E0C0C208"/>
    <w:lvl w:ilvl="0" w:tplc="04190001">
      <w:start w:val="1"/>
      <w:numFmt w:val="bullet"/>
      <w:lvlText w:val=""/>
      <w:lvlJc w:val="left"/>
      <w:pPr>
        <w:ind w:left="1123" w:hanging="360"/>
      </w:pPr>
      <w:rPr>
        <w:rFonts w:ascii="Symbol" w:hAnsi="Symbol" w:hint="default"/>
      </w:rPr>
    </w:lvl>
    <w:lvl w:ilvl="1" w:tplc="04190003">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9" w15:restartNumberingAfterBreak="0">
    <w:nsid w:val="210C7B20"/>
    <w:multiLevelType w:val="hybridMultilevel"/>
    <w:tmpl w:val="2B002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E61E8E"/>
    <w:multiLevelType w:val="hybridMultilevel"/>
    <w:tmpl w:val="C48CAFA0"/>
    <w:lvl w:ilvl="0" w:tplc="3496D5D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637DC1"/>
    <w:multiLevelType w:val="hybridMultilevel"/>
    <w:tmpl w:val="E8FCC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57DC7"/>
    <w:multiLevelType w:val="hybridMultilevel"/>
    <w:tmpl w:val="05560F6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2136BA"/>
    <w:multiLevelType w:val="hybridMultilevel"/>
    <w:tmpl w:val="5B9254C6"/>
    <w:lvl w:ilvl="0" w:tplc="A5DA4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7718D"/>
    <w:multiLevelType w:val="hybridMultilevel"/>
    <w:tmpl w:val="754448C6"/>
    <w:lvl w:ilvl="0" w:tplc="A608090E">
      <w:start w:val="1"/>
      <w:numFmt w:val="decimal"/>
      <w:lvlText w:val="%1."/>
      <w:lvlJc w:val="left"/>
      <w:pPr>
        <w:ind w:left="720" w:hanging="360"/>
      </w:pPr>
      <w:rPr>
        <w:rFonts w:ascii="Times New Roman" w:eastAsia="Calibri" w:hAnsi="Times New Roman" w:cs="Times New Roman" w:hint="default"/>
      </w:rPr>
    </w:lvl>
    <w:lvl w:ilvl="1" w:tplc="AE00B0F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2D4E24"/>
    <w:multiLevelType w:val="hybridMultilevel"/>
    <w:tmpl w:val="05249C1A"/>
    <w:lvl w:ilvl="0" w:tplc="F79840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739B2"/>
    <w:multiLevelType w:val="hybridMultilevel"/>
    <w:tmpl w:val="4E1AB768"/>
    <w:lvl w:ilvl="0" w:tplc="6DD2AC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1517C4"/>
    <w:multiLevelType w:val="hybridMultilevel"/>
    <w:tmpl w:val="84BE0AB8"/>
    <w:lvl w:ilvl="0" w:tplc="3AC89E7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5B2F01"/>
    <w:multiLevelType w:val="multilevel"/>
    <w:tmpl w:val="3E6E5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2351BD"/>
    <w:multiLevelType w:val="hybridMultilevel"/>
    <w:tmpl w:val="30FC919A"/>
    <w:lvl w:ilvl="0" w:tplc="8940C6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96516E1"/>
    <w:multiLevelType w:val="hybridMultilevel"/>
    <w:tmpl w:val="109476F2"/>
    <w:lvl w:ilvl="0" w:tplc="A5DA4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14595A"/>
    <w:multiLevelType w:val="multilevel"/>
    <w:tmpl w:val="B346116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8553B"/>
    <w:multiLevelType w:val="hybridMultilevel"/>
    <w:tmpl w:val="3704E160"/>
    <w:lvl w:ilvl="0" w:tplc="74181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4"/>
  </w:num>
  <w:num w:numId="4">
    <w:abstractNumId w:val="22"/>
  </w:num>
  <w:num w:numId="5">
    <w:abstractNumId w:val="1"/>
  </w:num>
  <w:num w:numId="6">
    <w:abstractNumId w:val="11"/>
  </w:num>
  <w:num w:numId="7">
    <w:abstractNumId w:val="5"/>
  </w:num>
  <w:num w:numId="8">
    <w:abstractNumId w:val="18"/>
  </w:num>
  <w:num w:numId="9">
    <w:abstractNumId w:val="12"/>
  </w:num>
  <w:num w:numId="10">
    <w:abstractNumId w:val="13"/>
  </w:num>
  <w:num w:numId="11">
    <w:abstractNumId w:val="15"/>
  </w:num>
  <w:num w:numId="12">
    <w:abstractNumId w:val="20"/>
  </w:num>
  <w:num w:numId="13">
    <w:abstractNumId w:val="10"/>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21"/>
  </w:num>
  <w:num w:numId="19">
    <w:abstractNumId w:val="9"/>
  </w:num>
  <w:num w:numId="20">
    <w:abstractNumId w:val="7"/>
  </w:num>
  <w:num w:numId="21">
    <w:abstractNumId w:val="19"/>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7A"/>
    <w:rsid w:val="00092962"/>
    <w:rsid w:val="00114A7A"/>
    <w:rsid w:val="00480ABE"/>
    <w:rsid w:val="00C27C6A"/>
    <w:rsid w:val="00E93550"/>
    <w:rsid w:val="00ED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FE66-840C-4841-8602-01290F7B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7A"/>
    <w:pPr>
      <w:spacing w:after="0" w:line="240" w:lineRule="auto"/>
    </w:pPr>
    <w:rPr>
      <w:rFonts w:eastAsia="Times New Roman"/>
      <w:sz w:val="24"/>
      <w:szCs w:val="24"/>
      <w:lang w:eastAsia="ru-RU"/>
    </w:rPr>
  </w:style>
  <w:style w:type="paragraph" w:styleId="1">
    <w:name w:val="heading 1"/>
    <w:basedOn w:val="a"/>
    <w:next w:val="a"/>
    <w:link w:val="10"/>
    <w:qFormat/>
    <w:rsid w:val="00480ABE"/>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480ABE"/>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480AB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A7A"/>
    <w:pPr>
      <w:ind w:left="720"/>
      <w:contextualSpacing/>
    </w:pPr>
  </w:style>
  <w:style w:type="character" w:customStyle="1" w:styleId="10">
    <w:name w:val="Заголовок 1 Знак"/>
    <w:basedOn w:val="a0"/>
    <w:link w:val="1"/>
    <w:rsid w:val="00480ABE"/>
    <w:rPr>
      <w:rFonts w:ascii="Calibri Light" w:eastAsia="Times New Roman" w:hAnsi="Calibri Light"/>
      <w:b/>
      <w:bCs/>
      <w:kern w:val="32"/>
      <w:sz w:val="32"/>
      <w:szCs w:val="32"/>
      <w:lang w:eastAsia="ru-RU"/>
    </w:rPr>
  </w:style>
  <w:style w:type="character" w:customStyle="1" w:styleId="20">
    <w:name w:val="Заголовок 2 Знак"/>
    <w:basedOn w:val="a0"/>
    <w:link w:val="2"/>
    <w:rsid w:val="00480ABE"/>
    <w:rPr>
      <w:rFonts w:ascii="Arial" w:eastAsia="Times New Roman" w:hAnsi="Arial" w:cs="Arial"/>
      <w:b/>
      <w:bCs/>
      <w:i/>
      <w:iCs/>
      <w:lang w:eastAsia="ru-RU"/>
    </w:rPr>
  </w:style>
  <w:style w:type="character" w:customStyle="1" w:styleId="40">
    <w:name w:val="Заголовок 4 Знак"/>
    <w:basedOn w:val="a0"/>
    <w:link w:val="4"/>
    <w:semiHidden/>
    <w:rsid w:val="00480ABE"/>
    <w:rPr>
      <w:rFonts w:ascii="Calibri" w:eastAsia="Times New Roman" w:hAnsi="Calibri"/>
      <w:b/>
      <w:bCs/>
      <w:lang w:eastAsia="ru-RU"/>
    </w:rPr>
  </w:style>
  <w:style w:type="numbering" w:customStyle="1" w:styleId="11">
    <w:name w:val="Нет списка1"/>
    <w:next w:val="a2"/>
    <w:uiPriority w:val="99"/>
    <w:semiHidden/>
    <w:unhideWhenUsed/>
    <w:rsid w:val="00480ABE"/>
  </w:style>
  <w:style w:type="table" w:styleId="a4">
    <w:name w:val="Table Grid"/>
    <w:basedOn w:val="a1"/>
    <w:uiPriority w:val="59"/>
    <w:rsid w:val="00480AB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39"/>
    <w:rsid w:val="00480AB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480ABE"/>
    <w:rPr>
      <w:rFonts w:ascii="Segoe UI" w:hAnsi="Segoe UI" w:cs="Segoe UI"/>
      <w:sz w:val="18"/>
      <w:szCs w:val="18"/>
    </w:rPr>
  </w:style>
  <w:style w:type="character" w:customStyle="1" w:styleId="a6">
    <w:name w:val="Текст выноски Знак"/>
    <w:basedOn w:val="a0"/>
    <w:link w:val="a5"/>
    <w:rsid w:val="00480ABE"/>
    <w:rPr>
      <w:rFonts w:ascii="Segoe UI" w:eastAsia="Times New Roman" w:hAnsi="Segoe UI" w:cs="Segoe UI"/>
      <w:sz w:val="18"/>
      <w:szCs w:val="18"/>
      <w:lang w:eastAsia="ru-RU"/>
    </w:rPr>
  </w:style>
  <w:style w:type="paragraph" w:customStyle="1" w:styleId="Default">
    <w:name w:val="Default"/>
    <w:rsid w:val="00480ABE"/>
    <w:pPr>
      <w:autoSpaceDE w:val="0"/>
      <w:autoSpaceDN w:val="0"/>
      <w:adjustRightInd w:val="0"/>
      <w:spacing w:after="0" w:line="240" w:lineRule="auto"/>
    </w:pPr>
    <w:rPr>
      <w:rFonts w:eastAsia="Calibri"/>
      <w:color w:val="000000"/>
      <w:sz w:val="24"/>
      <w:szCs w:val="24"/>
    </w:rPr>
  </w:style>
  <w:style w:type="paragraph" w:styleId="a7">
    <w:name w:val="header"/>
    <w:basedOn w:val="a"/>
    <w:link w:val="a8"/>
    <w:uiPriority w:val="99"/>
    <w:unhideWhenUsed/>
    <w:rsid w:val="00480ABE"/>
    <w:pPr>
      <w:tabs>
        <w:tab w:val="center" w:pos="4677"/>
        <w:tab w:val="right" w:pos="9355"/>
      </w:tabs>
    </w:pPr>
  </w:style>
  <w:style w:type="character" w:customStyle="1" w:styleId="a8">
    <w:name w:val="Верхний колонтитул Знак"/>
    <w:basedOn w:val="a0"/>
    <w:link w:val="a7"/>
    <w:uiPriority w:val="99"/>
    <w:rsid w:val="00480ABE"/>
    <w:rPr>
      <w:rFonts w:eastAsia="Times New Roman"/>
      <w:sz w:val="24"/>
      <w:szCs w:val="24"/>
      <w:lang w:eastAsia="ru-RU"/>
    </w:rPr>
  </w:style>
  <w:style w:type="paragraph" w:styleId="a9">
    <w:name w:val="footer"/>
    <w:basedOn w:val="a"/>
    <w:link w:val="aa"/>
    <w:uiPriority w:val="99"/>
    <w:unhideWhenUsed/>
    <w:rsid w:val="00480ABE"/>
    <w:pPr>
      <w:tabs>
        <w:tab w:val="center" w:pos="4677"/>
        <w:tab w:val="right" w:pos="9355"/>
      </w:tabs>
    </w:pPr>
  </w:style>
  <w:style w:type="character" w:customStyle="1" w:styleId="aa">
    <w:name w:val="Нижний колонтитул Знак"/>
    <w:basedOn w:val="a0"/>
    <w:link w:val="a9"/>
    <w:uiPriority w:val="99"/>
    <w:rsid w:val="00480ABE"/>
    <w:rPr>
      <w:rFonts w:eastAsia="Times New Roman"/>
      <w:sz w:val="24"/>
      <w:szCs w:val="24"/>
      <w:lang w:eastAsia="ru-RU"/>
    </w:rPr>
  </w:style>
  <w:style w:type="character" w:styleId="ab">
    <w:name w:val="Hyperlink"/>
    <w:uiPriority w:val="99"/>
    <w:rsid w:val="00480ABE"/>
    <w:rPr>
      <w:color w:val="0000FF"/>
      <w:u w:val="single"/>
    </w:rPr>
  </w:style>
  <w:style w:type="paragraph" w:customStyle="1" w:styleId="t">
    <w:name w:val="t"/>
    <w:basedOn w:val="a"/>
    <w:rsid w:val="00480ABE"/>
    <w:pPr>
      <w:spacing w:before="100" w:beforeAutospacing="1" w:after="100" w:afterAutospacing="1"/>
      <w:ind w:firstLine="600"/>
      <w:jc w:val="both"/>
    </w:pPr>
    <w:rPr>
      <w:rFonts w:ascii="Arial" w:hAnsi="Arial" w:cs="Arial"/>
      <w:color w:val="000000"/>
      <w:sz w:val="18"/>
      <w:szCs w:val="18"/>
    </w:rPr>
  </w:style>
  <w:style w:type="character" w:customStyle="1" w:styleId="ac">
    <w:name w:val="Основной текст Знак"/>
    <w:basedOn w:val="a0"/>
    <w:link w:val="ad"/>
    <w:semiHidden/>
    <w:rsid w:val="00480ABE"/>
    <w:rPr>
      <w:rFonts w:eastAsia="Times New Roman"/>
      <w:szCs w:val="24"/>
      <w:lang w:eastAsia="ru-RU"/>
    </w:rPr>
  </w:style>
  <w:style w:type="paragraph" w:styleId="ad">
    <w:name w:val="Body Text"/>
    <w:basedOn w:val="a"/>
    <w:link w:val="ac"/>
    <w:semiHidden/>
    <w:unhideWhenUsed/>
    <w:rsid w:val="00480ABE"/>
    <w:pPr>
      <w:jc w:val="both"/>
    </w:pPr>
    <w:rPr>
      <w:sz w:val="28"/>
    </w:rPr>
  </w:style>
  <w:style w:type="character" w:customStyle="1" w:styleId="13">
    <w:name w:val="Основной текст Знак1"/>
    <w:basedOn w:val="a0"/>
    <w:uiPriority w:val="99"/>
    <w:semiHidden/>
    <w:rsid w:val="00480ABE"/>
    <w:rPr>
      <w:rFonts w:eastAsia="Times New Roman"/>
      <w:sz w:val="24"/>
      <w:szCs w:val="24"/>
      <w:lang w:eastAsia="ru-RU"/>
    </w:rPr>
  </w:style>
  <w:style w:type="character" w:styleId="ae">
    <w:name w:val="annotation reference"/>
    <w:unhideWhenUsed/>
    <w:rsid w:val="00480ABE"/>
    <w:rPr>
      <w:sz w:val="16"/>
      <w:szCs w:val="16"/>
    </w:rPr>
  </w:style>
  <w:style w:type="paragraph" w:styleId="af">
    <w:name w:val="annotation text"/>
    <w:basedOn w:val="a"/>
    <w:link w:val="af0"/>
    <w:unhideWhenUsed/>
    <w:rsid w:val="00480ABE"/>
    <w:rPr>
      <w:sz w:val="20"/>
      <w:szCs w:val="20"/>
    </w:rPr>
  </w:style>
  <w:style w:type="character" w:customStyle="1" w:styleId="af0">
    <w:name w:val="Текст примечания Знак"/>
    <w:basedOn w:val="a0"/>
    <w:link w:val="af"/>
    <w:rsid w:val="00480ABE"/>
    <w:rPr>
      <w:rFonts w:eastAsia="Times New Roman"/>
      <w:sz w:val="20"/>
      <w:szCs w:val="20"/>
      <w:lang w:eastAsia="ru-RU"/>
    </w:rPr>
  </w:style>
  <w:style w:type="paragraph" w:styleId="af1">
    <w:name w:val="annotation subject"/>
    <w:basedOn w:val="af"/>
    <w:next w:val="af"/>
    <w:link w:val="af2"/>
    <w:unhideWhenUsed/>
    <w:rsid w:val="00480ABE"/>
    <w:rPr>
      <w:b/>
      <w:bCs/>
    </w:rPr>
  </w:style>
  <w:style w:type="character" w:customStyle="1" w:styleId="af2">
    <w:name w:val="Тема примечания Знак"/>
    <w:basedOn w:val="af0"/>
    <w:link w:val="af1"/>
    <w:rsid w:val="00480ABE"/>
    <w:rPr>
      <w:rFonts w:eastAsia="Times New Roman"/>
      <w:b/>
      <w:bCs/>
      <w:sz w:val="20"/>
      <w:szCs w:val="20"/>
      <w:lang w:eastAsia="ru-RU"/>
    </w:rPr>
  </w:style>
  <w:style w:type="paragraph" w:styleId="af3">
    <w:name w:val="Body Text Indent"/>
    <w:basedOn w:val="a"/>
    <w:link w:val="af4"/>
    <w:unhideWhenUsed/>
    <w:rsid w:val="00480ABE"/>
    <w:pPr>
      <w:spacing w:after="120"/>
      <w:ind w:left="283"/>
    </w:pPr>
  </w:style>
  <w:style w:type="character" w:customStyle="1" w:styleId="af4">
    <w:name w:val="Основной текст с отступом Знак"/>
    <w:basedOn w:val="a0"/>
    <w:link w:val="af3"/>
    <w:rsid w:val="00480ABE"/>
    <w:rPr>
      <w:rFonts w:eastAsia="Times New Roman"/>
      <w:sz w:val="24"/>
      <w:szCs w:val="24"/>
      <w:lang w:eastAsia="ru-RU"/>
    </w:rPr>
  </w:style>
  <w:style w:type="paragraph" w:customStyle="1" w:styleId="21">
    <w:name w:val="Основной текст с отступом 21"/>
    <w:basedOn w:val="a"/>
    <w:rsid w:val="00480ABE"/>
    <w:pPr>
      <w:spacing w:before="120"/>
      <w:ind w:firstLine="567"/>
      <w:jc w:val="both"/>
    </w:pPr>
    <w:rPr>
      <w:sz w:val="27"/>
      <w:szCs w:val="20"/>
    </w:rPr>
  </w:style>
  <w:style w:type="paragraph" w:customStyle="1" w:styleId="ConsPlusNormal">
    <w:name w:val="ConsPlusNormal"/>
    <w:rsid w:val="00480ABE"/>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22">
    <w:name w:val="Основной текст (2)_"/>
    <w:link w:val="23"/>
    <w:rsid w:val="00480ABE"/>
    <w:rPr>
      <w:spacing w:val="10"/>
      <w:sz w:val="25"/>
      <w:szCs w:val="25"/>
      <w:shd w:val="clear" w:color="auto" w:fill="FFFFFF"/>
    </w:rPr>
  </w:style>
  <w:style w:type="paragraph" w:customStyle="1" w:styleId="23">
    <w:name w:val="Основной текст (2)"/>
    <w:basedOn w:val="a"/>
    <w:link w:val="22"/>
    <w:rsid w:val="00480ABE"/>
    <w:pPr>
      <w:shd w:val="clear" w:color="auto" w:fill="FFFFFF"/>
      <w:spacing w:before="180" w:after="300" w:line="439" w:lineRule="exact"/>
      <w:jc w:val="right"/>
    </w:pPr>
    <w:rPr>
      <w:rFonts w:eastAsiaTheme="minorHAnsi"/>
      <w:spacing w:val="10"/>
      <w:sz w:val="25"/>
      <w:szCs w:val="25"/>
      <w:lang w:eastAsia="en-US"/>
    </w:rPr>
  </w:style>
  <w:style w:type="paragraph" w:styleId="af5">
    <w:name w:val="footnote text"/>
    <w:basedOn w:val="a"/>
    <w:link w:val="af6"/>
    <w:uiPriority w:val="99"/>
    <w:unhideWhenUsed/>
    <w:rsid w:val="00480ABE"/>
    <w:rPr>
      <w:sz w:val="20"/>
      <w:szCs w:val="20"/>
    </w:rPr>
  </w:style>
  <w:style w:type="character" w:customStyle="1" w:styleId="af6">
    <w:name w:val="Текст сноски Знак"/>
    <w:basedOn w:val="a0"/>
    <w:link w:val="af5"/>
    <w:uiPriority w:val="99"/>
    <w:rsid w:val="00480ABE"/>
    <w:rPr>
      <w:rFonts w:eastAsia="Times New Roman"/>
      <w:sz w:val="20"/>
      <w:szCs w:val="20"/>
      <w:lang w:eastAsia="ru-RU"/>
    </w:rPr>
  </w:style>
  <w:style w:type="character" w:styleId="af7">
    <w:name w:val="footnote reference"/>
    <w:uiPriority w:val="99"/>
    <w:unhideWhenUsed/>
    <w:rsid w:val="00480ABE"/>
    <w:rPr>
      <w:vertAlign w:val="superscript"/>
    </w:rPr>
  </w:style>
  <w:style w:type="paragraph" w:customStyle="1" w:styleId="af8">
    <w:name w:val="Цитаты"/>
    <w:basedOn w:val="a"/>
    <w:rsid w:val="00480ABE"/>
    <w:pPr>
      <w:autoSpaceDE w:val="0"/>
      <w:autoSpaceDN w:val="0"/>
      <w:spacing w:before="100" w:after="100"/>
      <w:ind w:left="360" w:right="360"/>
    </w:pPr>
    <w:rPr>
      <w:sz w:val="20"/>
      <w:szCs w:val="20"/>
    </w:rPr>
  </w:style>
  <w:style w:type="paragraph" w:styleId="3">
    <w:name w:val="Body Text 3"/>
    <w:basedOn w:val="a"/>
    <w:link w:val="30"/>
    <w:rsid w:val="00480ABE"/>
    <w:pPr>
      <w:spacing w:after="120"/>
    </w:pPr>
    <w:rPr>
      <w:sz w:val="16"/>
      <w:szCs w:val="16"/>
    </w:rPr>
  </w:style>
  <w:style w:type="character" w:customStyle="1" w:styleId="30">
    <w:name w:val="Основной текст 3 Знак"/>
    <w:basedOn w:val="a0"/>
    <w:link w:val="3"/>
    <w:rsid w:val="00480ABE"/>
    <w:rPr>
      <w:rFonts w:eastAsia="Times New Roman"/>
      <w:sz w:val="16"/>
      <w:szCs w:val="16"/>
      <w:lang w:eastAsia="ru-RU"/>
    </w:rPr>
  </w:style>
  <w:style w:type="paragraph" w:customStyle="1" w:styleId="ConsPlusCell">
    <w:name w:val="ConsPlusCell"/>
    <w:uiPriority w:val="99"/>
    <w:rsid w:val="00480A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4">
    <w:name w:val="toc 1"/>
    <w:basedOn w:val="a"/>
    <w:next w:val="a"/>
    <w:autoRedefine/>
    <w:uiPriority w:val="39"/>
    <w:rsid w:val="00480ABE"/>
    <w:pPr>
      <w:tabs>
        <w:tab w:val="right" w:leader="dot" w:pos="9345"/>
      </w:tabs>
    </w:pPr>
  </w:style>
  <w:style w:type="paragraph" w:customStyle="1" w:styleId="15">
    <w:name w:val="Стиль Заголовок 1 + полужирный"/>
    <w:basedOn w:val="1"/>
    <w:rsid w:val="00480ABE"/>
    <w:pPr>
      <w:spacing w:after="120"/>
      <w:ind w:firstLine="709"/>
    </w:pPr>
    <w:rPr>
      <w:rFonts w:ascii="Times New Roman" w:hAnsi="Times New Roman"/>
      <w:kern w:val="0"/>
      <w:sz w:val="24"/>
      <w:szCs w:val="20"/>
      <w:lang w:val="x-none" w:eastAsia="x-none"/>
    </w:rPr>
  </w:style>
  <w:style w:type="paragraph" w:styleId="24">
    <w:name w:val="toc 2"/>
    <w:basedOn w:val="a"/>
    <w:next w:val="a"/>
    <w:autoRedefine/>
    <w:uiPriority w:val="39"/>
    <w:rsid w:val="00480ABE"/>
    <w:pPr>
      <w:ind w:left="240"/>
    </w:pPr>
  </w:style>
  <w:style w:type="paragraph" w:customStyle="1" w:styleId="ConsPlusNonformat">
    <w:name w:val="ConsPlusNonformat"/>
    <w:rsid w:val="00480ABE"/>
    <w:pPr>
      <w:autoSpaceDE w:val="0"/>
      <w:autoSpaceDN w:val="0"/>
      <w:adjustRightInd w:val="0"/>
      <w:spacing w:after="0" w:line="240" w:lineRule="auto"/>
    </w:pPr>
    <w:rPr>
      <w:rFonts w:ascii="Courier New" w:eastAsia="Calibri" w:hAnsi="Courier New" w:cs="Courier New"/>
      <w:sz w:val="20"/>
      <w:szCs w:val="20"/>
    </w:rPr>
  </w:style>
  <w:style w:type="paragraph" w:styleId="af9">
    <w:name w:val="endnote text"/>
    <w:basedOn w:val="a"/>
    <w:link w:val="afa"/>
    <w:unhideWhenUsed/>
    <w:rsid w:val="00480ABE"/>
    <w:pPr>
      <w:widowControl w:val="0"/>
      <w:ind w:firstLine="400"/>
      <w:jc w:val="both"/>
    </w:pPr>
    <w:rPr>
      <w:sz w:val="20"/>
      <w:szCs w:val="20"/>
    </w:rPr>
  </w:style>
  <w:style w:type="character" w:customStyle="1" w:styleId="afa">
    <w:name w:val="Текст концевой сноски Знак"/>
    <w:basedOn w:val="a0"/>
    <w:link w:val="af9"/>
    <w:rsid w:val="00480ABE"/>
    <w:rPr>
      <w:rFonts w:eastAsia="Times New Roman"/>
      <w:sz w:val="20"/>
      <w:szCs w:val="20"/>
      <w:lang w:eastAsia="ru-RU"/>
    </w:rPr>
  </w:style>
  <w:style w:type="paragraph" w:styleId="afb">
    <w:name w:val="Plain Text"/>
    <w:basedOn w:val="a"/>
    <w:link w:val="afc"/>
    <w:rsid w:val="00480ABE"/>
    <w:rPr>
      <w:rFonts w:ascii="Courier New" w:hAnsi="Courier New"/>
      <w:sz w:val="20"/>
      <w:szCs w:val="20"/>
    </w:rPr>
  </w:style>
  <w:style w:type="character" w:customStyle="1" w:styleId="afc">
    <w:name w:val="Текст Знак"/>
    <w:basedOn w:val="a0"/>
    <w:link w:val="afb"/>
    <w:rsid w:val="00480ABE"/>
    <w:rPr>
      <w:rFonts w:ascii="Courier New" w:eastAsia="Times New Roman" w:hAnsi="Courier New"/>
      <w:sz w:val="20"/>
      <w:szCs w:val="20"/>
      <w:lang w:eastAsia="ru-RU"/>
    </w:rPr>
  </w:style>
  <w:style w:type="paragraph" w:styleId="afd">
    <w:name w:val="TOC Heading"/>
    <w:basedOn w:val="1"/>
    <w:next w:val="a"/>
    <w:uiPriority w:val="39"/>
    <w:unhideWhenUsed/>
    <w:qFormat/>
    <w:rsid w:val="00480ABE"/>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1">
    <w:name w:val="toc 3"/>
    <w:basedOn w:val="a"/>
    <w:next w:val="a"/>
    <w:autoRedefine/>
    <w:uiPriority w:val="39"/>
    <w:unhideWhenUsed/>
    <w:rsid w:val="00480ABE"/>
    <w:pPr>
      <w:spacing w:after="100" w:line="259" w:lineRule="auto"/>
      <w:ind w:left="440"/>
    </w:pPr>
    <w:rPr>
      <w:rFonts w:asciiTheme="minorHAnsi" w:eastAsiaTheme="minorEastAsia" w:hAnsiTheme="minorHAnsi"/>
      <w:sz w:val="22"/>
      <w:szCs w:val="22"/>
    </w:rPr>
  </w:style>
  <w:style w:type="character" w:styleId="afe">
    <w:name w:val="FollowedHyperlink"/>
    <w:basedOn w:val="a0"/>
    <w:uiPriority w:val="99"/>
    <w:semiHidden/>
    <w:unhideWhenUsed/>
    <w:rsid w:val="00480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Users\vvb\AppData\Local\Microsoft\Windows\Temporary%20Internet%20Files\Content.Outlook\RJ5D2R18\www.grebennikon.ru" TargetMode="External"/><Relationship Id="rId18" Type="http://schemas.openxmlformats.org/officeDocument/2006/relationships/hyperlink" Target="http://lib-catalog.isea.ru" TargetMode="External"/><Relationship Id="rId26" Type="http://schemas.openxmlformats.org/officeDocument/2006/relationships/hyperlink" Target="http://e.lanbook.com/" TargetMode="External"/><Relationship Id="rId3" Type="http://schemas.openxmlformats.org/officeDocument/2006/relationships/settings" Target="settings.xml"/><Relationship Id="rId21" Type="http://schemas.openxmlformats.org/officeDocument/2006/relationships/hyperlink" Target="http://www.ebiblioteka.ru" TargetMode="External"/><Relationship Id="rId7" Type="http://schemas.openxmlformats.org/officeDocument/2006/relationships/image" Target="media/image1.emf"/><Relationship Id="rId12" Type="http://schemas.openxmlformats.org/officeDocument/2006/relationships/hyperlink" Target="http://www.ebiblioteka.ru" TargetMode="External"/><Relationship Id="rId17" Type="http://schemas.openxmlformats.org/officeDocument/2006/relationships/hyperlink" Target="http://e.lanbook.com/" TargetMode="External"/><Relationship Id="rId25" Type="http://schemas.openxmlformats.org/officeDocument/2006/relationships/hyperlink" Target="http://windo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www.biblioclub.ru" TargetMode="External"/><Relationship Id="rId29" Type="http://schemas.openxmlformats.org/officeDocument/2006/relationships/hyperlink" Target="http://www.bg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 TargetMode="External"/><Relationship Id="rId24" Type="http://schemas.openxmlformats.org/officeDocument/2006/relationships/hyperlink" Target="http://www.elibrary.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library.ru" TargetMode="External"/><Relationship Id="rId23" Type="http://schemas.openxmlformats.org/officeDocument/2006/relationships/hyperlink" Target="http://cyberleninka.ru" TargetMode="External"/><Relationship Id="rId28" Type="http://schemas.openxmlformats.org/officeDocument/2006/relationships/hyperlink" Target="http://umm.isea.ru" TargetMode="External"/><Relationship Id="rId10" Type="http://schemas.openxmlformats.org/officeDocument/2006/relationships/footer" Target="footer1.xml"/><Relationship Id="rId19" Type="http://schemas.openxmlformats.org/officeDocument/2006/relationships/hyperlink" Target="http://umm.isea.ru" TargetMode="External"/><Relationship Id="rId31" Type="http://schemas.openxmlformats.org/officeDocument/2006/relationships/hyperlink" Target="http://www.bgu.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cyberleninka.ru" TargetMode="External"/><Relationship Id="rId22" Type="http://schemas.openxmlformats.org/officeDocument/2006/relationships/hyperlink" Target="file:///C:\Users\vvb\AppData\Local\Microsoft\Windows\Temporary%20Internet%20Files\Content.Outlook\RJ5D2R18\www.grebennikon.ru" TargetMode="External"/><Relationship Id="rId27" Type="http://schemas.openxmlformats.org/officeDocument/2006/relationships/hyperlink" Target="http://lib-catalog.isea.ru" TargetMode="External"/><Relationship Id="rId30" Type="http://schemas.openxmlformats.org/officeDocument/2006/relationships/hyperlink" Target="http://www.b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18540</Words>
  <Characters>105680</Characters>
  <Application>Microsoft Office Word</Application>
  <DocSecurity>4</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123973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 Дмитрий Иннокентьевич</dc:creator>
  <cp:keywords/>
  <dc:description/>
  <cp:lastModifiedBy>Васильева Наталья Викторовна</cp:lastModifiedBy>
  <cp:revision>2</cp:revision>
  <dcterms:created xsi:type="dcterms:W3CDTF">2021-12-22T08:51:00Z</dcterms:created>
  <dcterms:modified xsi:type="dcterms:W3CDTF">2021-12-22T08:51:00Z</dcterms:modified>
</cp:coreProperties>
</file>